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071" w:rsidRPr="00524976" w:rsidRDefault="00783071" w:rsidP="00EC5DB3">
      <w:pPr>
        <w:spacing w:after="0" w:line="240" w:lineRule="auto"/>
        <w:contextualSpacing/>
        <w:jc w:val="center"/>
        <w:rPr>
          <w:rFonts w:ascii="Times New Roman" w:hAnsi="Times New Roman" w:cs="Times New Roman"/>
          <w:b/>
          <w:sz w:val="28"/>
          <w:szCs w:val="28"/>
        </w:rPr>
      </w:pPr>
    </w:p>
    <w:p w:rsidR="00783071" w:rsidRPr="00524976" w:rsidRDefault="00783071" w:rsidP="00EC5DB3">
      <w:pPr>
        <w:spacing w:after="0" w:line="240" w:lineRule="auto"/>
        <w:contextualSpacing/>
        <w:jc w:val="center"/>
        <w:rPr>
          <w:rFonts w:ascii="Times New Roman" w:hAnsi="Times New Roman" w:cs="Times New Roman"/>
          <w:b/>
          <w:sz w:val="28"/>
          <w:szCs w:val="28"/>
        </w:rPr>
      </w:pPr>
    </w:p>
    <w:p w:rsidR="00783071" w:rsidRPr="00524976" w:rsidRDefault="00783071" w:rsidP="00EC5DB3">
      <w:pPr>
        <w:spacing w:after="0" w:line="240" w:lineRule="auto"/>
        <w:contextualSpacing/>
        <w:jc w:val="center"/>
        <w:rPr>
          <w:rFonts w:ascii="Times New Roman" w:hAnsi="Times New Roman" w:cs="Times New Roman"/>
          <w:b/>
          <w:sz w:val="28"/>
          <w:szCs w:val="28"/>
        </w:rPr>
      </w:pPr>
    </w:p>
    <w:p w:rsidR="00783071" w:rsidRPr="00524976" w:rsidRDefault="00783071" w:rsidP="00EC5DB3">
      <w:pPr>
        <w:spacing w:after="0" w:line="240" w:lineRule="auto"/>
        <w:contextualSpacing/>
        <w:jc w:val="center"/>
        <w:rPr>
          <w:rFonts w:ascii="Times New Roman" w:hAnsi="Times New Roman" w:cs="Times New Roman"/>
          <w:b/>
          <w:sz w:val="28"/>
          <w:szCs w:val="28"/>
        </w:rPr>
      </w:pPr>
    </w:p>
    <w:p w:rsidR="00783071" w:rsidRPr="00524976" w:rsidRDefault="00783071" w:rsidP="00EC5DB3">
      <w:pPr>
        <w:spacing w:after="0" w:line="240" w:lineRule="auto"/>
        <w:contextualSpacing/>
        <w:jc w:val="center"/>
        <w:rPr>
          <w:rFonts w:ascii="Times New Roman" w:hAnsi="Times New Roman" w:cs="Times New Roman"/>
          <w:b/>
          <w:sz w:val="28"/>
          <w:szCs w:val="28"/>
        </w:rPr>
      </w:pPr>
    </w:p>
    <w:p w:rsidR="00783071" w:rsidRPr="00524976" w:rsidRDefault="00783071" w:rsidP="00EC5DB3">
      <w:pPr>
        <w:spacing w:after="0" w:line="240" w:lineRule="auto"/>
        <w:contextualSpacing/>
        <w:jc w:val="center"/>
        <w:rPr>
          <w:rFonts w:ascii="Times New Roman" w:hAnsi="Times New Roman" w:cs="Times New Roman"/>
          <w:b/>
          <w:sz w:val="28"/>
          <w:szCs w:val="28"/>
        </w:rPr>
      </w:pPr>
    </w:p>
    <w:p w:rsidR="00783071" w:rsidRPr="00524976" w:rsidRDefault="00783071" w:rsidP="00EC5DB3">
      <w:pPr>
        <w:spacing w:after="0" w:line="240" w:lineRule="auto"/>
        <w:contextualSpacing/>
        <w:jc w:val="center"/>
        <w:rPr>
          <w:rFonts w:ascii="Times New Roman" w:hAnsi="Times New Roman" w:cs="Times New Roman"/>
          <w:b/>
          <w:sz w:val="28"/>
          <w:szCs w:val="28"/>
        </w:rPr>
      </w:pPr>
    </w:p>
    <w:p w:rsidR="00783071" w:rsidRPr="00524976" w:rsidRDefault="00783071" w:rsidP="00EC5DB3">
      <w:pPr>
        <w:spacing w:after="0" w:line="240" w:lineRule="auto"/>
        <w:contextualSpacing/>
        <w:jc w:val="center"/>
        <w:rPr>
          <w:rFonts w:ascii="Times New Roman" w:hAnsi="Times New Roman" w:cs="Times New Roman"/>
          <w:b/>
          <w:sz w:val="28"/>
          <w:szCs w:val="28"/>
        </w:rPr>
      </w:pPr>
    </w:p>
    <w:p w:rsidR="00783071" w:rsidRPr="00524976" w:rsidRDefault="00783071" w:rsidP="00EC5DB3">
      <w:pPr>
        <w:spacing w:after="0" w:line="240" w:lineRule="auto"/>
        <w:contextualSpacing/>
        <w:jc w:val="center"/>
        <w:rPr>
          <w:rFonts w:ascii="Times New Roman" w:hAnsi="Times New Roman" w:cs="Times New Roman"/>
          <w:b/>
          <w:sz w:val="28"/>
          <w:szCs w:val="28"/>
        </w:rPr>
      </w:pPr>
    </w:p>
    <w:p w:rsidR="00783071" w:rsidRPr="00524976" w:rsidRDefault="00783071" w:rsidP="00EC5DB3">
      <w:pPr>
        <w:spacing w:after="0" w:line="240" w:lineRule="auto"/>
        <w:contextualSpacing/>
        <w:jc w:val="center"/>
        <w:rPr>
          <w:rFonts w:ascii="Times New Roman" w:hAnsi="Times New Roman" w:cs="Times New Roman"/>
          <w:b/>
          <w:sz w:val="28"/>
          <w:szCs w:val="28"/>
        </w:rPr>
      </w:pPr>
    </w:p>
    <w:p w:rsidR="00783071" w:rsidRPr="00524976" w:rsidRDefault="00783071" w:rsidP="00EC5DB3">
      <w:pPr>
        <w:spacing w:after="0" w:line="240" w:lineRule="auto"/>
        <w:contextualSpacing/>
        <w:jc w:val="center"/>
        <w:rPr>
          <w:rFonts w:ascii="Times New Roman" w:hAnsi="Times New Roman" w:cs="Times New Roman"/>
          <w:b/>
          <w:sz w:val="28"/>
          <w:szCs w:val="28"/>
        </w:rPr>
      </w:pPr>
    </w:p>
    <w:p w:rsidR="00783071" w:rsidRPr="00524976" w:rsidRDefault="00783071" w:rsidP="00EC5DB3">
      <w:pPr>
        <w:spacing w:after="0" w:line="240" w:lineRule="auto"/>
        <w:contextualSpacing/>
        <w:jc w:val="center"/>
        <w:rPr>
          <w:rFonts w:ascii="Times New Roman" w:hAnsi="Times New Roman" w:cs="Times New Roman"/>
          <w:sz w:val="28"/>
          <w:szCs w:val="28"/>
        </w:rPr>
      </w:pPr>
    </w:p>
    <w:p w:rsidR="00783071" w:rsidRPr="00524976" w:rsidRDefault="00783071" w:rsidP="00EC5DB3">
      <w:pPr>
        <w:spacing w:after="0" w:line="240" w:lineRule="auto"/>
        <w:contextualSpacing/>
        <w:jc w:val="center"/>
        <w:rPr>
          <w:rFonts w:ascii="Times New Roman" w:hAnsi="Times New Roman" w:cs="Times New Roman"/>
          <w:b/>
          <w:sz w:val="28"/>
          <w:szCs w:val="28"/>
        </w:rPr>
      </w:pPr>
    </w:p>
    <w:p w:rsidR="008A15BB" w:rsidRPr="00524976" w:rsidRDefault="00392A44" w:rsidP="00EC5DB3">
      <w:pPr>
        <w:spacing w:after="0" w:line="240" w:lineRule="auto"/>
        <w:contextualSpacing/>
        <w:jc w:val="center"/>
        <w:rPr>
          <w:rFonts w:ascii="Times New Roman" w:hAnsi="Times New Roman" w:cs="Times New Roman"/>
          <w:color w:val="auto"/>
          <w:sz w:val="28"/>
          <w:szCs w:val="28"/>
        </w:rPr>
      </w:pPr>
      <w:r w:rsidRPr="00524976">
        <w:rPr>
          <w:rFonts w:ascii="Times New Roman" w:hAnsi="Times New Roman" w:cs="Times New Roman"/>
          <w:b/>
          <w:color w:val="auto"/>
          <w:sz w:val="28"/>
          <w:szCs w:val="28"/>
        </w:rPr>
        <w:t xml:space="preserve">Примерная </w:t>
      </w:r>
      <w:r w:rsidR="00A9689C" w:rsidRPr="00524976">
        <w:rPr>
          <w:rFonts w:ascii="Times New Roman" w:hAnsi="Times New Roman" w:cs="Times New Roman"/>
          <w:b/>
          <w:color w:val="auto"/>
          <w:sz w:val="28"/>
          <w:szCs w:val="28"/>
        </w:rPr>
        <w:br/>
      </w:r>
      <w:r w:rsidRPr="00524976">
        <w:rPr>
          <w:rFonts w:ascii="Times New Roman" w:hAnsi="Times New Roman" w:cs="Times New Roman"/>
          <w:b/>
          <w:color w:val="auto"/>
          <w:sz w:val="28"/>
          <w:szCs w:val="28"/>
        </w:rPr>
        <w:t xml:space="preserve">адаптированная основная </w:t>
      </w:r>
      <w:r w:rsidR="005D673F" w:rsidRPr="00524976">
        <w:rPr>
          <w:rFonts w:ascii="Times New Roman" w:hAnsi="Times New Roman" w:cs="Times New Roman"/>
          <w:b/>
          <w:color w:val="auto"/>
          <w:sz w:val="28"/>
          <w:szCs w:val="28"/>
        </w:rPr>
        <w:t>обще</w:t>
      </w:r>
      <w:r w:rsidRPr="00524976">
        <w:rPr>
          <w:rFonts w:ascii="Times New Roman" w:hAnsi="Times New Roman" w:cs="Times New Roman"/>
          <w:b/>
          <w:color w:val="auto"/>
          <w:sz w:val="28"/>
          <w:szCs w:val="28"/>
        </w:rPr>
        <w:t>образовательная</w:t>
      </w:r>
      <w:r w:rsidR="00B41096" w:rsidRPr="00524976">
        <w:rPr>
          <w:rFonts w:ascii="Times New Roman" w:hAnsi="Times New Roman" w:cs="Times New Roman"/>
          <w:b/>
          <w:color w:val="auto"/>
          <w:sz w:val="28"/>
          <w:szCs w:val="28"/>
        </w:rPr>
        <w:t xml:space="preserve"> </w:t>
      </w:r>
      <w:r w:rsidRPr="00524976">
        <w:rPr>
          <w:rFonts w:ascii="Times New Roman" w:hAnsi="Times New Roman" w:cs="Times New Roman"/>
          <w:b/>
          <w:color w:val="auto"/>
          <w:sz w:val="28"/>
          <w:szCs w:val="28"/>
        </w:rPr>
        <w:t>программа</w:t>
      </w:r>
      <w:r w:rsidR="00B41096" w:rsidRPr="00524976">
        <w:rPr>
          <w:rFonts w:ascii="Times New Roman" w:hAnsi="Times New Roman" w:cs="Times New Roman"/>
          <w:b/>
          <w:color w:val="auto"/>
          <w:sz w:val="28"/>
          <w:szCs w:val="28"/>
        </w:rPr>
        <w:t xml:space="preserve"> </w:t>
      </w:r>
      <w:r w:rsidR="00A9689C" w:rsidRPr="00524976">
        <w:rPr>
          <w:rFonts w:ascii="Times New Roman" w:hAnsi="Times New Roman" w:cs="Times New Roman"/>
          <w:b/>
          <w:color w:val="auto"/>
          <w:sz w:val="28"/>
          <w:szCs w:val="28"/>
        </w:rPr>
        <w:br/>
      </w:r>
      <w:r w:rsidRPr="00524976">
        <w:rPr>
          <w:rFonts w:ascii="Times New Roman" w:hAnsi="Times New Roman" w:cs="Times New Roman"/>
          <w:b/>
          <w:color w:val="auto"/>
          <w:sz w:val="28"/>
          <w:szCs w:val="28"/>
        </w:rPr>
        <w:t xml:space="preserve">начального общего образования </w:t>
      </w:r>
      <w:r w:rsidRPr="00524976">
        <w:rPr>
          <w:rFonts w:ascii="Times New Roman" w:hAnsi="Times New Roman" w:cs="Times New Roman"/>
          <w:b/>
          <w:color w:val="auto"/>
          <w:sz w:val="28"/>
          <w:szCs w:val="28"/>
        </w:rPr>
        <w:br/>
        <w:t>обучающихся с</w:t>
      </w:r>
      <w:r w:rsidR="00004381" w:rsidRPr="00524976">
        <w:rPr>
          <w:rFonts w:ascii="Times New Roman" w:hAnsi="Times New Roman" w:cs="Times New Roman"/>
          <w:b/>
          <w:color w:val="auto"/>
          <w:sz w:val="28"/>
          <w:szCs w:val="28"/>
        </w:rPr>
        <w:t xml:space="preserve"> тяжелыми нарушениями речи</w:t>
      </w:r>
      <w:r w:rsidR="008A478A" w:rsidRPr="00524976">
        <w:rPr>
          <w:rFonts w:ascii="Times New Roman" w:hAnsi="Times New Roman" w:cs="Times New Roman"/>
          <w:b/>
          <w:color w:val="auto"/>
          <w:sz w:val="28"/>
          <w:szCs w:val="28"/>
        </w:rPr>
        <w:t xml:space="preserve"> </w:t>
      </w:r>
    </w:p>
    <w:p w:rsidR="001A7A25" w:rsidRPr="00524976" w:rsidRDefault="001A7A25" w:rsidP="00EC5DB3">
      <w:pPr>
        <w:spacing w:after="0" w:line="240" w:lineRule="auto"/>
        <w:contextualSpacing/>
        <w:rPr>
          <w:rFonts w:ascii="Times New Roman" w:hAnsi="Times New Roman" w:cs="Times New Roman"/>
          <w:color w:val="auto"/>
          <w:sz w:val="28"/>
          <w:szCs w:val="28"/>
        </w:rPr>
      </w:pPr>
    </w:p>
    <w:p w:rsidR="00E96FD0" w:rsidRPr="00524976" w:rsidRDefault="00D32A63" w:rsidP="00EC5DB3">
      <w:pPr>
        <w:spacing w:after="0" w:line="240" w:lineRule="auto"/>
        <w:contextualSpacing/>
        <w:jc w:val="center"/>
        <w:rPr>
          <w:rFonts w:ascii="Times New Roman" w:hAnsi="Times New Roman" w:cs="Times New Roman"/>
          <w:b/>
          <w:color w:val="auto"/>
          <w:kern w:val="2"/>
          <w:sz w:val="28"/>
          <w:szCs w:val="28"/>
        </w:rPr>
      </w:pPr>
      <w:r>
        <w:rPr>
          <w:rFonts w:ascii="Times New Roman" w:hAnsi="Times New Roman" w:cs="Times New Roman"/>
          <w:b/>
          <w:color w:val="auto"/>
          <w:kern w:val="2"/>
          <w:sz w:val="28"/>
          <w:szCs w:val="28"/>
        </w:rPr>
        <w:t>(Вариант 5.2.)</w:t>
      </w:r>
    </w:p>
    <w:p w:rsidR="00E96FD0" w:rsidRPr="00524976" w:rsidRDefault="00E96FD0" w:rsidP="00EC5DB3">
      <w:pPr>
        <w:spacing w:after="0" w:line="240" w:lineRule="auto"/>
        <w:contextualSpacing/>
        <w:jc w:val="center"/>
        <w:rPr>
          <w:rFonts w:ascii="Times New Roman" w:hAnsi="Times New Roman" w:cs="Times New Roman"/>
          <w:b/>
          <w:color w:val="auto"/>
          <w:kern w:val="2"/>
          <w:sz w:val="28"/>
          <w:szCs w:val="28"/>
        </w:rPr>
      </w:pPr>
    </w:p>
    <w:p w:rsidR="00E96FD0" w:rsidRPr="00524976" w:rsidRDefault="00E96FD0" w:rsidP="00EC5DB3">
      <w:pPr>
        <w:spacing w:after="0" w:line="240" w:lineRule="auto"/>
        <w:contextualSpacing/>
        <w:jc w:val="center"/>
        <w:rPr>
          <w:rFonts w:ascii="Times New Roman" w:hAnsi="Times New Roman" w:cs="Times New Roman"/>
          <w:b/>
          <w:color w:val="auto"/>
          <w:kern w:val="2"/>
          <w:sz w:val="28"/>
          <w:szCs w:val="28"/>
        </w:rPr>
      </w:pPr>
    </w:p>
    <w:p w:rsidR="00E96FD0" w:rsidRPr="00524976" w:rsidRDefault="00E96FD0" w:rsidP="00EC5DB3">
      <w:pPr>
        <w:spacing w:after="0" w:line="240" w:lineRule="auto"/>
        <w:contextualSpacing/>
        <w:jc w:val="center"/>
        <w:rPr>
          <w:rFonts w:ascii="Times New Roman" w:hAnsi="Times New Roman" w:cs="Times New Roman"/>
          <w:b/>
          <w:color w:val="auto"/>
          <w:kern w:val="2"/>
          <w:sz w:val="28"/>
          <w:szCs w:val="28"/>
        </w:rPr>
      </w:pPr>
    </w:p>
    <w:p w:rsidR="008E2722" w:rsidRPr="00524976" w:rsidRDefault="008E2722" w:rsidP="00EC5DB3">
      <w:pPr>
        <w:spacing w:after="0" w:line="240" w:lineRule="auto"/>
        <w:contextualSpacing/>
        <w:jc w:val="center"/>
        <w:rPr>
          <w:rFonts w:ascii="Times New Roman" w:hAnsi="Times New Roman" w:cs="Times New Roman"/>
          <w:color w:val="auto"/>
          <w:sz w:val="28"/>
          <w:szCs w:val="28"/>
        </w:rPr>
      </w:pPr>
    </w:p>
    <w:p w:rsidR="008E2722" w:rsidRPr="00524976" w:rsidRDefault="008E2722" w:rsidP="00EC5DB3">
      <w:pPr>
        <w:spacing w:after="0" w:line="240" w:lineRule="auto"/>
        <w:contextualSpacing/>
        <w:rPr>
          <w:rFonts w:ascii="Times New Roman" w:hAnsi="Times New Roman" w:cs="Times New Roman"/>
          <w:sz w:val="28"/>
          <w:szCs w:val="28"/>
        </w:rPr>
      </w:pPr>
    </w:p>
    <w:p w:rsidR="00F76112" w:rsidRPr="00524976" w:rsidRDefault="00F76112" w:rsidP="00EC5DB3">
      <w:pPr>
        <w:spacing w:after="0" w:line="240" w:lineRule="auto"/>
        <w:contextualSpacing/>
        <w:rPr>
          <w:rFonts w:ascii="Times New Roman" w:hAnsi="Times New Roman" w:cs="Times New Roman"/>
          <w:sz w:val="28"/>
          <w:szCs w:val="28"/>
        </w:rPr>
      </w:pPr>
    </w:p>
    <w:p w:rsidR="00F76112" w:rsidRPr="00524976" w:rsidRDefault="00F76112" w:rsidP="00EC5DB3">
      <w:pPr>
        <w:spacing w:after="0" w:line="240" w:lineRule="auto"/>
        <w:contextualSpacing/>
        <w:rPr>
          <w:rFonts w:ascii="Times New Roman" w:hAnsi="Times New Roman" w:cs="Times New Roman"/>
          <w:sz w:val="28"/>
          <w:szCs w:val="28"/>
        </w:rPr>
      </w:pPr>
    </w:p>
    <w:p w:rsidR="00F76112" w:rsidRPr="00524976" w:rsidRDefault="00F76112" w:rsidP="00EC5DB3">
      <w:pPr>
        <w:spacing w:after="0" w:line="240" w:lineRule="auto"/>
        <w:contextualSpacing/>
        <w:rPr>
          <w:rFonts w:ascii="Times New Roman" w:hAnsi="Times New Roman" w:cs="Times New Roman"/>
          <w:sz w:val="28"/>
          <w:szCs w:val="28"/>
        </w:rPr>
      </w:pPr>
    </w:p>
    <w:p w:rsidR="00E85984" w:rsidRPr="00524976" w:rsidRDefault="00F76112" w:rsidP="00EC5DB3">
      <w:pPr>
        <w:spacing w:after="0" w:line="240" w:lineRule="auto"/>
        <w:contextualSpacing/>
        <w:jc w:val="center"/>
        <w:rPr>
          <w:rFonts w:ascii="Times New Roman" w:hAnsi="Times New Roman" w:cs="Times New Roman"/>
          <w:b/>
          <w:color w:val="auto"/>
          <w:sz w:val="28"/>
          <w:szCs w:val="28"/>
        </w:rPr>
      </w:pPr>
      <w:r w:rsidRPr="00524976">
        <w:rPr>
          <w:rFonts w:ascii="Times New Roman" w:hAnsi="Times New Roman" w:cs="Times New Roman"/>
          <w:sz w:val="28"/>
          <w:szCs w:val="28"/>
        </w:rPr>
        <w:br w:type="page"/>
      </w:r>
      <w:r w:rsidR="00EC5DB3" w:rsidRPr="00524976">
        <w:rPr>
          <w:rFonts w:ascii="Times New Roman" w:hAnsi="Times New Roman" w:cs="Times New Roman"/>
          <w:b/>
          <w:color w:val="auto"/>
          <w:sz w:val="28"/>
          <w:szCs w:val="28"/>
        </w:rPr>
        <w:lastRenderedPageBreak/>
        <w:t>СОДЕРЖАНИЕ</w:t>
      </w:r>
    </w:p>
    <w:p w:rsidR="00265905" w:rsidRPr="00524976" w:rsidRDefault="00265905" w:rsidP="00EC5DB3">
      <w:pPr>
        <w:spacing w:after="0" w:line="240" w:lineRule="auto"/>
        <w:contextualSpacing/>
        <w:jc w:val="center"/>
        <w:rPr>
          <w:rFonts w:ascii="Times New Roman" w:hAnsi="Times New Roman" w:cs="Times New Roman"/>
          <w:b/>
          <w:color w:val="auto"/>
          <w:sz w:val="28"/>
          <w:szCs w:val="28"/>
        </w:rPr>
      </w:pPr>
    </w:p>
    <w:p w:rsidR="00E83012" w:rsidRPr="00524976" w:rsidRDefault="008E4377" w:rsidP="00EC5DB3">
      <w:pPr>
        <w:pStyle w:val="13"/>
        <w:spacing w:after="0" w:line="240" w:lineRule="auto"/>
        <w:contextualSpacing/>
        <w:rPr>
          <w:rFonts w:ascii="Times New Roman" w:hAnsi="Times New Roman" w:cs="Times New Roman"/>
          <w:sz w:val="28"/>
          <w:szCs w:val="28"/>
        </w:rPr>
      </w:pPr>
      <w:r w:rsidRPr="008E4377">
        <w:rPr>
          <w:rFonts w:ascii="Times New Roman" w:hAnsi="Times New Roman" w:cs="Times New Roman"/>
          <w:sz w:val="28"/>
          <w:szCs w:val="28"/>
        </w:rPr>
        <w:fldChar w:fldCharType="begin"/>
      </w:r>
      <w:r w:rsidR="00E85984" w:rsidRPr="00524976">
        <w:rPr>
          <w:rFonts w:ascii="Times New Roman" w:hAnsi="Times New Roman" w:cs="Times New Roman"/>
          <w:sz w:val="28"/>
          <w:szCs w:val="28"/>
        </w:rPr>
        <w:instrText xml:space="preserve"> TOC \o "1-3" \h \z \u </w:instrText>
      </w:r>
      <w:r w:rsidRPr="008E4377">
        <w:rPr>
          <w:rFonts w:ascii="Times New Roman" w:hAnsi="Times New Roman" w:cs="Times New Roman"/>
          <w:sz w:val="28"/>
          <w:szCs w:val="28"/>
        </w:rPr>
        <w:fldChar w:fldCharType="separate"/>
      </w:r>
      <w:hyperlink w:anchor="_Toc413974290" w:history="1">
        <w:r w:rsidR="00E83012" w:rsidRPr="00524976">
          <w:rPr>
            <w:rStyle w:val="ac"/>
            <w:rFonts w:ascii="Times New Roman" w:hAnsi="Times New Roman" w:cs="Times New Roman"/>
            <w:b/>
            <w:noProof/>
            <w:color w:val="auto"/>
            <w:sz w:val="28"/>
            <w:szCs w:val="28"/>
            <w:u w:val="none"/>
          </w:rPr>
          <w:t>1. ОБЩИЕ ПОЛОЖЕНИЯ</w:t>
        </w:r>
        <w:r w:rsidR="00E83012" w:rsidRPr="00524976">
          <w:rPr>
            <w:rFonts w:ascii="Times New Roman" w:hAnsi="Times New Roman" w:cs="Times New Roman"/>
            <w:noProof/>
            <w:webHidden/>
            <w:sz w:val="28"/>
            <w:szCs w:val="28"/>
          </w:rPr>
          <w:tab/>
        </w:r>
      </w:hyperlink>
      <w:r w:rsidR="00524976" w:rsidRPr="00524976">
        <w:rPr>
          <w:rFonts w:ascii="Times New Roman" w:hAnsi="Times New Roman" w:cs="Times New Roman"/>
          <w:sz w:val="28"/>
          <w:szCs w:val="28"/>
        </w:rPr>
        <w:t>3</w:t>
      </w:r>
    </w:p>
    <w:p w:rsidR="00EC5DB3" w:rsidRPr="00524976" w:rsidRDefault="008E4377" w:rsidP="00EC5DB3">
      <w:pPr>
        <w:pStyle w:val="13"/>
        <w:spacing w:after="0" w:line="240" w:lineRule="auto"/>
        <w:contextualSpacing/>
        <w:rPr>
          <w:rFonts w:ascii="Times New Roman" w:eastAsia="Times New Roman" w:hAnsi="Times New Roman" w:cs="Times New Roman"/>
          <w:noProof/>
          <w:kern w:val="0"/>
          <w:sz w:val="28"/>
          <w:szCs w:val="28"/>
          <w:lang w:eastAsia="ru-RU"/>
        </w:rPr>
      </w:pPr>
      <w:hyperlink w:anchor="_Toc413974301" w:history="1">
        <w:r w:rsidR="00EC5DB3" w:rsidRPr="00524976">
          <w:rPr>
            <w:rStyle w:val="ac"/>
            <w:rFonts w:ascii="Times New Roman" w:hAnsi="Times New Roman" w:cs="Times New Roman"/>
            <w:b/>
            <w:noProof/>
            <w:color w:val="auto"/>
            <w:sz w:val="28"/>
            <w:szCs w:val="28"/>
            <w:u w:val="none"/>
          </w:rPr>
          <w:t xml:space="preserve">2. </w:t>
        </w:r>
        <w:r w:rsidR="00EC5DB3" w:rsidRPr="00524976">
          <w:rPr>
            <w:rStyle w:val="ac"/>
            <w:rFonts w:ascii="Times New Roman" w:hAnsi="Times New Roman" w:cs="Times New Roman"/>
            <w:b/>
            <w:caps/>
            <w:noProof/>
            <w:color w:val="auto"/>
            <w:kern w:val="28"/>
            <w:sz w:val="28"/>
            <w:szCs w:val="28"/>
            <w:u w:val="none"/>
          </w:rPr>
          <w:t>Примерная а</w:t>
        </w:r>
        <w:r w:rsidR="00EC5DB3" w:rsidRPr="00524976">
          <w:rPr>
            <w:rStyle w:val="ac"/>
            <w:rFonts w:ascii="Times New Roman" w:hAnsi="Times New Roman" w:cs="Times New Roman"/>
            <w:b/>
            <w:caps/>
            <w:noProof/>
            <w:color w:val="auto"/>
            <w:sz w:val="28"/>
            <w:szCs w:val="28"/>
            <w:u w:val="none"/>
          </w:rPr>
          <w:t>даптированная основная общеобразовательная программа начального общего образования обучающихся  С тяжелыми нарушениями речи (вариант 5.2)</w:t>
        </w:r>
        <w:r w:rsidR="00EC5DB3" w:rsidRPr="00524976">
          <w:rPr>
            <w:rFonts w:ascii="Times New Roman" w:hAnsi="Times New Roman" w:cs="Times New Roman"/>
            <w:noProof/>
            <w:webHidden/>
            <w:sz w:val="28"/>
            <w:szCs w:val="28"/>
          </w:rPr>
          <w:tab/>
        </w:r>
      </w:hyperlink>
      <w:r w:rsidR="00524976">
        <w:rPr>
          <w:rFonts w:ascii="Times New Roman" w:hAnsi="Times New Roman" w:cs="Times New Roman"/>
          <w:sz w:val="28"/>
          <w:szCs w:val="28"/>
        </w:rPr>
        <w:t>7</w:t>
      </w:r>
    </w:p>
    <w:p w:rsidR="00EC5DB3" w:rsidRPr="00524976" w:rsidRDefault="008E4377" w:rsidP="00EC5DB3">
      <w:pPr>
        <w:pStyle w:val="22"/>
        <w:spacing w:after="0" w:line="240" w:lineRule="auto"/>
        <w:ind w:right="0"/>
        <w:contextualSpacing/>
        <w:rPr>
          <w:rFonts w:eastAsia="Times New Roman"/>
          <w:color w:val="auto"/>
          <w:kern w:val="0"/>
          <w:lang w:eastAsia="ru-RU"/>
        </w:rPr>
      </w:pPr>
      <w:hyperlink w:anchor="_Toc413974302" w:history="1">
        <w:r w:rsidR="00EC5DB3" w:rsidRPr="00524976">
          <w:rPr>
            <w:rStyle w:val="ac"/>
            <w:b/>
            <w:color w:val="auto"/>
            <w:u w:val="none"/>
          </w:rPr>
          <w:t>2.1. Целевой раздел</w:t>
        </w:r>
        <w:r w:rsidR="00EC5DB3" w:rsidRPr="00524976">
          <w:rPr>
            <w:webHidden/>
            <w:color w:val="auto"/>
          </w:rPr>
          <w:tab/>
        </w:r>
      </w:hyperlink>
      <w:r w:rsidR="00524976">
        <w:t>7</w:t>
      </w:r>
    </w:p>
    <w:p w:rsidR="00EC5DB3" w:rsidRPr="00524976" w:rsidRDefault="008E4377" w:rsidP="00EC5DB3">
      <w:pPr>
        <w:pStyle w:val="30"/>
        <w:spacing w:after="0" w:line="240" w:lineRule="auto"/>
        <w:contextualSpacing/>
        <w:rPr>
          <w:rFonts w:ascii="Times New Roman" w:eastAsia="Times New Roman" w:hAnsi="Times New Roman" w:cs="Times New Roman"/>
          <w:noProof/>
          <w:kern w:val="0"/>
          <w:sz w:val="28"/>
          <w:szCs w:val="28"/>
          <w:lang w:eastAsia="ru-RU"/>
        </w:rPr>
      </w:pPr>
      <w:hyperlink w:anchor="_Toc413974303" w:history="1">
        <w:r w:rsidR="00EC5DB3" w:rsidRPr="00524976">
          <w:rPr>
            <w:rStyle w:val="ac"/>
            <w:rFonts w:ascii="Times New Roman" w:hAnsi="Times New Roman" w:cs="Times New Roman"/>
            <w:b/>
            <w:noProof/>
            <w:color w:val="auto"/>
            <w:sz w:val="28"/>
            <w:szCs w:val="28"/>
            <w:u w:val="none"/>
          </w:rPr>
          <w:t>2.1.1. Пояснительная записка</w:t>
        </w:r>
        <w:r w:rsidR="00EC5DB3" w:rsidRPr="00524976">
          <w:rPr>
            <w:rFonts w:ascii="Times New Roman" w:hAnsi="Times New Roman" w:cs="Times New Roman"/>
            <w:noProof/>
            <w:webHidden/>
            <w:sz w:val="28"/>
            <w:szCs w:val="28"/>
          </w:rPr>
          <w:tab/>
        </w:r>
      </w:hyperlink>
      <w:r w:rsidR="00524976">
        <w:rPr>
          <w:rFonts w:ascii="Times New Roman" w:hAnsi="Times New Roman" w:cs="Times New Roman"/>
          <w:sz w:val="28"/>
          <w:szCs w:val="28"/>
        </w:rPr>
        <w:t>7</w:t>
      </w:r>
    </w:p>
    <w:p w:rsidR="00EC5DB3" w:rsidRPr="00524976" w:rsidRDefault="008E4377" w:rsidP="00EC5DB3">
      <w:pPr>
        <w:pStyle w:val="30"/>
        <w:spacing w:after="0" w:line="240" w:lineRule="auto"/>
        <w:contextualSpacing/>
        <w:rPr>
          <w:rFonts w:ascii="Times New Roman" w:eastAsia="Times New Roman" w:hAnsi="Times New Roman" w:cs="Times New Roman"/>
          <w:noProof/>
          <w:kern w:val="0"/>
          <w:sz w:val="28"/>
          <w:szCs w:val="28"/>
          <w:lang w:val="en-US" w:eastAsia="ru-RU"/>
        </w:rPr>
      </w:pPr>
      <w:hyperlink w:anchor="_Toc413974304" w:history="1">
        <w:r w:rsidR="00EC5DB3" w:rsidRPr="00524976">
          <w:rPr>
            <w:rStyle w:val="ac"/>
            <w:rFonts w:ascii="Times New Roman" w:hAnsi="Times New Roman" w:cs="Times New Roman"/>
            <w:b/>
            <w:noProof/>
            <w:color w:val="auto"/>
            <w:sz w:val="28"/>
            <w:szCs w:val="28"/>
            <w:u w:val="none"/>
          </w:rPr>
          <w:t>2.1.2. Планируемые результаты освоения обучающимися с тяжелыми нарушениями речи адаптированной основной общеобразовательной программы начального общего образования</w:t>
        </w:r>
        <w:r w:rsidR="00EC5DB3" w:rsidRPr="00524976">
          <w:rPr>
            <w:rFonts w:ascii="Times New Roman" w:hAnsi="Times New Roman" w:cs="Times New Roman"/>
            <w:noProof/>
            <w:webHidden/>
            <w:sz w:val="28"/>
            <w:szCs w:val="28"/>
          </w:rPr>
          <w:tab/>
        </w:r>
      </w:hyperlink>
      <w:r w:rsidR="00CD330B">
        <w:rPr>
          <w:rFonts w:ascii="Times New Roman" w:hAnsi="Times New Roman" w:cs="Times New Roman"/>
          <w:sz w:val="28"/>
          <w:szCs w:val="28"/>
        </w:rPr>
        <w:t>14</w:t>
      </w:r>
    </w:p>
    <w:p w:rsidR="00EC5DB3" w:rsidRPr="00524976" w:rsidRDefault="008E4377" w:rsidP="00EC5DB3">
      <w:pPr>
        <w:pStyle w:val="30"/>
        <w:spacing w:after="0" w:line="240" w:lineRule="auto"/>
        <w:contextualSpacing/>
        <w:rPr>
          <w:rFonts w:ascii="Times New Roman" w:eastAsia="Times New Roman" w:hAnsi="Times New Roman" w:cs="Times New Roman"/>
          <w:noProof/>
          <w:kern w:val="0"/>
          <w:sz w:val="28"/>
          <w:szCs w:val="28"/>
          <w:lang w:val="en-US" w:eastAsia="ru-RU"/>
        </w:rPr>
      </w:pPr>
      <w:hyperlink w:anchor="_Toc413974305" w:history="1">
        <w:r w:rsidR="00EC5DB3" w:rsidRPr="00524976">
          <w:rPr>
            <w:rStyle w:val="ac"/>
            <w:rFonts w:ascii="Times New Roman" w:hAnsi="Times New Roman" w:cs="Times New Roman"/>
            <w:b/>
            <w:noProof/>
            <w:color w:val="auto"/>
            <w:sz w:val="28"/>
            <w:szCs w:val="28"/>
            <w:u w:val="none"/>
          </w:rPr>
          <w:t xml:space="preserve">2.1.3. </w:t>
        </w:r>
        <w:r w:rsidR="00EC5DB3" w:rsidRPr="00524976">
          <w:rPr>
            <w:rStyle w:val="ac"/>
            <w:rFonts w:ascii="Times New Roman" w:hAnsi="Times New Roman" w:cs="Times New Roman"/>
            <w:b/>
            <w:noProof/>
            <w:color w:val="auto"/>
            <w:spacing w:val="2"/>
            <w:sz w:val="28"/>
            <w:szCs w:val="28"/>
            <w:u w:val="none"/>
          </w:rPr>
          <w:t xml:space="preserve">Система оценки достижения обучающимися с </w:t>
        </w:r>
        <w:r w:rsidR="00EC5DB3" w:rsidRPr="00524976">
          <w:rPr>
            <w:rStyle w:val="ac"/>
            <w:rFonts w:ascii="Times New Roman" w:hAnsi="Times New Roman" w:cs="Times New Roman"/>
            <w:b/>
            <w:noProof/>
            <w:color w:val="auto"/>
            <w:sz w:val="28"/>
            <w:szCs w:val="28"/>
            <w:u w:val="none"/>
          </w:rPr>
          <w:t>тяжелыми нарушениями речи</w:t>
        </w:r>
        <w:r w:rsidR="00EC5DB3" w:rsidRPr="00524976">
          <w:rPr>
            <w:rStyle w:val="ac"/>
            <w:rFonts w:ascii="Times New Roman" w:hAnsi="Times New Roman" w:cs="Times New Roman"/>
            <w:b/>
            <w:noProof/>
            <w:color w:val="auto"/>
            <w:spacing w:val="2"/>
            <w:sz w:val="28"/>
            <w:szCs w:val="28"/>
            <w:u w:val="none"/>
          </w:rPr>
          <w:t xml:space="preserve"> планируемых результатов освоения </w:t>
        </w:r>
        <w:r w:rsidR="00EC5DB3" w:rsidRPr="00524976">
          <w:rPr>
            <w:rStyle w:val="ac"/>
            <w:rFonts w:ascii="Times New Roman" w:hAnsi="Times New Roman" w:cs="Times New Roman"/>
            <w:b/>
            <w:noProof/>
            <w:color w:val="auto"/>
            <w:sz w:val="28"/>
            <w:szCs w:val="28"/>
            <w:u w:val="none"/>
          </w:rPr>
          <w:t>адаптированной основной общеобразовательной программы начального общего образования</w:t>
        </w:r>
        <w:r w:rsidR="00EC5DB3" w:rsidRPr="00524976">
          <w:rPr>
            <w:rFonts w:ascii="Times New Roman" w:hAnsi="Times New Roman" w:cs="Times New Roman"/>
            <w:noProof/>
            <w:webHidden/>
            <w:sz w:val="28"/>
            <w:szCs w:val="28"/>
          </w:rPr>
          <w:tab/>
        </w:r>
      </w:hyperlink>
      <w:r w:rsidR="00CD330B">
        <w:rPr>
          <w:rFonts w:ascii="Times New Roman" w:hAnsi="Times New Roman" w:cs="Times New Roman"/>
          <w:sz w:val="28"/>
          <w:szCs w:val="28"/>
        </w:rPr>
        <w:t>18</w:t>
      </w:r>
    </w:p>
    <w:p w:rsidR="00EC5DB3" w:rsidRPr="00524976" w:rsidRDefault="008E4377" w:rsidP="00EC5DB3">
      <w:pPr>
        <w:pStyle w:val="22"/>
        <w:spacing w:after="0" w:line="240" w:lineRule="auto"/>
        <w:ind w:right="0"/>
        <w:contextualSpacing/>
        <w:rPr>
          <w:rFonts w:eastAsia="Times New Roman"/>
          <w:color w:val="auto"/>
          <w:kern w:val="0"/>
          <w:lang w:val="en-US" w:eastAsia="ru-RU"/>
        </w:rPr>
      </w:pPr>
      <w:hyperlink w:anchor="_Toc413974306" w:history="1">
        <w:r w:rsidR="00EC5DB3" w:rsidRPr="00524976">
          <w:rPr>
            <w:rStyle w:val="ac"/>
            <w:b/>
            <w:color w:val="auto"/>
            <w:u w:val="none"/>
          </w:rPr>
          <w:t>2.2. Содержательный раздел</w:t>
        </w:r>
        <w:r w:rsidR="00EC5DB3" w:rsidRPr="00524976">
          <w:rPr>
            <w:webHidden/>
            <w:color w:val="auto"/>
          </w:rPr>
          <w:tab/>
        </w:r>
      </w:hyperlink>
      <w:r w:rsidR="00CD330B">
        <w:t>19</w:t>
      </w:r>
    </w:p>
    <w:p w:rsidR="00EC5DB3" w:rsidRPr="00524976" w:rsidRDefault="008E4377" w:rsidP="00EC5DB3">
      <w:pPr>
        <w:pStyle w:val="30"/>
        <w:spacing w:after="0" w:line="240" w:lineRule="auto"/>
        <w:contextualSpacing/>
        <w:rPr>
          <w:rFonts w:ascii="Times New Roman" w:eastAsia="Times New Roman" w:hAnsi="Times New Roman" w:cs="Times New Roman"/>
          <w:noProof/>
          <w:kern w:val="0"/>
          <w:sz w:val="28"/>
          <w:szCs w:val="28"/>
          <w:lang w:val="en-US" w:eastAsia="ru-RU"/>
        </w:rPr>
      </w:pPr>
      <w:hyperlink w:anchor="_Toc413974307" w:history="1">
        <w:r w:rsidR="00EC5DB3" w:rsidRPr="00524976">
          <w:rPr>
            <w:rStyle w:val="ac"/>
            <w:rFonts w:ascii="Times New Roman" w:hAnsi="Times New Roman" w:cs="Times New Roman"/>
            <w:b/>
            <w:noProof/>
            <w:color w:val="auto"/>
            <w:sz w:val="28"/>
            <w:szCs w:val="28"/>
            <w:u w:val="none"/>
          </w:rPr>
          <w:t>2.2.1. Программа формирования универсальных учебных действий</w:t>
        </w:r>
        <w:r w:rsidR="00EC5DB3" w:rsidRPr="00524976">
          <w:rPr>
            <w:rFonts w:ascii="Times New Roman" w:hAnsi="Times New Roman" w:cs="Times New Roman"/>
            <w:noProof/>
            <w:webHidden/>
            <w:sz w:val="28"/>
            <w:szCs w:val="28"/>
          </w:rPr>
          <w:tab/>
        </w:r>
      </w:hyperlink>
      <w:r w:rsidR="00CD330B">
        <w:rPr>
          <w:rFonts w:ascii="Times New Roman" w:hAnsi="Times New Roman" w:cs="Times New Roman"/>
          <w:sz w:val="28"/>
          <w:szCs w:val="28"/>
        </w:rPr>
        <w:t>19</w:t>
      </w:r>
    </w:p>
    <w:p w:rsidR="00EC5DB3" w:rsidRPr="00524976" w:rsidRDefault="008E4377" w:rsidP="00EC5DB3">
      <w:pPr>
        <w:pStyle w:val="30"/>
        <w:spacing w:after="0" w:line="240" w:lineRule="auto"/>
        <w:contextualSpacing/>
        <w:rPr>
          <w:rFonts w:ascii="Times New Roman" w:eastAsia="Times New Roman" w:hAnsi="Times New Roman" w:cs="Times New Roman"/>
          <w:noProof/>
          <w:kern w:val="0"/>
          <w:sz w:val="28"/>
          <w:szCs w:val="28"/>
          <w:lang w:val="en-US" w:eastAsia="ru-RU"/>
        </w:rPr>
      </w:pPr>
      <w:hyperlink w:anchor="_Toc413974308" w:history="1">
        <w:r w:rsidR="00EC5DB3" w:rsidRPr="00524976">
          <w:rPr>
            <w:rStyle w:val="ac"/>
            <w:rFonts w:ascii="Times New Roman" w:hAnsi="Times New Roman" w:cs="Times New Roman"/>
            <w:b/>
            <w:noProof/>
            <w:color w:val="auto"/>
            <w:sz w:val="28"/>
            <w:szCs w:val="28"/>
            <w:u w:val="none"/>
          </w:rPr>
          <w:t>2.2.2. Программы учебных предметов, курсов  коррекционно-развивающей области</w:t>
        </w:r>
        <w:r w:rsidR="00EC5DB3" w:rsidRPr="00524976">
          <w:rPr>
            <w:rFonts w:ascii="Times New Roman" w:hAnsi="Times New Roman" w:cs="Times New Roman"/>
            <w:noProof/>
            <w:webHidden/>
            <w:sz w:val="28"/>
            <w:szCs w:val="28"/>
          </w:rPr>
          <w:tab/>
        </w:r>
      </w:hyperlink>
      <w:r w:rsidR="00CD330B">
        <w:rPr>
          <w:rFonts w:ascii="Times New Roman" w:hAnsi="Times New Roman" w:cs="Times New Roman"/>
          <w:sz w:val="28"/>
          <w:szCs w:val="28"/>
        </w:rPr>
        <w:t>26</w:t>
      </w:r>
    </w:p>
    <w:p w:rsidR="00EC5DB3" w:rsidRPr="00524976" w:rsidRDefault="008E4377" w:rsidP="00EC5DB3">
      <w:pPr>
        <w:pStyle w:val="30"/>
        <w:spacing w:after="0" w:line="240" w:lineRule="auto"/>
        <w:contextualSpacing/>
        <w:rPr>
          <w:rFonts w:ascii="Times New Roman" w:eastAsia="Times New Roman" w:hAnsi="Times New Roman" w:cs="Times New Roman"/>
          <w:noProof/>
          <w:kern w:val="0"/>
          <w:sz w:val="28"/>
          <w:szCs w:val="28"/>
          <w:lang w:val="en-US" w:eastAsia="ru-RU"/>
        </w:rPr>
      </w:pPr>
      <w:hyperlink w:anchor="_Toc413974309" w:history="1">
        <w:r w:rsidR="00EC5DB3" w:rsidRPr="00524976">
          <w:rPr>
            <w:rStyle w:val="ac"/>
            <w:rFonts w:ascii="Times New Roman" w:hAnsi="Times New Roman" w:cs="Times New Roman"/>
            <w:b/>
            <w:noProof/>
            <w:color w:val="auto"/>
            <w:spacing w:val="2"/>
            <w:sz w:val="28"/>
            <w:szCs w:val="28"/>
            <w:u w:val="none"/>
          </w:rPr>
          <w:t>2.2.3. Программа духовно-нравственного развития, воспитания</w:t>
        </w:r>
        <w:r w:rsidR="00EC5DB3" w:rsidRPr="00524976">
          <w:rPr>
            <w:rFonts w:ascii="Times New Roman" w:hAnsi="Times New Roman" w:cs="Times New Roman"/>
            <w:noProof/>
            <w:webHidden/>
            <w:sz w:val="28"/>
            <w:szCs w:val="28"/>
          </w:rPr>
          <w:t>…</w:t>
        </w:r>
      </w:hyperlink>
      <w:r w:rsidR="00CD330B">
        <w:rPr>
          <w:rFonts w:ascii="Times New Roman" w:hAnsi="Times New Roman" w:cs="Times New Roman"/>
          <w:sz w:val="28"/>
          <w:szCs w:val="28"/>
        </w:rPr>
        <w:t>120</w:t>
      </w:r>
    </w:p>
    <w:p w:rsidR="00EC5DB3" w:rsidRPr="00524976" w:rsidRDefault="008E4377" w:rsidP="00EC5DB3">
      <w:pPr>
        <w:pStyle w:val="30"/>
        <w:spacing w:after="0" w:line="240" w:lineRule="auto"/>
        <w:contextualSpacing/>
        <w:rPr>
          <w:rFonts w:ascii="Times New Roman" w:eastAsia="Times New Roman" w:hAnsi="Times New Roman" w:cs="Times New Roman"/>
          <w:noProof/>
          <w:kern w:val="0"/>
          <w:sz w:val="28"/>
          <w:szCs w:val="28"/>
          <w:lang w:val="en-US" w:eastAsia="ru-RU"/>
        </w:rPr>
      </w:pPr>
      <w:hyperlink w:anchor="_Toc413974310" w:history="1">
        <w:r w:rsidR="00EC5DB3" w:rsidRPr="00524976">
          <w:rPr>
            <w:rStyle w:val="ac"/>
            <w:rFonts w:ascii="Times New Roman" w:hAnsi="Times New Roman" w:cs="Times New Roman"/>
            <w:b/>
            <w:noProof/>
            <w:color w:val="auto"/>
            <w:sz w:val="28"/>
            <w:szCs w:val="28"/>
            <w:u w:val="none"/>
          </w:rPr>
          <w:t>2.2.4. Программа формирования экологической культуры, здорового  и безопасного образа жизни</w:t>
        </w:r>
        <w:r w:rsidR="00EC5DB3" w:rsidRPr="00524976">
          <w:rPr>
            <w:rFonts w:ascii="Times New Roman" w:hAnsi="Times New Roman" w:cs="Times New Roman"/>
            <w:noProof/>
            <w:webHidden/>
            <w:sz w:val="28"/>
            <w:szCs w:val="28"/>
          </w:rPr>
          <w:t>……………………………………</w:t>
        </w:r>
        <w:r w:rsidR="00EC5DB3" w:rsidRPr="00524976">
          <w:rPr>
            <w:rFonts w:ascii="Times New Roman" w:hAnsi="Times New Roman" w:cs="Times New Roman"/>
            <w:noProof/>
            <w:webHidden/>
            <w:sz w:val="28"/>
            <w:szCs w:val="28"/>
          </w:rPr>
          <w:tab/>
          <w:t>………….….</w:t>
        </w:r>
      </w:hyperlink>
      <w:r w:rsidR="00CD330B">
        <w:rPr>
          <w:rFonts w:ascii="Times New Roman" w:hAnsi="Times New Roman" w:cs="Times New Roman"/>
          <w:sz w:val="28"/>
          <w:szCs w:val="28"/>
        </w:rPr>
        <w:t>124</w:t>
      </w:r>
    </w:p>
    <w:p w:rsidR="00EC5DB3" w:rsidRPr="00524976" w:rsidRDefault="008E4377" w:rsidP="00EC5DB3">
      <w:pPr>
        <w:pStyle w:val="30"/>
        <w:spacing w:after="0" w:line="240" w:lineRule="auto"/>
        <w:contextualSpacing/>
        <w:rPr>
          <w:rFonts w:ascii="Times New Roman" w:eastAsia="Times New Roman" w:hAnsi="Times New Roman" w:cs="Times New Roman"/>
          <w:noProof/>
          <w:kern w:val="0"/>
          <w:sz w:val="28"/>
          <w:szCs w:val="28"/>
          <w:lang w:val="en-US" w:eastAsia="ru-RU"/>
        </w:rPr>
      </w:pPr>
      <w:hyperlink w:anchor="_Toc413974311" w:history="1">
        <w:r w:rsidR="00EC5DB3" w:rsidRPr="00524976">
          <w:rPr>
            <w:rStyle w:val="ac"/>
            <w:rFonts w:ascii="Times New Roman" w:hAnsi="Times New Roman" w:cs="Times New Roman"/>
            <w:b/>
            <w:noProof/>
            <w:color w:val="auto"/>
            <w:spacing w:val="2"/>
            <w:sz w:val="28"/>
            <w:szCs w:val="28"/>
            <w:u w:val="none"/>
          </w:rPr>
          <w:t>2.2.5. Программа коррекционной работы</w:t>
        </w:r>
        <w:r w:rsidR="00EC5DB3" w:rsidRPr="00524976">
          <w:rPr>
            <w:rFonts w:ascii="Times New Roman" w:hAnsi="Times New Roman" w:cs="Times New Roman"/>
            <w:noProof/>
            <w:webHidden/>
            <w:sz w:val="28"/>
            <w:szCs w:val="28"/>
          </w:rPr>
          <w:tab/>
        </w:r>
      </w:hyperlink>
      <w:r w:rsidR="00CD330B">
        <w:rPr>
          <w:rFonts w:ascii="Times New Roman" w:hAnsi="Times New Roman" w:cs="Times New Roman"/>
          <w:sz w:val="28"/>
          <w:szCs w:val="28"/>
        </w:rPr>
        <w:t>127</w:t>
      </w:r>
    </w:p>
    <w:p w:rsidR="00EC5DB3" w:rsidRPr="00524976" w:rsidRDefault="008E4377" w:rsidP="00EC5DB3">
      <w:pPr>
        <w:pStyle w:val="30"/>
        <w:spacing w:after="0" w:line="240" w:lineRule="auto"/>
        <w:contextualSpacing/>
        <w:rPr>
          <w:rFonts w:ascii="Times New Roman" w:eastAsia="Times New Roman" w:hAnsi="Times New Roman" w:cs="Times New Roman"/>
          <w:noProof/>
          <w:kern w:val="28"/>
          <w:sz w:val="28"/>
          <w:szCs w:val="28"/>
          <w:lang w:val="en-US" w:eastAsia="ru-RU"/>
        </w:rPr>
      </w:pPr>
      <w:hyperlink w:anchor="_Toc413974312" w:history="1">
        <w:r w:rsidR="00EC5DB3" w:rsidRPr="00524976">
          <w:rPr>
            <w:rStyle w:val="ac"/>
            <w:rFonts w:ascii="Times New Roman" w:hAnsi="Times New Roman" w:cs="Times New Roman"/>
            <w:b/>
            <w:noProof/>
            <w:color w:val="auto"/>
            <w:spacing w:val="2"/>
            <w:sz w:val="28"/>
            <w:szCs w:val="28"/>
            <w:u w:val="none"/>
          </w:rPr>
          <w:t>2.2.6. Программа внеурочной деятельности</w:t>
        </w:r>
        <w:r w:rsidR="00EC5DB3" w:rsidRPr="00524976">
          <w:rPr>
            <w:rFonts w:ascii="Times New Roman" w:hAnsi="Times New Roman" w:cs="Times New Roman"/>
            <w:noProof/>
            <w:webHidden/>
            <w:sz w:val="28"/>
            <w:szCs w:val="28"/>
          </w:rPr>
          <w:tab/>
        </w:r>
      </w:hyperlink>
      <w:r w:rsidR="00CD330B">
        <w:rPr>
          <w:rFonts w:ascii="Times New Roman" w:hAnsi="Times New Roman" w:cs="Times New Roman"/>
          <w:sz w:val="28"/>
          <w:szCs w:val="28"/>
        </w:rPr>
        <w:t>131</w:t>
      </w:r>
    </w:p>
    <w:p w:rsidR="00EC5DB3" w:rsidRPr="00524976" w:rsidRDefault="008E4377" w:rsidP="00EC5DB3">
      <w:pPr>
        <w:pStyle w:val="22"/>
        <w:spacing w:after="0" w:line="240" w:lineRule="auto"/>
        <w:ind w:right="0"/>
        <w:contextualSpacing/>
        <w:rPr>
          <w:rFonts w:eastAsia="Times New Roman"/>
          <w:color w:val="auto"/>
          <w:kern w:val="0"/>
          <w:lang w:val="en-US" w:eastAsia="ru-RU"/>
        </w:rPr>
      </w:pPr>
      <w:hyperlink w:anchor="_Toc413974313" w:history="1">
        <w:r w:rsidR="00EC5DB3" w:rsidRPr="00524976">
          <w:rPr>
            <w:rStyle w:val="ac"/>
            <w:b/>
            <w:color w:val="auto"/>
            <w:u w:val="none"/>
          </w:rPr>
          <w:t>2</w:t>
        </w:r>
        <w:r w:rsidR="00EC5DB3" w:rsidRPr="00524976">
          <w:rPr>
            <w:rStyle w:val="ac"/>
            <w:b/>
            <w:color w:val="auto"/>
            <w:kern w:val="28"/>
            <w:u w:val="none"/>
          </w:rPr>
          <w:t>.3. Организационный раздел</w:t>
        </w:r>
        <w:r w:rsidR="00EC5DB3" w:rsidRPr="00524976">
          <w:rPr>
            <w:rStyle w:val="ac"/>
            <w:color w:val="auto"/>
            <w:u w:val="none"/>
          </w:rPr>
          <w:t>………………………………………….</w:t>
        </w:r>
        <w:r w:rsidR="00EC5DB3" w:rsidRPr="00524976">
          <w:rPr>
            <w:rStyle w:val="ac"/>
            <w:color w:val="auto"/>
            <w:u w:val="none"/>
          </w:rPr>
          <w:tab/>
          <w:t>…</w:t>
        </w:r>
      </w:hyperlink>
      <w:r w:rsidR="00CD330B">
        <w:t>133</w:t>
      </w:r>
    </w:p>
    <w:p w:rsidR="00EC5DB3" w:rsidRPr="00524976" w:rsidRDefault="008E4377" w:rsidP="00EC5DB3">
      <w:pPr>
        <w:pStyle w:val="30"/>
        <w:spacing w:after="0" w:line="240" w:lineRule="auto"/>
        <w:contextualSpacing/>
        <w:rPr>
          <w:rFonts w:ascii="Times New Roman" w:eastAsia="Times New Roman" w:hAnsi="Times New Roman" w:cs="Times New Roman"/>
          <w:noProof/>
          <w:kern w:val="28"/>
          <w:sz w:val="28"/>
          <w:szCs w:val="28"/>
          <w:lang w:val="en-US" w:eastAsia="ru-RU"/>
        </w:rPr>
      </w:pPr>
      <w:hyperlink w:anchor="_Toc413974314" w:history="1">
        <w:r w:rsidR="00EC5DB3" w:rsidRPr="00524976">
          <w:rPr>
            <w:rStyle w:val="ac"/>
            <w:rFonts w:ascii="Times New Roman" w:hAnsi="Times New Roman" w:cs="Times New Roman"/>
            <w:b/>
            <w:noProof/>
            <w:color w:val="auto"/>
            <w:sz w:val="28"/>
            <w:szCs w:val="28"/>
            <w:u w:val="none"/>
          </w:rPr>
          <w:t>2.3.1. Учебный план</w:t>
        </w:r>
        <w:r w:rsidR="00EC5DB3" w:rsidRPr="00524976">
          <w:rPr>
            <w:rFonts w:ascii="Times New Roman" w:hAnsi="Times New Roman" w:cs="Times New Roman"/>
            <w:noProof/>
            <w:webHidden/>
            <w:sz w:val="28"/>
            <w:szCs w:val="28"/>
          </w:rPr>
          <w:tab/>
        </w:r>
      </w:hyperlink>
      <w:r w:rsidR="00CD330B">
        <w:rPr>
          <w:rFonts w:ascii="Times New Roman" w:hAnsi="Times New Roman" w:cs="Times New Roman"/>
          <w:sz w:val="28"/>
          <w:szCs w:val="28"/>
        </w:rPr>
        <w:t>133</w:t>
      </w:r>
    </w:p>
    <w:p w:rsidR="00EC5DB3" w:rsidRPr="00524976" w:rsidRDefault="008E4377" w:rsidP="00EC5DB3">
      <w:pPr>
        <w:pStyle w:val="30"/>
        <w:spacing w:after="0" w:line="240" w:lineRule="auto"/>
        <w:contextualSpacing/>
        <w:rPr>
          <w:rFonts w:ascii="Times New Roman" w:eastAsia="Times New Roman" w:hAnsi="Times New Roman" w:cs="Times New Roman"/>
          <w:noProof/>
          <w:kern w:val="0"/>
          <w:sz w:val="28"/>
          <w:szCs w:val="28"/>
          <w:lang w:eastAsia="ru-RU"/>
        </w:rPr>
      </w:pPr>
      <w:hyperlink w:anchor="_Toc413974315" w:history="1">
        <w:r w:rsidR="00EC5DB3" w:rsidRPr="00524976">
          <w:rPr>
            <w:rStyle w:val="ac"/>
            <w:rFonts w:ascii="Times New Roman" w:hAnsi="Times New Roman" w:cs="Times New Roman"/>
            <w:b/>
            <w:noProof/>
            <w:color w:val="auto"/>
            <w:sz w:val="28"/>
            <w:szCs w:val="28"/>
            <w:u w:val="none"/>
          </w:rPr>
          <w:t xml:space="preserve">2.3.2. Система условий реализации </w:t>
        </w:r>
        <w:r w:rsidR="00EC5DB3" w:rsidRPr="00524976">
          <w:rPr>
            <w:rStyle w:val="ac"/>
            <w:rFonts w:ascii="Times New Roman" w:hAnsi="Times New Roman" w:cs="Times New Roman"/>
            <w:b/>
            <w:noProof/>
            <w:color w:val="auto"/>
            <w:spacing w:val="2"/>
            <w:sz w:val="28"/>
            <w:szCs w:val="28"/>
            <w:u w:val="none"/>
          </w:rPr>
          <w:t>адаптированной основной общеобразовательной программы начального общего образования обучающихся с тяжелыми нарушениями речи</w:t>
        </w:r>
        <w:r w:rsidR="00EC5DB3" w:rsidRPr="00524976">
          <w:rPr>
            <w:rFonts w:ascii="Times New Roman" w:hAnsi="Times New Roman" w:cs="Times New Roman"/>
            <w:noProof/>
            <w:webHidden/>
            <w:sz w:val="28"/>
            <w:szCs w:val="28"/>
          </w:rPr>
          <w:t>…</w:t>
        </w:r>
      </w:hyperlink>
      <w:r w:rsidR="00EC5DB3" w:rsidRPr="00524976">
        <w:rPr>
          <w:rStyle w:val="ac"/>
          <w:rFonts w:ascii="Times New Roman" w:hAnsi="Times New Roman" w:cs="Times New Roman"/>
          <w:noProof/>
          <w:color w:val="auto"/>
          <w:sz w:val="28"/>
          <w:szCs w:val="28"/>
          <w:u w:val="none"/>
        </w:rPr>
        <w:tab/>
      </w:r>
      <w:r w:rsidR="00CD330B">
        <w:rPr>
          <w:rStyle w:val="ac"/>
          <w:rFonts w:ascii="Times New Roman" w:hAnsi="Times New Roman" w:cs="Times New Roman"/>
          <w:noProof/>
          <w:color w:val="auto"/>
          <w:sz w:val="28"/>
          <w:szCs w:val="28"/>
          <w:u w:val="none"/>
        </w:rPr>
        <w:t>144</w:t>
      </w:r>
    </w:p>
    <w:p w:rsidR="00EC5DB3" w:rsidRPr="00524976" w:rsidRDefault="00EC5DB3" w:rsidP="00EC5DB3">
      <w:pPr>
        <w:spacing w:after="0" w:line="240" w:lineRule="auto"/>
        <w:contextualSpacing/>
        <w:rPr>
          <w:rFonts w:ascii="Times New Roman" w:hAnsi="Times New Roman" w:cs="Times New Roman"/>
          <w:webHidden/>
          <w:sz w:val="28"/>
          <w:szCs w:val="28"/>
        </w:rPr>
      </w:pPr>
    </w:p>
    <w:p w:rsidR="00EC5DB3" w:rsidRPr="00524976" w:rsidRDefault="00EC5DB3" w:rsidP="00EC5DB3">
      <w:pPr>
        <w:spacing w:after="0" w:line="240" w:lineRule="auto"/>
        <w:contextualSpacing/>
        <w:rPr>
          <w:rFonts w:ascii="Times New Roman" w:hAnsi="Times New Roman" w:cs="Times New Roman"/>
          <w:webHidden/>
          <w:sz w:val="28"/>
          <w:szCs w:val="28"/>
        </w:rPr>
      </w:pPr>
    </w:p>
    <w:p w:rsidR="00EC5DB3" w:rsidRPr="00524976" w:rsidRDefault="00EC5DB3" w:rsidP="00EC5DB3">
      <w:pPr>
        <w:spacing w:after="0" w:line="240" w:lineRule="auto"/>
        <w:contextualSpacing/>
        <w:rPr>
          <w:rFonts w:ascii="Times New Roman" w:hAnsi="Times New Roman" w:cs="Times New Roman"/>
          <w:webHidden/>
          <w:sz w:val="28"/>
          <w:szCs w:val="28"/>
        </w:rPr>
      </w:pPr>
    </w:p>
    <w:p w:rsidR="00EC5DB3" w:rsidRPr="00524976" w:rsidRDefault="00EC5DB3" w:rsidP="00EC5DB3">
      <w:pPr>
        <w:spacing w:after="0" w:line="240" w:lineRule="auto"/>
        <w:contextualSpacing/>
        <w:rPr>
          <w:rFonts w:ascii="Times New Roman" w:hAnsi="Times New Roman" w:cs="Times New Roman"/>
          <w:webHidden/>
          <w:sz w:val="28"/>
          <w:szCs w:val="28"/>
        </w:rPr>
      </w:pPr>
    </w:p>
    <w:p w:rsidR="00EC5DB3" w:rsidRPr="00524976" w:rsidRDefault="00EC5DB3" w:rsidP="00EC5DB3">
      <w:pPr>
        <w:spacing w:after="0" w:line="240" w:lineRule="auto"/>
        <w:contextualSpacing/>
        <w:rPr>
          <w:rFonts w:ascii="Times New Roman" w:hAnsi="Times New Roman" w:cs="Times New Roman"/>
          <w:sz w:val="28"/>
          <w:szCs w:val="28"/>
        </w:rPr>
      </w:pPr>
    </w:p>
    <w:p w:rsidR="00524976" w:rsidRPr="00524976" w:rsidRDefault="008E4377" w:rsidP="00EC5DB3">
      <w:pPr>
        <w:spacing w:after="0" w:line="240" w:lineRule="auto"/>
        <w:contextualSpacing/>
        <w:jc w:val="center"/>
        <w:outlineLvl w:val="0"/>
        <w:rPr>
          <w:rFonts w:ascii="Times New Roman" w:hAnsi="Times New Roman" w:cs="Times New Roman"/>
          <w:b/>
          <w:sz w:val="28"/>
          <w:szCs w:val="28"/>
        </w:rPr>
      </w:pPr>
      <w:r w:rsidRPr="00524976">
        <w:rPr>
          <w:rFonts w:ascii="Times New Roman" w:hAnsi="Times New Roman" w:cs="Times New Roman"/>
          <w:b/>
          <w:sz w:val="28"/>
          <w:szCs w:val="28"/>
        </w:rPr>
        <w:fldChar w:fldCharType="end"/>
      </w:r>
      <w:bookmarkStart w:id="0" w:name="_Toc413974290"/>
    </w:p>
    <w:p w:rsidR="00524976" w:rsidRPr="00524976" w:rsidRDefault="00524976" w:rsidP="00EC5DB3">
      <w:pPr>
        <w:spacing w:after="0" w:line="240" w:lineRule="auto"/>
        <w:contextualSpacing/>
        <w:jc w:val="center"/>
        <w:outlineLvl w:val="0"/>
        <w:rPr>
          <w:rFonts w:ascii="Times New Roman" w:hAnsi="Times New Roman" w:cs="Times New Roman"/>
          <w:b/>
          <w:sz w:val="28"/>
          <w:szCs w:val="28"/>
        </w:rPr>
      </w:pPr>
    </w:p>
    <w:p w:rsidR="00524976" w:rsidRPr="00524976" w:rsidRDefault="00524976" w:rsidP="00EC5DB3">
      <w:pPr>
        <w:spacing w:after="0" w:line="240" w:lineRule="auto"/>
        <w:contextualSpacing/>
        <w:jc w:val="center"/>
        <w:outlineLvl w:val="0"/>
        <w:rPr>
          <w:rFonts w:ascii="Times New Roman" w:hAnsi="Times New Roman" w:cs="Times New Roman"/>
          <w:b/>
          <w:sz w:val="28"/>
          <w:szCs w:val="28"/>
        </w:rPr>
      </w:pPr>
    </w:p>
    <w:p w:rsidR="00524976" w:rsidRPr="00524976" w:rsidRDefault="00524976" w:rsidP="00EC5DB3">
      <w:pPr>
        <w:spacing w:after="0" w:line="240" w:lineRule="auto"/>
        <w:contextualSpacing/>
        <w:jc w:val="center"/>
        <w:outlineLvl w:val="0"/>
        <w:rPr>
          <w:rFonts w:ascii="Times New Roman" w:hAnsi="Times New Roman" w:cs="Times New Roman"/>
          <w:b/>
          <w:sz w:val="28"/>
          <w:szCs w:val="28"/>
        </w:rPr>
      </w:pPr>
    </w:p>
    <w:p w:rsidR="00524976" w:rsidRPr="00524976" w:rsidRDefault="00524976" w:rsidP="00EC5DB3">
      <w:pPr>
        <w:spacing w:after="0" w:line="240" w:lineRule="auto"/>
        <w:contextualSpacing/>
        <w:jc w:val="center"/>
        <w:outlineLvl w:val="0"/>
        <w:rPr>
          <w:rFonts w:ascii="Times New Roman" w:hAnsi="Times New Roman" w:cs="Times New Roman"/>
          <w:b/>
          <w:sz w:val="28"/>
          <w:szCs w:val="28"/>
        </w:rPr>
      </w:pPr>
    </w:p>
    <w:p w:rsidR="00524976" w:rsidRDefault="00524976" w:rsidP="00EC5DB3">
      <w:pPr>
        <w:spacing w:after="0" w:line="240" w:lineRule="auto"/>
        <w:contextualSpacing/>
        <w:jc w:val="center"/>
        <w:outlineLvl w:val="0"/>
        <w:rPr>
          <w:rFonts w:ascii="Times New Roman" w:hAnsi="Times New Roman" w:cs="Times New Roman"/>
          <w:b/>
          <w:sz w:val="28"/>
          <w:szCs w:val="28"/>
        </w:rPr>
      </w:pPr>
    </w:p>
    <w:p w:rsidR="00CD330B" w:rsidRPr="00524976" w:rsidRDefault="00CD330B" w:rsidP="00EC5DB3">
      <w:pPr>
        <w:spacing w:after="0" w:line="240" w:lineRule="auto"/>
        <w:contextualSpacing/>
        <w:jc w:val="center"/>
        <w:outlineLvl w:val="0"/>
        <w:rPr>
          <w:rFonts w:ascii="Times New Roman" w:hAnsi="Times New Roman" w:cs="Times New Roman"/>
          <w:b/>
          <w:sz w:val="28"/>
          <w:szCs w:val="28"/>
        </w:rPr>
      </w:pPr>
    </w:p>
    <w:p w:rsidR="00524976" w:rsidRPr="00524976" w:rsidRDefault="00524976" w:rsidP="00EC5DB3">
      <w:pPr>
        <w:spacing w:after="0" w:line="240" w:lineRule="auto"/>
        <w:contextualSpacing/>
        <w:jc w:val="center"/>
        <w:outlineLvl w:val="0"/>
        <w:rPr>
          <w:rFonts w:ascii="Times New Roman" w:hAnsi="Times New Roman" w:cs="Times New Roman"/>
          <w:b/>
          <w:sz w:val="28"/>
          <w:szCs w:val="28"/>
        </w:rPr>
      </w:pPr>
    </w:p>
    <w:p w:rsidR="00524976" w:rsidRPr="00524976" w:rsidRDefault="00524976" w:rsidP="00EC5DB3">
      <w:pPr>
        <w:spacing w:after="0" w:line="240" w:lineRule="auto"/>
        <w:contextualSpacing/>
        <w:jc w:val="center"/>
        <w:outlineLvl w:val="0"/>
        <w:rPr>
          <w:rFonts w:ascii="Times New Roman" w:hAnsi="Times New Roman" w:cs="Times New Roman"/>
          <w:b/>
          <w:sz w:val="28"/>
          <w:szCs w:val="28"/>
        </w:rPr>
      </w:pPr>
    </w:p>
    <w:p w:rsidR="00524976" w:rsidRPr="00524976" w:rsidRDefault="00524976" w:rsidP="00EC5DB3">
      <w:pPr>
        <w:spacing w:after="0" w:line="240" w:lineRule="auto"/>
        <w:contextualSpacing/>
        <w:jc w:val="center"/>
        <w:outlineLvl w:val="0"/>
        <w:rPr>
          <w:rFonts w:ascii="Times New Roman" w:hAnsi="Times New Roman" w:cs="Times New Roman"/>
          <w:b/>
          <w:sz w:val="28"/>
          <w:szCs w:val="28"/>
        </w:rPr>
      </w:pPr>
    </w:p>
    <w:p w:rsidR="00295D09" w:rsidRPr="00524976" w:rsidRDefault="00EC5DB3" w:rsidP="00EC5DB3">
      <w:pPr>
        <w:spacing w:after="0" w:line="240" w:lineRule="auto"/>
        <w:contextualSpacing/>
        <w:jc w:val="center"/>
        <w:outlineLvl w:val="0"/>
        <w:rPr>
          <w:rFonts w:ascii="Times New Roman" w:hAnsi="Times New Roman" w:cs="Times New Roman"/>
          <w:b/>
          <w:sz w:val="28"/>
          <w:szCs w:val="28"/>
        </w:rPr>
      </w:pPr>
      <w:r w:rsidRPr="00524976">
        <w:rPr>
          <w:rFonts w:ascii="Times New Roman" w:hAnsi="Times New Roman" w:cs="Times New Roman"/>
          <w:b/>
          <w:sz w:val="28"/>
          <w:szCs w:val="28"/>
        </w:rPr>
        <w:lastRenderedPageBreak/>
        <w:t>1</w:t>
      </w:r>
      <w:r w:rsidR="006C64DA" w:rsidRPr="00524976">
        <w:rPr>
          <w:rFonts w:ascii="Times New Roman" w:hAnsi="Times New Roman" w:cs="Times New Roman"/>
          <w:b/>
          <w:sz w:val="28"/>
          <w:szCs w:val="28"/>
        </w:rPr>
        <w:t xml:space="preserve">. </w:t>
      </w:r>
      <w:r w:rsidR="00231893" w:rsidRPr="00524976">
        <w:rPr>
          <w:rFonts w:ascii="Times New Roman" w:hAnsi="Times New Roman" w:cs="Times New Roman"/>
          <w:b/>
          <w:sz w:val="28"/>
          <w:szCs w:val="28"/>
        </w:rPr>
        <w:t>ОБЩИЕ ПОЛОЖЕНИЯ</w:t>
      </w:r>
      <w:bookmarkEnd w:id="0"/>
    </w:p>
    <w:p w:rsidR="007638BE" w:rsidRPr="00524976" w:rsidRDefault="001F6895" w:rsidP="00EC5DB3">
      <w:pPr>
        <w:spacing w:after="0" w:line="240" w:lineRule="auto"/>
        <w:ind w:firstLine="709"/>
        <w:contextualSpacing/>
        <w:jc w:val="both"/>
        <w:rPr>
          <w:rFonts w:ascii="Times New Roman" w:hAnsi="Times New Roman" w:cs="Times New Roman"/>
          <w:b/>
          <w:sz w:val="28"/>
          <w:szCs w:val="28"/>
        </w:rPr>
      </w:pPr>
      <w:r w:rsidRPr="00524976">
        <w:rPr>
          <w:rFonts w:ascii="Times New Roman" w:hAnsi="Times New Roman" w:cs="Times New Roman"/>
          <w:b/>
          <w:sz w:val="28"/>
          <w:szCs w:val="28"/>
        </w:rPr>
        <w:t xml:space="preserve">Определение и назначение адаптированной основной общеобразовательной программы начального общего образования обучающихся с </w:t>
      </w:r>
      <w:r w:rsidR="00004381" w:rsidRPr="00524976">
        <w:rPr>
          <w:rFonts w:ascii="Times New Roman" w:hAnsi="Times New Roman" w:cs="Times New Roman"/>
          <w:b/>
          <w:sz w:val="28"/>
          <w:szCs w:val="28"/>
        </w:rPr>
        <w:t>тяжелыми нарушениями речи</w:t>
      </w:r>
    </w:p>
    <w:p w:rsidR="00423B0C" w:rsidRPr="00524976" w:rsidRDefault="00423B0C" w:rsidP="00EC5DB3">
      <w:pPr>
        <w:tabs>
          <w:tab w:val="left" w:pos="0"/>
          <w:tab w:val="right" w:leader="dot" w:pos="9639"/>
        </w:tabs>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Адаптированная основная общеобразовательная программа</w:t>
      </w:r>
      <w:r w:rsidR="004A5BC5" w:rsidRPr="00524976">
        <w:rPr>
          <w:rFonts w:ascii="Times New Roman" w:hAnsi="Times New Roman" w:cs="Times New Roman"/>
          <w:sz w:val="28"/>
          <w:szCs w:val="28"/>
        </w:rPr>
        <w:t xml:space="preserve"> (далее – АООП)</w:t>
      </w:r>
      <w:r w:rsidRPr="00524976">
        <w:rPr>
          <w:rFonts w:ascii="Times New Roman" w:hAnsi="Times New Roman" w:cs="Times New Roman"/>
          <w:sz w:val="28"/>
          <w:szCs w:val="28"/>
        </w:rPr>
        <w:t xml:space="preserve"> начального общего образования</w:t>
      </w:r>
      <w:r w:rsidR="004A5BC5" w:rsidRPr="00524976">
        <w:rPr>
          <w:rFonts w:ascii="Times New Roman" w:hAnsi="Times New Roman" w:cs="Times New Roman"/>
          <w:sz w:val="28"/>
          <w:szCs w:val="28"/>
        </w:rPr>
        <w:t xml:space="preserve"> (далее – </w:t>
      </w:r>
      <w:r w:rsidR="009902E1" w:rsidRPr="00524976">
        <w:rPr>
          <w:rFonts w:ascii="Times New Roman" w:hAnsi="Times New Roman" w:cs="Times New Roman"/>
          <w:sz w:val="28"/>
          <w:szCs w:val="28"/>
        </w:rPr>
        <w:t>НОО)</w:t>
      </w:r>
      <w:r w:rsidRPr="00524976">
        <w:rPr>
          <w:rFonts w:ascii="Times New Roman" w:hAnsi="Times New Roman" w:cs="Times New Roman"/>
          <w:sz w:val="28"/>
          <w:szCs w:val="28"/>
        </w:rPr>
        <w:t xml:space="preserve"> обучающихся </w:t>
      </w:r>
      <w:r w:rsidR="009902E1" w:rsidRPr="00524976">
        <w:rPr>
          <w:rFonts w:ascii="Times New Roman" w:hAnsi="Times New Roman" w:cs="Times New Roman"/>
          <w:sz w:val="28"/>
          <w:szCs w:val="28"/>
        </w:rPr>
        <w:t xml:space="preserve"> с тяжелыми нарушениями речи (далее – ТНР)</w:t>
      </w:r>
      <w:r w:rsidRPr="00524976">
        <w:rPr>
          <w:rFonts w:ascii="Times New Roman" w:hAnsi="Times New Roman" w:cs="Times New Roman"/>
          <w:sz w:val="28"/>
          <w:szCs w:val="28"/>
        </w:rPr>
        <w:t xml:space="preserve"> – это образовательная программа, адаптированная для обучения детей с ТНР с учетом особенностей их психофизического и речевого развития, индивидуальных возможностей, обеспечивающая коррекцию нарушений развития и социальную адаптацию. </w:t>
      </w:r>
    </w:p>
    <w:p w:rsidR="00423B0C" w:rsidRPr="00524976" w:rsidRDefault="00372EA3" w:rsidP="00EC5DB3">
      <w:pPr>
        <w:pStyle w:val="ConsPlusNormal"/>
        <w:ind w:firstLine="770"/>
        <w:contextualSpacing/>
        <w:jc w:val="both"/>
        <w:rPr>
          <w:rFonts w:ascii="Times New Roman" w:hAnsi="Times New Roman" w:cs="Times New Roman"/>
          <w:sz w:val="28"/>
          <w:szCs w:val="28"/>
        </w:rPr>
      </w:pPr>
      <w:r w:rsidRPr="00524976">
        <w:rPr>
          <w:rFonts w:ascii="Times New Roman" w:hAnsi="Times New Roman" w:cs="Times New Roman"/>
          <w:sz w:val="28"/>
          <w:szCs w:val="28"/>
        </w:rPr>
        <w:t>АООП НОО</w:t>
      </w:r>
      <w:r w:rsidR="009902E1" w:rsidRPr="00524976">
        <w:rPr>
          <w:rFonts w:ascii="Times New Roman" w:hAnsi="Times New Roman" w:cs="Times New Roman"/>
          <w:sz w:val="28"/>
          <w:szCs w:val="28"/>
        </w:rPr>
        <w:t xml:space="preserve"> обучающихся</w:t>
      </w:r>
      <w:r w:rsidR="00423B0C" w:rsidRPr="00524976">
        <w:rPr>
          <w:rFonts w:ascii="Times New Roman" w:hAnsi="Times New Roman" w:cs="Times New Roman"/>
          <w:sz w:val="28"/>
          <w:szCs w:val="28"/>
        </w:rPr>
        <w:t xml:space="preserve"> с ТНР самостоятельно разрабатывается и утверждается организацией, осуществляющей образовательную деятельность в соответствии с федеральным государственным образовательным стандартом</w:t>
      </w:r>
      <w:r w:rsidR="009025E1" w:rsidRPr="00524976">
        <w:rPr>
          <w:rFonts w:ascii="Times New Roman" w:hAnsi="Times New Roman" w:cs="Times New Roman"/>
          <w:sz w:val="28"/>
          <w:szCs w:val="28"/>
        </w:rPr>
        <w:t xml:space="preserve"> </w:t>
      </w:r>
      <w:r w:rsidR="0025697E" w:rsidRPr="00524976">
        <w:rPr>
          <w:rFonts w:ascii="Times New Roman" w:hAnsi="Times New Roman" w:cs="Times New Roman"/>
          <w:sz w:val="28"/>
          <w:szCs w:val="28"/>
        </w:rPr>
        <w:t>(далее – ФГОС) НОО</w:t>
      </w:r>
      <w:r w:rsidRPr="00524976">
        <w:rPr>
          <w:rFonts w:ascii="Times New Roman" w:hAnsi="Times New Roman" w:cs="Times New Roman"/>
          <w:sz w:val="28"/>
          <w:szCs w:val="28"/>
        </w:rPr>
        <w:t xml:space="preserve"> обучающихся с ограниченными возможностями здоровья (далее – ОВЗ)</w:t>
      </w:r>
      <w:r w:rsidR="00423B0C" w:rsidRPr="00524976">
        <w:rPr>
          <w:rFonts w:ascii="Times New Roman" w:hAnsi="Times New Roman" w:cs="Times New Roman"/>
          <w:sz w:val="28"/>
          <w:szCs w:val="28"/>
        </w:rPr>
        <w:t xml:space="preserve"> и с учетом Примерной адаптированной основной общеобразовательной программы начального общего обра</w:t>
      </w:r>
      <w:r w:rsidRPr="00524976">
        <w:rPr>
          <w:rFonts w:ascii="Times New Roman" w:hAnsi="Times New Roman" w:cs="Times New Roman"/>
          <w:sz w:val="28"/>
          <w:szCs w:val="28"/>
        </w:rPr>
        <w:t>зования</w:t>
      </w:r>
      <w:r w:rsidR="00423B0C" w:rsidRPr="00524976">
        <w:rPr>
          <w:rFonts w:ascii="Times New Roman" w:hAnsi="Times New Roman" w:cs="Times New Roman"/>
          <w:sz w:val="28"/>
          <w:szCs w:val="28"/>
        </w:rPr>
        <w:t xml:space="preserve"> обучающихся  с ТНР.</w:t>
      </w:r>
    </w:p>
    <w:p w:rsidR="00ED3AB6" w:rsidRPr="00524976" w:rsidRDefault="00423B0C" w:rsidP="00EC5DB3">
      <w:pPr>
        <w:pStyle w:val="ConsPlusNormal"/>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А</w:t>
      </w:r>
      <w:r w:rsidR="009902E1" w:rsidRPr="00524976">
        <w:rPr>
          <w:rFonts w:ascii="Times New Roman" w:hAnsi="Times New Roman" w:cs="Times New Roman"/>
          <w:sz w:val="28"/>
          <w:szCs w:val="28"/>
        </w:rPr>
        <w:t>ООП НОО</w:t>
      </w:r>
      <w:r w:rsidRPr="00524976">
        <w:rPr>
          <w:rFonts w:ascii="Times New Roman" w:hAnsi="Times New Roman" w:cs="Times New Roman"/>
          <w:sz w:val="28"/>
          <w:szCs w:val="28"/>
        </w:rPr>
        <w:t xml:space="preserve"> обучающихся с ТНР определяет содержание образования, ожидаемые результаты и условия ее реализации.</w:t>
      </w:r>
    </w:p>
    <w:p w:rsidR="001F6895" w:rsidRPr="00524976" w:rsidRDefault="001F6895" w:rsidP="00EC5DB3">
      <w:pPr>
        <w:tabs>
          <w:tab w:val="left" w:pos="0"/>
          <w:tab w:val="right" w:leader="dot" w:pos="9639"/>
        </w:tabs>
        <w:spacing w:after="0" w:line="240" w:lineRule="auto"/>
        <w:ind w:firstLine="720"/>
        <w:contextualSpacing/>
        <w:jc w:val="both"/>
        <w:rPr>
          <w:rFonts w:ascii="Times New Roman" w:hAnsi="Times New Roman" w:cs="Times New Roman"/>
          <w:b/>
          <w:color w:val="auto"/>
          <w:sz w:val="28"/>
          <w:szCs w:val="28"/>
        </w:rPr>
      </w:pPr>
      <w:r w:rsidRPr="00524976">
        <w:rPr>
          <w:rFonts w:ascii="Times New Roman" w:hAnsi="Times New Roman" w:cs="Times New Roman"/>
          <w:b/>
          <w:color w:val="auto"/>
          <w:sz w:val="28"/>
          <w:szCs w:val="28"/>
        </w:rPr>
        <w:t>Структура адаптированной основной общеобразовательной программы начального общего обр</w:t>
      </w:r>
      <w:r w:rsidR="00423B0C" w:rsidRPr="00524976">
        <w:rPr>
          <w:rFonts w:ascii="Times New Roman" w:hAnsi="Times New Roman" w:cs="Times New Roman"/>
          <w:b/>
          <w:color w:val="auto"/>
          <w:sz w:val="28"/>
          <w:szCs w:val="28"/>
        </w:rPr>
        <w:t>азования обучающихся с тяжелыми нарушениями речи</w:t>
      </w:r>
    </w:p>
    <w:p w:rsidR="00984957" w:rsidRPr="00524976" w:rsidRDefault="00984957" w:rsidP="00EC5DB3">
      <w:pPr>
        <w:tabs>
          <w:tab w:val="left" w:pos="0"/>
          <w:tab w:val="right" w:leader="dot" w:pos="9639"/>
        </w:tabs>
        <w:spacing w:after="0" w:line="240" w:lineRule="auto"/>
        <w:ind w:firstLine="720"/>
        <w:contextualSpacing/>
        <w:jc w:val="both"/>
        <w:rPr>
          <w:rFonts w:ascii="Times New Roman" w:hAnsi="Times New Roman" w:cs="Times New Roman"/>
          <w:color w:val="auto"/>
          <w:sz w:val="28"/>
          <w:szCs w:val="28"/>
        </w:rPr>
      </w:pPr>
      <w:r w:rsidRPr="00524976">
        <w:rPr>
          <w:rFonts w:ascii="Times New Roman" w:hAnsi="Times New Roman" w:cs="Times New Roman"/>
          <w:color w:val="auto"/>
          <w:sz w:val="28"/>
          <w:szCs w:val="28"/>
        </w:rPr>
        <w:t>АООП НОО обучающихся с ТНР состоит из двух частей:</w:t>
      </w:r>
      <w:r w:rsidR="009010AF" w:rsidRPr="00524976">
        <w:rPr>
          <w:rFonts w:ascii="Times New Roman" w:hAnsi="Times New Roman" w:cs="Times New Roman"/>
          <w:color w:val="auto"/>
          <w:sz w:val="28"/>
          <w:szCs w:val="28"/>
        </w:rPr>
        <w:t xml:space="preserve"> обязательной части и части, формируемой участниками образовательных отношений.</w:t>
      </w:r>
    </w:p>
    <w:p w:rsidR="00423B0C" w:rsidRPr="00524976" w:rsidRDefault="009902E1" w:rsidP="00EC5DB3">
      <w:pPr>
        <w:tabs>
          <w:tab w:val="left" w:pos="0"/>
          <w:tab w:val="right" w:leader="dot" w:pos="9639"/>
        </w:tabs>
        <w:spacing w:after="0" w:line="240" w:lineRule="auto"/>
        <w:ind w:firstLine="720"/>
        <w:contextualSpacing/>
        <w:jc w:val="both"/>
        <w:rPr>
          <w:rFonts w:ascii="Times New Roman" w:hAnsi="Times New Roman" w:cs="Times New Roman"/>
          <w:color w:val="auto"/>
          <w:kern w:val="28"/>
          <w:sz w:val="28"/>
          <w:szCs w:val="28"/>
        </w:rPr>
      </w:pPr>
      <w:r w:rsidRPr="00524976">
        <w:rPr>
          <w:rFonts w:ascii="Times New Roman" w:hAnsi="Times New Roman" w:cs="Times New Roman"/>
          <w:color w:val="auto"/>
          <w:kern w:val="28"/>
          <w:sz w:val="28"/>
          <w:szCs w:val="28"/>
        </w:rPr>
        <w:t>АООП</w:t>
      </w:r>
      <w:r w:rsidR="00372EA3" w:rsidRPr="00524976">
        <w:rPr>
          <w:rFonts w:ascii="Times New Roman" w:hAnsi="Times New Roman" w:cs="Times New Roman"/>
          <w:color w:val="auto"/>
          <w:kern w:val="28"/>
          <w:sz w:val="28"/>
          <w:szCs w:val="28"/>
        </w:rPr>
        <w:t xml:space="preserve"> НОО</w:t>
      </w:r>
      <w:r w:rsidRPr="00524976">
        <w:rPr>
          <w:rFonts w:ascii="Times New Roman" w:hAnsi="Times New Roman" w:cs="Times New Roman"/>
          <w:color w:val="auto"/>
          <w:kern w:val="28"/>
          <w:sz w:val="28"/>
          <w:szCs w:val="28"/>
        </w:rPr>
        <w:t xml:space="preserve"> обучающихся с ТНР содержит три раздела: целевой, содержательный и орг</w:t>
      </w:r>
      <w:r w:rsidR="00D45E73" w:rsidRPr="00524976">
        <w:rPr>
          <w:rFonts w:ascii="Times New Roman" w:hAnsi="Times New Roman" w:cs="Times New Roman"/>
          <w:color w:val="auto"/>
          <w:kern w:val="28"/>
          <w:sz w:val="28"/>
          <w:szCs w:val="28"/>
        </w:rPr>
        <w:t>анизационный.</w:t>
      </w:r>
    </w:p>
    <w:p w:rsidR="00D45E73" w:rsidRPr="00524976" w:rsidRDefault="00D45E73" w:rsidP="00EC5DB3">
      <w:pPr>
        <w:tabs>
          <w:tab w:val="left" w:pos="0"/>
          <w:tab w:val="right" w:leader="dot" w:pos="9639"/>
        </w:tabs>
        <w:spacing w:after="0" w:line="240" w:lineRule="auto"/>
        <w:ind w:firstLine="720"/>
        <w:contextualSpacing/>
        <w:jc w:val="both"/>
        <w:rPr>
          <w:rFonts w:ascii="Times New Roman" w:hAnsi="Times New Roman" w:cs="Times New Roman"/>
          <w:color w:val="auto"/>
          <w:kern w:val="28"/>
          <w:sz w:val="28"/>
          <w:szCs w:val="28"/>
        </w:rPr>
      </w:pPr>
      <w:r w:rsidRPr="00524976">
        <w:rPr>
          <w:rFonts w:ascii="Times New Roman" w:hAnsi="Times New Roman" w:cs="Times New Roman"/>
          <w:color w:val="auto"/>
          <w:kern w:val="28"/>
          <w:sz w:val="28"/>
          <w:szCs w:val="28"/>
        </w:rPr>
        <w:t>Целевой раздел определяет общее назначение, цели и планируемые результаты реализации АООП НОО, а также способы определения достижения этих целей и результатов. Целевой раздел включает пояснительную записку; планируемые результаты освоения обучающимися с ТНР</w:t>
      </w:r>
      <w:r w:rsidR="004A5BC5" w:rsidRPr="00524976">
        <w:rPr>
          <w:rFonts w:ascii="Times New Roman" w:hAnsi="Times New Roman" w:cs="Times New Roman"/>
          <w:color w:val="auto"/>
          <w:kern w:val="28"/>
          <w:sz w:val="28"/>
          <w:szCs w:val="28"/>
        </w:rPr>
        <w:t xml:space="preserve"> АООП НОО; систему оценки достижения планируемых результатов освоения АООП НОО.</w:t>
      </w:r>
    </w:p>
    <w:p w:rsidR="004A5BC5" w:rsidRPr="00524976" w:rsidRDefault="004A5BC5" w:rsidP="00EC5DB3">
      <w:pPr>
        <w:tabs>
          <w:tab w:val="left" w:pos="0"/>
          <w:tab w:val="right" w:leader="dot" w:pos="9639"/>
        </w:tabs>
        <w:spacing w:after="0" w:line="240" w:lineRule="auto"/>
        <w:ind w:firstLine="720"/>
        <w:contextualSpacing/>
        <w:jc w:val="both"/>
        <w:rPr>
          <w:rFonts w:ascii="Times New Roman" w:hAnsi="Times New Roman" w:cs="Times New Roman"/>
          <w:color w:val="auto"/>
          <w:kern w:val="28"/>
          <w:sz w:val="28"/>
          <w:szCs w:val="28"/>
        </w:rPr>
      </w:pPr>
      <w:r w:rsidRPr="00524976">
        <w:rPr>
          <w:rFonts w:ascii="Times New Roman" w:hAnsi="Times New Roman" w:cs="Times New Roman"/>
          <w:color w:val="auto"/>
          <w:kern w:val="28"/>
          <w:sz w:val="28"/>
          <w:szCs w:val="28"/>
        </w:rPr>
        <w:t>Содержательный раздел определяет общее содержание НОО обучающихся с ТНР</w:t>
      </w:r>
      <w:r w:rsidR="00285227" w:rsidRPr="00524976">
        <w:rPr>
          <w:rFonts w:ascii="Times New Roman" w:hAnsi="Times New Roman" w:cs="Times New Roman"/>
          <w:color w:val="auto"/>
          <w:kern w:val="28"/>
          <w:sz w:val="28"/>
          <w:szCs w:val="28"/>
        </w:rPr>
        <w:t xml:space="preserve"> и включает следующие программы, ориентированные на достижение личностных, предметных и метапредметных результатов:</w:t>
      </w:r>
    </w:p>
    <w:p w:rsidR="00285227" w:rsidRPr="00524976" w:rsidRDefault="00285227" w:rsidP="00EC5DB3">
      <w:pPr>
        <w:tabs>
          <w:tab w:val="left" w:pos="0"/>
          <w:tab w:val="right" w:leader="dot" w:pos="9639"/>
        </w:tabs>
        <w:spacing w:after="0" w:line="240" w:lineRule="auto"/>
        <w:ind w:firstLine="720"/>
        <w:contextualSpacing/>
        <w:jc w:val="both"/>
        <w:rPr>
          <w:rFonts w:ascii="Times New Roman" w:hAnsi="Times New Roman" w:cs="Times New Roman"/>
          <w:color w:val="auto"/>
          <w:kern w:val="28"/>
          <w:sz w:val="28"/>
          <w:szCs w:val="28"/>
        </w:rPr>
      </w:pPr>
      <w:r w:rsidRPr="00524976">
        <w:rPr>
          <w:rFonts w:ascii="Times New Roman" w:hAnsi="Times New Roman" w:cs="Times New Roman"/>
          <w:color w:val="auto"/>
          <w:kern w:val="28"/>
          <w:sz w:val="28"/>
          <w:szCs w:val="28"/>
        </w:rPr>
        <w:t>программу формирования универсальных учебных действий;</w:t>
      </w:r>
    </w:p>
    <w:p w:rsidR="00285227" w:rsidRPr="00524976" w:rsidRDefault="00285227" w:rsidP="00EC5DB3">
      <w:pPr>
        <w:tabs>
          <w:tab w:val="left" w:pos="0"/>
          <w:tab w:val="right" w:leader="dot" w:pos="9639"/>
        </w:tabs>
        <w:spacing w:after="0" w:line="240" w:lineRule="auto"/>
        <w:ind w:firstLine="720"/>
        <w:contextualSpacing/>
        <w:jc w:val="both"/>
        <w:rPr>
          <w:rFonts w:ascii="Times New Roman" w:hAnsi="Times New Roman" w:cs="Times New Roman"/>
          <w:color w:val="auto"/>
          <w:kern w:val="28"/>
          <w:sz w:val="28"/>
          <w:szCs w:val="28"/>
        </w:rPr>
      </w:pPr>
      <w:r w:rsidRPr="00524976">
        <w:rPr>
          <w:rFonts w:ascii="Times New Roman" w:hAnsi="Times New Roman" w:cs="Times New Roman"/>
          <w:color w:val="auto"/>
          <w:kern w:val="28"/>
          <w:sz w:val="28"/>
          <w:szCs w:val="28"/>
        </w:rPr>
        <w:t>программу отдельных учебных предметов, курсов коррекционно-развивающей области и курсов внеурочной деятельности;</w:t>
      </w:r>
    </w:p>
    <w:p w:rsidR="007807A0" w:rsidRPr="00524976" w:rsidRDefault="007807A0" w:rsidP="00EC5DB3">
      <w:pPr>
        <w:tabs>
          <w:tab w:val="left" w:pos="0"/>
          <w:tab w:val="right" w:leader="dot" w:pos="9639"/>
        </w:tabs>
        <w:spacing w:after="0" w:line="240" w:lineRule="auto"/>
        <w:ind w:firstLine="720"/>
        <w:contextualSpacing/>
        <w:jc w:val="both"/>
        <w:rPr>
          <w:rFonts w:ascii="Times New Roman" w:hAnsi="Times New Roman" w:cs="Times New Roman"/>
          <w:color w:val="auto"/>
          <w:kern w:val="28"/>
          <w:sz w:val="28"/>
          <w:szCs w:val="28"/>
        </w:rPr>
      </w:pPr>
      <w:r w:rsidRPr="00524976">
        <w:rPr>
          <w:rFonts w:ascii="Times New Roman" w:hAnsi="Times New Roman" w:cs="Times New Roman"/>
          <w:color w:val="auto"/>
          <w:kern w:val="28"/>
          <w:sz w:val="28"/>
          <w:szCs w:val="28"/>
        </w:rPr>
        <w:t>программу духовно-нравственного развития, воспитания обучающихся с ТНР;</w:t>
      </w:r>
    </w:p>
    <w:p w:rsidR="007807A0" w:rsidRPr="00524976" w:rsidRDefault="007807A0" w:rsidP="00EC5DB3">
      <w:pPr>
        <w:tabs>
          <w:tab w:val="left" w:pos="0"/>
          <w:tab w:val="right" w:leader="dot" w:pos="9639"/>
        </w:tabs>
        <w:spacing w:after="0" w:line="240" w:lineRule="auto"/>
        <w:ind w:firstLine="720"/>
        <w:contextualSpacing/>
        <w:jc w:val="both"/>
        <w:rPr>
          <w:rFonts w:ascii="Times New Roman" w:hAnsi="Times New Roman" w:cs="Times New Roman"/>
          <w:color w:val="auto"/>
          <w:kern w:val="28"/>
          <w:sz w:val="28"/>
          <w:szCs w:val="28"/>
        </w:rPr>
      </w:pPr>
      <w:r w:rsidRPr="00524976">
        <w:rPr>
          <w:rFonts w:ascii="Times New Roman" w:hAnsi="Times New Roman" w:cs="Times New Roman"/>
          <w:color w:val="auto"/>
          <w:kern w:val="28"/>
          <w:sz w:val="28"/>
          <w:szCs w:val="28"/>
        </w:rPr>
        <w:t>программу формирования экологической культуры, здорового и безопасного образа жизни;</w:t>
      </w:r>
    </w:p>
    <w:p w:rsidR="007807A0" w:rsidRPr="00524976" w:rsidRDefault="007807A0" w:rsidP="00EC5DB3">
      <w:pPr>
        <w:tabs>
          <w:tab w:val="left" w:pos="0"/>
          <w:tab w:val="right" w:leader="dot" w:pos="9639"/>
        </w:tabs>
        <w:spacing w:after="0" w:line="240" w:lineRule="auto"/>
        <w:ind w:firstLine="720"/>
        <w:contextualSpacing/>
        <w:jc w:val="both"/>
        <w:rPr>
          <w:rFonts w:ascii="Times New Roman" w:hAnsi="Times New Roman" w:cs="Times New Roman"/>
          <w:color w:val="auto"/>
          <w:kern w:val="28"/>
          <w:sz w:val="28"/>
          <w:szCs w:val="28"/>
        </w:rPr>
      </w:pPr>
      <w:r w:rsidRPr="00524976">
        <w:rPr>
          <w:rFonts w:ascii="Times New Roman" w:hAnsi="Times New Roman" w:cs="Times New Roman"/>
          <w:color w:val="auto"/>
          <w:kern w:val="28"/>
          <w:sz w:val="28"/>
          <w:szCs w:val="28"/>
        </w:rPr>
        <w:t>программу коррекционной работы;</w:t>
      </w:r>
    </w:p>
    <w:p w:rsidR="007807A0" w:rsidRPr="00524976" w:rsidRDefault="007807A0" w:rsidP="00EC5DB3">
      <w:pPr>
        <w:tabs>
          <w:tab w:val="left" w:pos="0"/>
          <w:tab w:val="right" w:leader="dot" w:pos="9639"/>
        </w:tabs>
        <w:spacing w:after="0" w:line="240" w:lineRule="auto"/>
        <w:ind w:firstLine="720"/>
        <w:contextualSpacing/>
        <w:jc w:val="both"/>
        <w:rPr>
          <w:rFonts w:ascii="Times New Roman" w:hAnsi="Times New Roman" w:cs="Times New Roman"/>
          <w:color w:val="auto"/>
          <w:kern w:val="28"/>
          <w:sz w:val="28"/>
          <w:szCs w:val="28"/>
        </w:rPr>
      </w:pPr>
      <w:r w:rsidRPr="00524976">
        <w:rPr>
          <w:rFonts w:ascii="Times New Roman" w:hAnsi="Times New Roman" w:cs="Times New Roman"/>
          <w:color w:val="auto"/>
          <w:kern w:val="28"/>
          <w:sz w:val="28"/>
          <w:szCs w:val="28"/>
        </w:rPr>
        <w:t>программу внеурочной деятельности.</w:t>
      </w:r>
    </w:p>
    <w:p w:rsidR="00633DC2" w:rsidRPr="00524976" w:rsidRDefault="007807A0" w:rsidP="00EC5DB3">
      <w:pPr>
        <w:tabs>
          <w:tab w:val="left" w:pos="0"/>
          <w:tab w:val="right" w:leader="dot" w:pos="9639"/>
        </w:tabs>
        <w:spacing w:after="0" w:line="240" w:lineRule="auto"/>
        <w:ind w:firstLine="720"/>
        <w:contextualSpacing/>
        <w:jc w:val="both"/>
        <w:rPr>
          <w:rFonts w:ascii="Times New Roman" w:hAnsi="Times New Roman" w:cs="Times New Roman"/>
          <w:color w:val="auto"/>
          <w:kern w:val="28"/>
          <w:sz w:val="28"/>
          <w:szCs w:val="28"/>
        </w:rPr>
      </w:pPr>
      <w:r w:rsidRPr="00524976">
        <w:rPr>
          <w:rFonts w:ascii="Times New Roman" w:hAnsi="Times New Roman" w:cs="Times New Roman"/>
          <w:color w:val="auto"/>
          <w:kern w:val="28"/>
          <w:sz w:val="28"/>
          <w:szCs w:val="28"/>
        </w:rPr>
        <w:lastRenderedPageBreak/>
        <w:t xml:space="preserve">Организационный раздел включает учебный план НОО (реализующий предметные </w:t>
      </w:r>
      <w:r w:rsidR="00633DC2" w:rsidRPr="00524976">
        <w:rPr>
          <w:rFonts w:ascii="Times New Roman" w:hAnsi="Times New Roman" w:cs="Times New Roman"/>
          <w:color w:val="auto"/>
          <w:kern w:val="28"/>
          <w:sz w:val="28"/>
          <w:szCs w:val="28"/>
        </w:rPr>
        <w:t>и коррекционно-развивающую области, направления внеурочной деятельности); систему специальных</w:t>
      </w:r>
      <w:r w:rsidR="00032B69" w:rsidRPr="00524976">
        <w:rPr>
          <w:rFonts w:ascii="Times New Roman" w:hAnsi="Times New Roman" w:cs="Times New Roman"/>
          <w:color w:val="auto"/>
          <w:kern w:val="28"/>
          <w:sz w:val="28"/>
          <w:szCs w:val="28"/>
        </w:rPr>
        <w:t xml:space="preserve"> условий реализации АООП НОО</w:t>
      </w:r>
      <w:r w:rsidR="00633DC2" w:rsidRPr="00524976">
        <w:rPr>
          <w:rFonts w:ascii="Times New Roman" w:hAnsi="Times New Roman" w:cs="Times New Roman"/>
          <w:color w:val="auto"/>
          <w:kern w:val="28"/>
          <w:sz w:val="28"/>
          <w:szCs w:val="28"/>
        </w:rPr>
        <w:t xml:space="preserve"> обучающихся с ТНР.</w:t>
      </w:r>
    </w:p>
    <w:p w:rsidR="00584D38" w:rsidRPr="00524976" w:rsidRDefault="00584D38" w:rsidP="00EC5DB3">
      <w:pPr>
        <w:tabs>
          <w:tab w:val="left" w:pos="0"/>
          <w:tab w:val="right" w:leader="dot" w:pos="9639"/>
        </w:tabs>
        <w:spacing w:after="0" w:line="240" w:lineRule="auto"/>
        <w:ind w:firstLine="720"/>
        <w:contextualSpacing/>
        <w:jc w:val="both"/>
        <w:rPr>
          <w:rFonts w:ascii="Times New Roman" w:hAnsi="Times New Roman" w:cs="Times New Roman"/>
          <w:b/>
          <w:sz w:val="28"/>
          <w:szCs w:val="28"/>
        </w:rPr>
      </w:pPr>
      <w:r w:rsidRPr="00524976">
        <w:rPr>
          <w:rFonts w:ascii="Times New Roman" w:hAnsi="Times New Roman" w:cs="Times New Roman"/>
          <w:b/>
          <w:color w:val="auto"/>
          <w:sz w:val="28"/>
          <w:szCs w:val="28"/>
        </w:rPr>
        <w:t xml:space="preserve">Принципы и подходы к формированию </w:t>
      </w:r>
      <w:r w:rsidRPr="00524976">
        <w:rPr>
          <w:rFonts w:ascii="Times New Roman" w:hAnsi="Times New Roman" w:cs="Times New Roman"/>
          <w:b/>
          <w:sz w:val="28"/>
          <w:szCs w:val="28"/>
        </w:rPr>
        <w:t xml:space="preserve">адаптированной основной общеобразовательной программы начального общего образования обучающихся с </w:t>
      </w:r>
      <w:r w:rsidR="00633DC2" w:rsidRPr="00524976">
        <w:rPr>
          <w:rFonts w:ascii="Times New Roman" w:hAnsi="Times New Roman" w:cs="Times New Roman"/>
          <w:b/>
          <w:sz w:val="28"/>
          <w:szCs w:val="28"/>
        </w:rPr>
        <w:t>тяжелыми нарушениями речи</w:t>
      </w:r>
    </w:p>
    <w:p w:rsidR="008E5DC1" w:rsidRPr="00524976" w:rsidRDefault="008E5DC1" w:rsidP="00EC5DB3">
      <w:pPr>
        <w:tabs>
          <w:tab w:val="left" w:pos="0"/>
        </w:tabs>
        <w:suppressAutoHyphens w:val="0"/>
        <w:spacing w:after="0" w:line="240" w:lineRule="auto"/>
        <w:ind w:firstLine="720"/>
        <w:contextualSpacing/>
        <w:jc w:val="both"/>
        <w:rPr>
          <w:rFonts w:ascii="Times New Roman" w:hAnsi="Times New Roman" w:cs="Times New Roman"/>
          <w:color w:val="auto"/>
          <w:kern w:val="28"/>
          <w:sz w:val="28"/>
          <w:szCs w:val="28"/>
        </w:rPr>
      </w:pPr>
      <w:r w:rsidRPr="00524976">
        <w:rPr>
          <w:rFonts w:ascii="Times New Roman" w:hAnsi="Times New Roman" w:cs="Times New Roman"/>
          <w:color w:val="auto"/>
          <w:kern w:val="28"/>
          <w:sz w:val="28"/>
          <w:szCs w:val="28"/>
        </w:rPr>
        <w:t xml:space="preserve">В основу </w:t>
      </w:r>
      <w:r w:rsidRPr="00524976">
        <w:rPr>
          <w:rFonts w:ascii="Times New Roman" w:hAnsi="Times New Roman" w:cs="Times New Roman"/>
          <w:color w:val="auto"/>
          <w:spacing w:val="2"/>
          <w:kern w:val="28"/>
          <w:sz w:val="28"/>
          <w:szCs w:val="28"/>
        </w:rPr>
        <w:t xml:space="preserve">формирования АООП НОО </w:t>
      </w:r>
      <w:r w:rsidRPr="00524976">
        <w:rPr>
          <w:rFonts w:ascii="Times New Roman" w:hAnsi="Times New Roman" w:cs="Times New Roman"/>
          <w:color w:val="auto"/>
          <w:kern w:val="28"/>
          <w:sz w:val="28"/>
          <w:szCs w:val="28"/>
        </w:rPr>
        <w:t>обучающихся с ТНР положены следующие принципы:</w:t>
      </w:r>
    </w:p>
    <w:p w:rsidR="008E5DC1" w:rsidRPr="00524976" w:rsidRDefault="008E5DC1" w:rsidP="00EC5DB3">
      <w:pPr>
        <w:tabs>
          <w:tab w:val="left" w:pos="0"/>
        </w:tabs>
        <w:spacing w:after="0" w:line="240" w:lineRule="auto"/>
        <w:ind w:firstLine="720"/>
        <w:contextualSpacing/>
        <w:jc w:val="both"/>
        <w:rPr>
          <w:rFonts w:ascii="Times New Roman" w:hAnsi="Times New Roman" w:cs="Times New Roman"/>
          <w:color w:val="auto"/>
          <w:kern w:val="28"/>
          <w:sz w:val="28"/>
          <w:szCs w:val="28"/>
        </w:rPr>
      </w:pPr>
      <w:r w:rsidRPr="00524976">
        <w:rPr>
          <w:rFonts w:ascii="Times New Roman" w:hAnsi="Times New Roman" w:cs="Times New Roman"/>
          <w:color w:val="auto"/>
          <w:kern w:val="28"/>
          <w:sz w:val="28"/>
          <w:szCs w:val="28"/>
        </w:rPr>
        <w:t>принципы государственной политики Российской Федерации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адаптация системы образования к уровням и особенностям развития и подготовки обучающихся и воспитанников и др.)</w:t>
      </w:r>
      <w:r w:rsidRPr="00524976">
        <w:rPr>
          <w:rStyle w:val="a4"/>
          <w:rFonts w:ascii="Times New Roman" w:hAnsi="Times New Roman" w:cs="Times New Roman"/>
          <w:color w:val="auto"/>
          <w:kern w:val="28"/>
          <w:sz w:val="28"/>
          <w:szCs w:val="28"/>
        </w:rPr>
        <w:footnoteReference w:id="2"/>
      </w:r>
      <w:r w:rsidRPr="00524976">
        <w:rPr>
          <w:rFonts w:ascii="Times New Roman" w:hAnsi="Times New Roman" w:cs="Times New Roman"/>
          <w:color w:val="auto"/>
          <w:kern w:val="28"/>
          <w:sz w:val="28"/>
          <w:szCs w:val="28"/>
        </w:rPr>
        <w:t xml:space="preserve">; </w:t>
      </w:r>
    </w:p>
    <w:p w:rsidR="008E5DC1" w:rsidRPr="00524976" w:rsidRDefault="008E5DC1" w:rsidP="00EC5DB3">
      <w:pPr>
        <w:tabs>
          <w:tab w:val="left" w:pos="0"/>
        </w:tabs>
        <w:spacing w:after="0" w:line="240" w:lineRule="auto"/>
        <w:ind w:firstLine="720"/>
        <w:contextualSpacing/>
        <w:jc w:val="both"/>
        <w:rPr>
          <w:rFonts w:ascii="Times New Roman" w:hAnsi="Times New Roman" w:cs="Times New Roman"/>
          <w:color w:val="auto"/>
          <w:kern w:val="28"/>
          <w:sz w:val="28"/>
          <w:szCs w:val="28"/>
        </w:rPr>
      </w:pPr>
      <w:r w:rsidRPr="00524976">
        <w:rPr>
          <w:rFonts w:ascii="Times New Roman" w:hAnsi="Times New Roman" w:cs="Times New Roman"/>
          <w:color w:val="auto"/>
          <w:kern w:val="28"/>
          <w:sz w:val="28"/>
          <w:szCs w:val="28"/>
        </w:rPr>
        <w:t>принцип учета типологических и индивидуальных образовательных потребностей обучающихся;</w:t>
      </w:r>
    </w:p>
    <w:p w:rsidR="008E5DC1" w:rsidRPr="00524976" w:rsidRDefault="008E5DC1" w:rsidP="00EC5DB3">
      <w:pPr>
        <w:tabs>
          <w:tab w:val="left" w:pos="0"/>
        </w:tabs>
        <w:spacing w:after="0" w:line="240" w:lineRule="auto"/>
        <w:ind w:firstLine="720"/>
        <w:contextualSpacing/>
        <w:jc w:val="both"/>
        <w:rPr>
          <w:rFonts w:ascii="Times New Roman" w:hAnsi="Times New Roman" w:cs="Times New Roman"/>
          <w:color w:val="auto"/>
          <w:kern w:val="28"/>
          <w:sz w:val="28"/>
          <w:szCs w:val="28"/>
        </w:rPr>
      </w:pPr>
      <w:r w:rsidRPr="00524976">
        <w:rPr>
          <w:rFonts w:ascii="Times New Roman" w:hAnsi="Times New Roman" w:cs="Times New Roman"/>
          <w:color w:val="auto"/>
          <w:kern w:val="28"/>
          <w:sz w:val="28"/>
          <w:szCs w:val="28"/>
        </w:rPr>
        <w:t>принцип коррекционной направленности образовательного процесса;</w:t>
      </w:r>
    </w:p>
    <w:p w:rsidR="008E5DC1" w:rsidRPr="00524976" w:rsidRDefault="008E5DC1" w:rsidP="00EC5DB3">
      <w:pPr>
        <w:tabs>
          <w:tab w:val="left" w:pos="0"/>
        </w:tabs>
        <w:spacing w:after="0" w:line="240" w:lineRule="auto"/>
        <w:ind w:firstLine="720"/>
        <w:contextualSpacing/>
        <w:jc w:val="both"/>
        <w:rPr>
          <w:rFonts w:ascii="Times New Roman" w:hAnsi="Times New Roman" w:cs="Times New Roman"/>
          <w:color w:val="auto"/>
          <w:kern w:val="28"/>
          <w:sz w:val="28"/>
          <w:szCs w:val="28"/>
        </w:rPr>
      </w:pPr>
      <w:r w:rsidRPr="00524976">
        <w:rPr>
          <w:rFonts w:ascii="Times New Roman" w:hAnsi="Times New Roman" w:cs="Times New Roman"/>
          <w:color w:val="auto"/>
          <w:kern w:val="28"/>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8E5DC1" w:rsidRPr="00524976" w:rsidRDefault="008E5DC1" w:rsidP="00EC5DB3">
      <w:pPr>
        <w:tabs>
          <w:tab w:val="left" w:pos="0"/>
        </w:tabs>
        <w:spacing w:after="0" w:line="240" w:lineRule="auto"/>
        <w:ind w:firstLine="720"/>
        <w:contextualSpacing/>
        <w:jc w:val="both"/>
        <w:rPr>
          <w:rFonts w:ascii="Times New Roman" w:hAnsi="Times New Roman" w:cs="Times New Roman"/>
          <w:color w:val="auto"/>
          <w:kern w:val="28"/>
          <w:sz w:val="28"/>
          <w:szCs w:val="28"/>
        </w:rPr>
      </w:pPr>
      <w:r w:rsidRPr="00524976">
        <w:rPr>
          <w:rFonts w:ascii="Times New Roman" w:hAnsi="Times New Roman" w:cs="Times New Roman"/>
          <w:color w:val="auto"/>
          <w:kern w:val="28"/>
          <w:sz w:val="28"/>
          <w:szCs w:val="28"/>
        </w:rPr>
        <w:t xml:space="preserve">онтогенетический принцип; </w:t>
      </w:r>
    </w:p>
    <w:p w:rsidR="008E5DC1" w:rsidRPr="00524976" w:rsidRDefault="008E5DC1" w:rsidP="00EC5DB3">
      <w:pPr>
        <w:tabs>
          <w:tab w:val="left" w:pos="0"/>
        </w:tabs>
        <w:spacing w:after="0" w:line="240" w:lineRule="auto"/>
        <w:ind w:firstLine="720"/>
        <w:contextualSpacing/>
        <w:jc w:val="both"/>
        <w:rPr>
          <w:rFonts w:ascii="Times New Roman" w:hAnsi="Times New Roman" w:cs="Times New Roman"/>
          <w:color w:val="auto"/>
          <w:kern w:val="28"/>
          <w:sz w:val="28"/>
          <w:szCs w:val="28"/>
        </w:rPr>
      </w:pPr>
      <w:r w:rsidRPr="00524976">
        <w:rPr>
          <w:rFonts w:ascii="Times New Roman" w:hAnsi="Times New Roman" w:cs="Times New Roman"/>
          <w:color w:val="auto"/>
          <w:kern w:val="28"/>
          <w:sz w:val="28"/>
          <w:szCs w:val="28"/>
        </w:rPr>
        <w:t>принцип комплексного подхода, использования в полном объеме реабилитационного потенциала с целью обеспечения образовательных и социальных потребностей обучающихся;</w:t>
      </w:r>
    </w:p>
    <w:p w:rsidR="008E5DC1" w:rsidRPr="00524976" w:rsidRDefault="008E5DC1" w:rsidP="00EC5DB3">
      <w:pPr>
        <w:tabs>
          <w:tab w:val="left" w:pos="0"/>
        </w:tabs>
        <w:spacing w:after="0" w:line="240" w:lineRule="auto"/>
        <w:ind w:firstLine="720"/>
        <w:contextualSpacing/>
        <w:jc w:val="both"/>
        <w:rPr>
          <w:rFonts w:ascii="Times New Roman" w:hAnsi="Times New Roman" w:cs="Times New Roman"/>
          <w:color w:val="auto"/>
          <w:kern w:val="28"/>
          <w:sz w:val="28"/>
          <w:szCs w:val="28"/>
        </w:rPr>
      </w:pPr>
      <w:r w:rsidRPr="00524976">
        <w:rPr>
          <w:rFonts w:ascii="Times New Roman" w:hAnsi="Times New Roman" w:cs="Times New Roman"/>
          <w:color w:val="auto"/>
          <w:kern w:val="28"/>
          <w:sz w:val="28"/>
          <w:szCs w:val="28"/>
        </w:rPr>
        <w:t>принцип преемственности, предполагающий при проектировании АООП НОО ориентировку на программу основного общего образования, что обеспечивает непрерывность образования обучающихся с ТНР;</w:t>
      </w:r>
    </w:p>
    <w:p w:rsidR="008E5DC1" w:rsidRPr="00524976" w:rsidRDefault="008E5DC1" w:rsidP="00EC5DB3">
      <w:pPr>
        <w:tabs>
          <w:tab w:val="left" w:pos="0"/>
        </w:tabs>
        <w:spacing w:after="0" w:line="240" w:lineRule="auto"/>
        <w:ind w:firstLine="720"/>
        <w:contextualSpacing/>
        <w:jc w:val="both"/>
        <w:rPr>
          <w:rFonts w:ascii="Times New Roman" w:hAnsi="Times New Roman" w:cs="Times New Roman"/>
          <w:color w:val="auto"/>
          <w:kern w:val="28"/>
          <w:sz w:val="28"/>
          <w:szCs w:val="28"/>
        </w:rPr>
      </w:pPr>
      <w:r w:rsidRPr="00524976">
        <w:rPr>
          <w:rFonts w:ascii="Times New Roman" w:hAnsi="Times New Roman" w:cs="Times New Roman"/>
          <w:color w:val="auto"/>
          <w:kern w:val="28"/>
          <w:sz w:val="28"/>
          <w:szCs w:val="28"/>
        </w:rPr>
        <w:t>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«предметной области»;</w:t>
      </w:r>
    </w:p>
    <w:p w:rsidR="008E5DC1" w:rsidRPr="00524976" w:rsidRDefault="008E5DC1" w:rsidP="00EC5DB3">
      <w:pPr>
        <w:tabs>
          <w:tab w:val="left" w:pos="0"/>
        </w:tabs>
        <w:spacing w:after="0" w:line="240" w:lineRule="auto"/>
        <w:ind w:firstLine="720"/>
        <w:contextualSpacing/>
        <w:jc w:val="both"/>
        <w:rPr>
          <w:rFonts w:ascii="Times New Roman" w:hAnsi="Times New Roman" w:cs="Times New Roman"/>
          <w:color w:val="auto"/>
          <w:kern w:val="28"/>
          <w:sz w:val="28"/>
          <w:szCs w:val="28"/>
        </w:rPr>
      </w:pPr>
      <w:r w:rsidRPr="00524976">
        <w:rPr>
          <w:rFonts w:ascii="Times New Roman" w:hAnsi="Times New Roman" w:cs="Times New Roman"/>
          <w:color w:val="auto"/>
          <w:kern w:val="28"/>
          <w:sz w:val="28"/>
          <w:szCs w:val="28"/>
        </w:rPr>
        <w:t xml:space="preserve">принцип направленности на формирование деятельности, обеспечивает возможность овладения обучающимися с ТНР всеми видами доступной им деятельности, способами и приемами познавательной и учебной деятельности, коммуникативной деятельности и нормативным поведением;  </w:t>
      </w:r>
    </w:p>
    <w:p w:rsidR="008E5DC1" w:rsidRPr="00524976" w:rsidRDefault="008E5DC1" w:rsidP="00EC5DB3">
      <w:pPr>
        <w:tabs>
          <w:tab w:val="left" w:pos="0"/>
        </w:tabs>
        <w:spacing w:after="0" w:line="240" w:lineRule="auto"/>
        <w:ind w:firstLine="720"/>
        <w:contextualSpacing/>
        <w:jc w:val="both"/>
        <w:rPr>
          <w:rFonts w:ascii="Times New Roman" w:hAnsi="Times New Roman" w:cs="Times New Roman"/>
          <w:color w:val="auto"/>
          <w:kern w:val="28"/>
          <w:sz w:val="28"/>
          <w:szCs w:val="28"/>
        </w:rPr>
      </w:pPr>
      <w:r w:rsidRPr="00524976">
        <w:rPr>
          <w:rFonts w:ascii="Times New Roman" w:hAnsi="Times New Roman" w:cs="Times New Roman"/>
          <w:color w:val="auto"/>
          <w:kern w:val="28"/>
          <w:sz w:val="28"/>
          <w:szCs w:val="28"/>
        </w:rPr>
        <w:t xml:space="preserve">принцип переноса знаний, умений,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w:t>
      </w:r>
      <w:r w:rsidRPr="00524976">
        <w:rPr>
          <w:rFonts w:ascii="Times New Roman" w:hAnsi="Times New Roman" w:cs="Times New Roman"/>
          <w:color w:val="auto"/>
          <w:kern w:val="28"/>
          <w:sz w:val="28"/>
          <w:szCs w:val="28"/>
        </w:rPr>
        <w:lastRenderedPageBreak/>
        <w:t xml:space="preserve">жизни; трансформирование уровня полученных знаний в область жизнедеятельности; </w:t>
      </w:r>
    </w:p>
    <w:p w:rsidR="008E5DC1" w:rsidRPr="00524976" w:rsidRDefault="008E5DC1" w:rsidP="00EC5DB3">
      <w:pPr>
        <w:tabs>
          <w:tab w:val="left" w:pos="0"/>
        </w:tabs>
        <w:spacing w:after="0" w:line="240" w:lineRule="auto"/>
        <w:ind w:firstLine="720"/>
        <w:contextualSpacing/>
        <w:jc w:val="both"/>
        <w:rPr>
          <w:rFonts w:ascii="Times New Roman" w:hAnsi="Times New Roman" w:cs="Times New Roman"/>
          <w:color w:val="auto"/>
          <w:kern w:val="28"/>
          <w:sz w:val="28"/>
          <w:szCs w:val="28"/>
        </w:rPr>
      </w:pPr>
      <w:r w:rsidRPr="00524976">
        <w:rPr>
          <w:rFonts w:ascii="Times New Roman" w:hAnsi="Times New Roman" w:cs="Times New Roman"/>
          <w:color w:val="auto"/>
          <w:kern w:val="28"/>
          <w:sz w:val="28"/>
          <w:szCs w:val="28"/>
        </w:rPr>
        <w:t>принцип сотрудничества с семьей.</w:t>
      </w:r>
    </w:p>
    <w:p w:rsidR="003419EA" w:rsidRPr="00524976" w:rsidRDefault="003419EA" w:rsidP="00EC5DB3">
      <w:pPr>
        <w:tabs>
          <w:tab w:val="left" w:pos="0"/>
        </w:tabs>
        <w:spacing w:after="0" w:line="240" w:lineRule="auto"/>
        <w:ind w:firstLine="720"/>
        <w:contextualSpacing/>
        <w:jc w:val="both"/>
        <w:rPr>
          <w:rFonts w:ascii="Times New Roman" w:hAnsi="Times New Roman" w:cs="Times New Roman"/>
          <w:color w:val="auto"/>
          <w:kern w:val="28"/>
          <w:sz w:val="28"/>
          <w:szCs w:val="28"/>
        </w:rPr>
      </w:pPr>
      <w:r w:rsidRPr="00524976">
        <w:rPr>
          <w:rFonts w:ascii="Times New Roman" w:hAnsi="Times New Roman" w:cs="Times New Roman"/>
          <w:color w:val="auto"/>
          <w:kern w:val="28"/>
          <w:sz w:val="28"/>
          <w:szCs w:val="28"/>
        </w:rPr>
        <w:t>В основу разработки АООП</w:t>
      </w:r>
      <w:r w:rsidRPr="00524976">
        <w:rPr>
          <w:rFonts w:ascii="Times New Roman" w:hAnsi="Times New Roman" w:cs="Times New Roman"/>
          <w:bCs/>
          <w:iCs/>
          <w:color w:val="auto"/>
          <w:kern w:val="28"/>
          <w:sz w:val="28"/>
          <w:szCs w:val="28"/>
        </w:rPr>
        <w:t xml:space="preserve"> НОО</w:t>
      </w:r>
      <w:r w:rsidRPr="00524976">
        <w:rPr>
          <w:rFonts w:ascii="Times New Roman" w:hAnsi="Times New Roman" w:cs="Times New Roman"/>
          <w:color w:val="auto"/>
          <w:kern w:val="28"/>
          <w:sz w:val="28"/>
          <w:szCs w:val="28"/>
        </w:rPr>
        <w:t xml:space="preserve"> обучающихся с ТНР заложены дифференцированный,  деятельностный  и системный подходы.</w:t>
      </w:r>
    </w:p>
    <w:p w:rsidR="003419EA" w:rsidRPr="00524976" w:rsidRDefault="003419EA" w:rsidP="00EC5DB3">
      <w:pPr>
        <w:tabs>
          <w:tab w:val="left" w:pos="0"/>
        </w:tabs>
        <w:spacing w:after="0" w:line="240" w:lineRule="auto"/>
        <w:ind w:firstLine="720"/>
        <w:contextualSpacing/>
        <w:jc w:val="both"/>
        <w:rPr>
          <w:rFonts w:ascii="Times New Roman" w:hAnsi="Times New Roman" w:cs="Times New Roman"/>
          <w:bCs/>
          <w:iCs/>
          <w:color w:val="auto"/>
          <w:kern w:val="28"/>
          <w:sz w:val="28"/>
          <w:szCs w:val="28"/>
        </w:rPr>
      </w:pPr>
      <w:r w:rsidRPr="00524976">
        <w:rPr>
          <w:rFonts w:ascii="Times New Roman" w:hAnsi="Times New Roman" w:cs="Times New Roman"/>
          <w:b/>
          <w:bCs/>
          <w:iCs/>
          <w:color w:val="auto"/>
          <w:kern w:val="28"/>
          <w:sz w:val="28"/>
          <w:szCs w:val="28"/>
        </w:rPr>
        <w:t>Дифференцированный подход</w:t>
      </w:r>
      <w:r w:rsidR="00CA0DF0" w:rsidRPr="00524976">
        <w:rPr>
          <w:rFonts w:ascii="Times New Roman" w:hAnsi="Times New Roman" w:cs="Times New Roman"/>
          <w:bCs/>
          <w:iCs/>
          <w:color w:val="auto"/>
          <w:kern w:val="28"/>
          <w:sz w:val="28"/>
          <w:szCs w:val="28"/>
        </w:rPr>
        <w:t xml:space="preserve"> к построению АООП НОО</w:t>
      </w:r>
      <w:r w:rsidRPr="00524976">
        <w:rPr>
          <w:rFonts w:ascii="Times New Roman" w:hAnsi="Times New Roman" w:cs="Times New Roman"/>
          <w:bCs/>
          <w:iCs/>
          <w:color w:val="auto"/>
          <w:kern w:val="28"/>
          <w:sz w:val="28"/>
          <w:szCs w:val="28"/>
        </w:rPr>
        <w:t xml:space="preserve"> </w:t>
      </w:r>
      <w:r w:rsidRPr="00524976">
        <w:rPr>
          <w:rFonts w:ascii="Times New Roman" w:hAnsi="Times New Roman" w:cs="Times New Roman"/>
          <w:color w:val="auto"/>
          <w:kern w:val="28"/>
          <w:sz w:val="28"/>
          <w:szCs w:val="28"/>
        </w:rPr>
        <w:t xml:space="preserve">обучающихся с ТНР </w:t>
      </w:r>
      <w:r w:rsidRPr="00524976">
        <w:rPr>
          <w:rFonts w:ascii="Times New Roman" w:hAnsi="Times New Roman" w:cs="Times New Roman"/>
          <w:bCs/>
          <w:iCs/>
          <w:color w:val="auto"/>
          <w:kern w:val="28"/>
          <w:sz w:val="28"/>
          <w:szCs w:val="28"/>
        </w:rPr>
        <w:t xml:space="preserve">предполагает учет особых образовательных потребностей этих обучающихся, которые определяются уровнем речевого развития, этиопатогенезом, характером нарушений формирования речевой функциональной системы и проявляются в неоднородности по возможностям освоения содержания образования. АООП НОО создается в соответствии с дифференцированно сформулированными в ФГОС НОО </w:t>
      </w:r>
      <w:r w:rsidRPr="00524976">
        <w:rPr>
          <w:rFonts w:ascii="Times New Roman" w:hAnsi="Times New Roman" w:cs="Times New Roman"/>
          <w:color w:val="auto"/>
          <w:kern w:val="28"/>
          <w:sz w:val="28"/>
          <w:szCs w:val="28"/>
        </w:rPr>
        <w:t xml:space="preserve">обучающихся </w:t>
      </w:r>
      <w:r w:rsidR="00CA0DF0" w:rsidRPr="00524976">
        <w:rPr>
          <w:rFonts w:ascii="Times New Roman" w:hAnsi="Times New Roman" w:cs="Times New Roman"/>
          <w:color w:val="auto"/>
          <w:kern w:val="28"/>
          <w:sz w:val="28"/>
          <w:szCs w:val="28"/>
        </w:rPr>
        <w:t>с ОВЗ</w:t>
      </w:r>
      <w:r w:rsidRPr="00524976">
        <w:rPr>
          <w:rFonts w:ascii="Times New Roman" w:hAnsi="Times New Roman" w:cs="Times New Roman"/>
          <w:bCs/>
          <w:iCs/>
          <w:color w:val="auto"/>
          <w:kern w:val="28"/>
          <w:sz w:val="28"/>
          <w:szCs w:val="28"/>
        </w:rPr>
        <w:t xml:space="preserve"> требованиями к:</w:t>
      </w:r>
    </w:p>
    <w:p w:rsidR="003419EA" w:rsidRPr="00524976" w:rsidRDefault="003419EA" w:rsidP="00EC5DB3">
      <w:pPr>
        <w:tabs>
          <w:tab w:val="left" w:pos="0"/>
        </w:tabs>
        <w:autoSpaceDE w:val="0"/>
        <w:autoSpaceDN w:val="0"/>
        <w:adjustRightInd w:val="0"/>
        <w:spacing w:after="0" w:line="240" w:lineRule="auto"/>
        <w:ind w:firstLine="720"/>
        <w:contextualSpacing/>
        <w:jc w:val="both"/>
        <w:rPr>
          <w:rFonts w:ascii="Times New Roman" w:hAnsi="Times New Roman" w:cs="Times New Roman"/>
          <w:bCs/>
          <w:iCs/>
          <w:color w:val="auto"/>
          <w:kern w:val="28"/>
          <w:sz w:val="28"/>
          <w:szCs w:val="28"/>
        </w:rPr>
      </w:pPr>
      <w:r w:rsidRPr="00524976">
        <w:rPr>
          <w:rFonts w:ascii="Times New Roman" w:hAnsi="Times New Roman" w:cs="Times New Roman"/>
          <w:bCs/>
          <w:iCs/>
          <w:color w:val="auto"/>
          <w:kern w:val="28"/>
          <w:sz w:val="28"/>
          <w:szCs w:val="28"/>
        </w:rPr>
        <w:t>структуре образовательной программы;</w:t>
      </w:r>
    </w:p>
    <w:p w:rsidR="003419EA" w:rsidRPr="00524976" w:rsidRDefault="003419EA" w:rsidP="00EC5DB3">
      <w:pPr>
        <w:tabs>
          <w:tab w:val="left" w:pos="0"/>
        </w:tabs>
        <w:autoSpaceDE w:val="0"/>
        <w:autoSpaceDN w:val="0"/>
        <w:adjustRightInd w:val="0"/>
        <w:spacing w:after="0" w:line="240" w:lineRule="auto"/>
        <w:ind w:firstLine="720"/>
        <w:contextualSpacing/>
        <w:jc w:val="both"/>
        <w:rPr>
          <w:rFonts w:ascii="Times New Roman" w:hAnsi="Times New Roman" w:cs="Times New Roman"/>
          <w:bCs/>
          <w:iCs/>
          <w:color w:val="auto"/>
          <w:kern w:val="28"/>
          <w:sz w:val="28"/>
          <w:szCs w:val="28"/>
        </w:rPr>
      </w:pPr>
      <w:r w:rsidRPr="00524976">
        <w:rPr>
          <w:rFonts w:ascii="Times New Roman" w:hAnsi="Times New Roman" w:cs="Times New Roman"/>
          <w:bCs/>
          <w:iCs/>
          <w:color w:val="auto"/>
          <w:kern w:val="28"/>
          <w:sz w:val="28"/>
          <w:szCs w:val="28"/>
        </w:rPr>
        <w:t xml:space="preserve">условиям реализации образовательной программы; </w:t>
      </w:r>
    </w:p>
    <w:p w:rsidR="003419EA" w:rsidRPr="00524976" w:rsidRDefault="003419EA" w:rsidP="00EC5DB3">
      <w:pPr>
        <w:tabs>
          <w:tab w:val="left" w:pos="0"/>
        </w:tabs>
        <w:autoSpaceDE w:val="0"/>
        <w:autoSpaceDN w:val="0"/>
        <w:adjustRightInd w:val="0"/>
        <w:spacing w:after="0" w:line="240" w:lineRule="auto"/>
        <w:ind w:firstLine="720"/>
        <w:contextualSpacing/>
        <w:jc w:val="both"/>
        <w:rPr>
          <w:rFonts w:ascii="Times New Roman" w:hAnsi="Times New Roman" w:cs="Times New Roman"/>
          <w:bCs/>
          <w:iCs/>
          <w:color w:val="auto"/>
          <w:kern w:val="28"/>
          <w:sz w:val="28"/>
          <w:szCs w:val="28"/>
        </w:rPr>
      </w:pPr>
      <w:r w:rsidRPr="00524976">
        <w:rPr>
          <w:rFonts w:ascii="Times New Roman" w:hAnsi="Times New Roman" w:cs="Times New Roman"/>
          <w:bCs/>
          <w:iCs/>
          <w:color w:val="auto"/>
          <w:kern w:val="28"/>
          <w:sz w:val="28"/>
          <w:szCs w:val="28"/>
        </w:rPr>
        <w:t>результатам образования.</w:t>
      </w:r>
    </w:p>
    <w:p w:rsidR="003419EA" w:rsidRPr="00524976" w:rsidRDefault="003419EA" w:rsidP="00EC5DB3">
      <w:pPr>
        <w:tabs>
          <w:tab w:val="left" w:pos="0"/>
        </w:tabs>
        <w:autoSpaceDE w:val="0"/>
        <w:autoSpaceDN w:val="0"/>
        <w:adjustRightInd w:val="0"/>
        <w:spacing w:after="0" w:line="240" w:lineRule="auto"/>
        <w:ind w:firstLine="720"/>
        <w:contextualSpacing/>
        <w:jc w:val="both"/>
        <w:rPr>
          <w:rFonts w:ascii="Times New Roman" w:hAnsi="Times New Roman" w:cs="Times New Roman"/>
          <w:bCs/>
          <w:iCs/>
          <w:color w:val="auto"/>
          <w:kern w:val="28"/>
          <w:sz w:val="28"/>
          <w:szCs w:val="28"/>
        </w:rPr>
      </w:pPr>
      <w:r w:rsidRPr="00524976">
        <w:rPr>
          <w:rFonts w:ascii="Times New Roman" w:hAnsi="Times New Roman" w:cs="Times New Roman"/>
          <w:bCs/>
          <w:iCs/>
          <w:color w:val="auto"/>
          <w:kern w:val="28"/>
          <w:sz w:val="28"/>
          <w:szCs w:val="28"/>
        </w:rPr>
        <w:t xml:space="preserve">Применение дифференцированного подхода обеспечивает </w:t>
      </w:r>
      <w:r w:rsidRPr="00524976">
        <w:rPr>
          <w:rFonts w:ascii="Times New Roman" w:hAnsi="Times New Roman" w:cs="Times New Roman"/>
          <w:color w:val="auto"/>
          <w:kern w:val="28"/>
          <w:sz w:val="28"/>
          <w:szCs w:val="28"/>
        </w:rPr>
        <w:t>разнообразие содержания, предоставляя обучающимся с ТНР возможность реализовать индивидуальный потенциал развития; открывает широкие возможности для педагогического творчества, создания вариативных образовательных  материалов, обеспечивающих пошаговую логопедическую коррекцию, развитие способности обучающихся самостоятельно решать учебно-познавательные и учебно-практические задачи в соответствии с их возможностями.</w:t>
      </w:r>
    </w:p>
    <w:p w:rsidR="003419EA" w:rsidRPr="00524976" w:rsidRDefault="003419EA" w:rsidP="00EC5DB3">
      <w:pPr>
        <w:tabs>
          <w:tab w:val="left" w:pos="0"/>
        </w:tabs>
        <w:spacing w:after="0" w:line="240" w:lineRule="auto"/>
        <w:ind w:firstLine="720"/>
        <w:contextualSpacing/>
        <w:jc w:val="both"/>
        <w:rPr>
          <w:rFonts w:ascii="Times New Roman" w:hAnsi="Times New Roman" w:cs="Times New Roman"/>
          <w:color w:val="auto"/>
          <w:kern w:val="28"/>
          <w:sz w:val="28"/>
          <w:szCs w:val="28"/>
        </w:rPr>
      </w:pPr>
      <w:r w:rsidRPr="00524976">
        <w:rPr>
          <w:rFonts w:ascii="Times New Roman" w:hAnsi="Times New Roman" w:cs="Times New Roman"/>
          <w:b/>
          <w:bCs/>
          <w:iCs/>
          <w:color w:val="auto"/>
          <w:kern w:val="28"/>
          <w:sz w:val="28"/>
          <w:szCs w:val="28"/>
        </w:rPr>
        <w:t>Деятельностный</w:t>
      </w:r>
      <w:r w:rsidRPr="00524976">
        <w:rPr>
          <w:rFonts w:ascii="Times New Roman" w:hAnsi="Times New Roman" w:cs="Times New Roman"/>
          <w:color w:val="auto"/>
          <w:kern w:val="28"/>
          <w:sz w:val="28"/>
          <w:szCs w:val="28"/>
        </w:rPr>
        <w:t xml:space="preserve"> </w:t>
      </w:r>
      <w:r w:rsidRPr="00524976">
        <w:rPr>
          <w:rFonts w:ascii="Times New Roman" w:hAnsi="Times New Roman" w:cs="Times New Roman"/>
          <w:b/>
          <w:color w:val="auto"/>
          <w:kern w:val="28"/>
          <w:sz w:val="28"/>
          <w:szCs w:val="28"/>
        </w:rPr>
        <w:t>подход</w:t>
      </w:r>
      <w:r w:rsidRPr="00524976">
        <w:rPr>
          <w:rFonts w:ascii="Times New Roman" w:hAnsi="Times New Roman" w:cs="Times New Roman"/>
          <w:color w:val="auto"/>
          <w:kern w:val="28"/>
          <w:sz w:val="28"/>
          <w:szCs w:val="28"/>
        </w:rP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3419EA" w:rsidRPr="00524976" w:rsidRDefault="003419EA" w:rsidP="00EC5DB3">
      <w:pPr>
        <w:tabs>
          <w:tab w:val="left" w:pos="0"/>
        </w:tabs>
        <w:spacing w:after="0" w:line="240" w:lineRule="auto"/>
        <w:ind w:firstLine="720"/>
        <w:contextualSpacing/>
        <w:jc w:val="both"/>
        <w:rPr>
          <w:rFonts w:ascii="Times New Roman" w:hAnsi="Times New Roman" w:cs="Times New Roman"/>
          <w:color w:val="auto"/>
          <w:kern w:val="28"/>
          <w:sz w:val="28"/>
          <w:szCs w:val="28"/>
        </w:rPr>
      </w:pPr>
      <w:r w:rsidRPr="00524976">
        <w:rPr>
          <w:rFonts w:ascii="Times New Roman" w:hAnsi="Times New Roman" w:cs="Times New Roman"/>
          <w:color w:val="auto"/>
          <w:kern w:val="28"/>
          <w:sz w:val="28"/>
          <w:szCs w:val="28"/>
        </w:rPr>
        <w:t>Деятельностный подход в образовании строится на признании того, что развитие личности обучающихся с ТНР младшего школьного возраста определяется характером организации доступной им деятельности.</w:t>
      </w:r>
    </w:p>
    <w:p w:rsidR="003419EA" w:rsidRPr="00524976" w:rsidRDefault="003419EA" w:rsidP="00EC5DB3">
      <w:pPr>
        <w:tabs>
          <w:tab w:val="left" w:pos="0"/>
        </w:tabs>
        <w:spacing w:after="0" w:line="240" w:lineRule="auto"/>
        <w:ind w:firstLine="720"/>
        <w:contextualSpacing/>
        <w:jc w:val="both"/>
        <w:rPr>
          <w:rFonts w:ascii="Times New Roman" w:hAnsi="Times New Roman" w:cs="Times New Roman"/>
          <w:color w:val="auto"/>
          <w:kern w:val="28"/>
          <w:sz w:val="28"/>
          <w:szCs w:val="28"/>
        </w:rPr>
      </w:pPr>
      <w:r w:rsidRPr="00524976">
        <w:rPr>
          <w:rFonts w:ascii="Times New Roman" w:hAnsi="Times New Roman" w:cs="Times New Roman"/>
          <w:color w:val="auto"/>
          <w:kern w:val="28"/>
          <w:sz w:val="28"/>
          <w:szCs w:val="28"/>
        </w:rPr>
        <w:t xml:space="preserve">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обеспечивающей овладение ими содержанием образования. </w:t>
      </w:r>
    </w:p>
    <w:p w:rsidR="003419EA" w:rsidRPr="00524976" w:rsidRDefault="003419EA" w:rsidP="00EC5DB3">
      <w:pPr>
        <w:tabs>
          <w:tab w:val="left" w:pos="0"/>
        </w:tabs>
        <w:spacing w:after="0" w:line="240" w:lineRule="auto"/>
        <w:ind w:firstLine="720"/>
        <w:contextualSpacing/>
        <w:jc w:val="both"/>
        <w:rPr>
          <w:rFonts w:ascii="Times New Roman" w:hAnsi="Times New Roman" w:cs="Times New Roman"/>
          <w:color w:val="auto"/>
          <w:kern w:val="28"/>
          <w:sz w:val="28"/>
          <w:szCs w:val="28"/>
        </w:rPr>
      </w:pPr>
      <w:r w:rsidRPr="00524976">
        <w:rPr>
          <w:rFonts w:ascii="Times New Roman" w:hAnsi="Times New Roman" w:cs="Times New Roman"/>
          <w:color w:val="auto"/>
          <w:kern w:val="28"/>
          <w:sz w:val="28"/>
          <w:szCs w:val="28"/>
        </w:rPr>
        <w:t>В контексте разработки АООП начального общего образования обучающихся с ТНР  реализация деятельностного подхода обеспечивает:</w:t>
      </w:r>
    </w:p>
    <w:p w:rsidR="003419EA" w:rsidRPr="00524976" w:rsidRDefault="003419EA" w:rsidP="00EC5DB3">
      <w:pPr>
        <w:tabs>
          <w:tab w:val="left" w:pos="0"/>
        </w:tabs>
        <w:suppressAutoHyphens w:val="0"/>
        <w:spacing w:after="0" w:line="240" w:lineRule="auto"/>
        <w:ind w:left="360" w:firstLine="349"/>
        <w:contextualSpacing/>
        <w:jc w:val="both"/>
        <w:rPr>
          <w:rFonts w:ascii="Times New Roman" w:hAnsi="Times New Roman" w:cs="Times New Roman"/>
          <w:color w:val="auto"/>
          <w:kern w:val="28"/>
          <w:sz w:val="28"/>
          <w:szCs w:val="28"/>
        </w:rPr>
      </w:pPr>
      <w:r w:rsidRPr="00524976">
        <w:rPr>
          <w:rFonts w:ascii="Times New Roman" w:hAnsi="Times New Roman" w:cs="Times New Roman"/>
          <w:color w:val="auto"/>
          <w:kern w:val="28"/>
          <w:sz w:val="28"/>
          <w:szCs w:val="28"/>
        </w:rPr>
        <w:t>придание результатам образования социально и личностно значимого</w:t>
      </w:r>
    </w:p>
    <w:p w:rsidR="003419EA" w:rsidRPr="00524976" w:rsidRDefault="003419EA" w:rsidP="00EC5DB3">
      <w:pPr>
        <w:tabs>
          <w:tab w:val="left" w:pos="0"/>
        </w:tabs>
        <w:suppressAutoHyphens w:val="0"/>
        <w:spacing w:after="0" w:line="240" w:lineRule="auto"/>
        <w:ind w:firstLine="349"/>
        <w:contextualSpacing/>
        <w:jc w:val="both"/>
        <w:rPr>
          <w:rFonts w:ascii="Times New Roman" w:hAnsi="Times New Roman" w:cs="Times New Roman"/>
          <w:color w:val="auto"/>
          <w:kern w:val="28"/>
          <w:sz w:val="28"/>
          <w:szCs w:val="28"/>
        </w:rPr>
      </w:pPr>
      <w:r w:rsidRPr="00524976">
        <w:rPr>
          <w:rFonts w:ascii="Times New Roman" w:hAnsi="Times New Roman" w:cs="Times New Roman"/>
          <w:color w:val="auto"/>
          <w:kern w:val="28"/>
          <w:sz w:val="28"/>
          <w:szCs w:val="28"/>
        </w:rPr>
        <w:t>характера;</w:t>
      </w:r>
    </w:p>
    <w:p w:rsidR="003419EA" w:rsidRPr="00524976" w:rsidRDefault="003419EA" w:rsidP="00EC5DB3">
      <w:pPr>
        <w:tabs>
          <w:tab w:val="left" w:pos="0"/>
        </w:tabs>
        <w:suppressAutoHyphens w:val="0"/>
        <w:spacing w:after="0" w:line="240" w:lineRule="auto"/>
        <w:ind w:firstLine="709"/>
        <w:contextualSpacing/>
        <w:jc w:val="both"/>
        <w:rPr>
          <w:rFonts w:ascii="Times New Roman" w:hAnsi="Times New Roman" w:cs="Times New Roman"/>
          <w:color w:val="auto"/>
          <w:kern w:val="28"/>
          <w:sz w:val="28"/>
          <w:szCs w:val="28"/>
        </w:rPr>
      </w:pPr>
      <w:r w:rsidRPr="00524976">
        <w:rPr>
          <w:rFonts w:ascii="Times New Roman" w:hAnsi="Times New Roman" w:cs="Times New Roman"/>
          <w:color w:val="auto"/>
          <w:kern w:val="28"/>
          <w:sz w:val="28"/>
          <w:szCs w:val="28"/>
        </w:rPr>
        <w:t>прочное усвоение обучающимися знаний и опыта разнообразной деятельности и поведения, возможность их самостоятельного продвижения в изучаемых предметных областях;</w:t>
      </w:r>
    </w:p>
    <w:p w:rsidR="003419EA" w:rsidRPr="00524976" w:rsidRDefault="003419EA" w:rsidP="00EC5DB3">
      <w:pPr>
        <w:tabs>
          <w:tab w:val="left" w:pos="0"/>
        </w:tabs>
        <w:suppressAutoHyphens w:val="0"/>
        <w:spacing w:after="0" w:line="240" w:lineRule="auto"/>
        <w:ind w:left="360" w:firstLine="349"/>
        <w:contextualSpacing/>
        <w:jc w:val="both"/>
        <w:rPr>
          <w:rFonts w:ascii="Times New Roman" w:hAnsi="Times New Roman" w:cs="Times New Roman"/>
          <w:color w:val="auto"/>
          <w:kern w:val="28"/>
          <w:sz w:val="28"/>
          <w:szCs w:val="28"/>
        </w:rPr>
      </w:pPr>
      <w:r w:rsidRPr="00524976">
        <w:rPr>
          <w:rFonts w:ascii="Times New Roman" w:hAnsi="Times New Roman" w:cs="Times New Roman"/>
          <w:color w:val="auto"/>
          <w:kern w:val="28"/>
          <w:sz w:val="28"/>
          <w:szCs w:val="28"/>
        </w:rPr>
        <w:t>существенное повышение мотивации и интереса к учению,</w:t>
      </w:r>
    </w:p>
    <w:p w:rsidR="003419EA" w:rsidRPr="00524976" w:rsidRDefault="003419EA" w:rsidP="00EC5DB3">
      <w:pPr>
        <w:tabs>
          <w:tab w:val="left" w:pos="0"/>
        </w:tabs>
        <w:suppressAutoHyphens w:val="0"/>
        <w:spacing w:after="0" w:line="240" w:lineRule="auto"/>
        <w:ind w:firstLine="709"/>
        <w:contextualSpacing/>
        <w:jc w:val="both"/>
        <w:rPr>
          <w:rFonts w:ascii="Times New Roman" w:hAnsi="Times New Roman" w:cs="Times New Roman"/>
          <w:color w:val="auto"/>
          <w:kern w:val="28"/>
          <w:sz w:val="28"/>
          <w:szCs w:val="28"/>
        </w:rPr>
      </w:pPr>
      <w:r w:rsidRPr="00524976">
        <w:rPr>
          <w:rFonts w:ascii="Times New Roman" w:hAnsi="Times New Roman" w:cs="Times New Roman"/>
          <w:color w:val="auto"/>
          <w:kern w:val="28"/>
          <w:sz w:val="28"/>
          <w:szCs w:val="28"/>
        </w:rPr>
        <w:t>приобретению нового опыта деятельности и поведения;</w:t>
      </w:r>
    </w:p>
    <w:p w:rsidR="003419EA" w:rsidRPr="00524976" w:rsidRDefault="003419EA" w:rsidP="00EC5DB3">
      <w:pPr>
        <w:tabs>
          <w:tab w:val="left" w:pos="0"/>
        </w:tabs>
        <w:suppressAutoHyphens w:val="0"/>
        <w:spacing w:after="0" w:line="240" w:lineRule="auto"/>
        <w:ind w:firstLine="709"/>
        <w:contextualSpacing/>
        <w:jc w:val="both"/>
        <w:rPr>
          <w:rFonts w:ascii="Times New Roman" w:hAnsi="Times New Roman" w:cs="Times New Roman"/>
          <w:color w:val="auto"/>
          <w:kern w:val="28"/>
          <w:sz w:val="28"/>
          <w:szCs w:val="28"/>
        </w:rPr>
      </w:pPr>
      <w:r w:rsidRPr="00524976">
        <w:rPr>
          <w:rFonts w:ascii="Times New Roman" w:hAnsi="Times New Roman" w:cs="Times New Roman"/>
          <w:color w:val="auto"/>
          <w:kern w:val="28"/>
          <w:sz w:val="28"/>
          <w:szCs w:val="28"/>
        </w:rPr>
        <w:lastRenderedPageBreak/>
        <w:t>создание условий для общекультурного и личностного развития обучающихся с ТНР на основе формирования универсальных учебных действий, которые обеспечивают не только успешное усвоение ими системы научных знаний, умений и нав</w:t>
      </w:r>
      <w:r w:rsidR="009010AF" w:rsidRPr="00524976">
        <w:rPr>
          <w:rFonts w:ascii="Times New Roman" w:hAnsi="Times New Roman" w:cs="Times New Roman"/>
          <w:color w:val="auto"/>
          <w:kern w:val="28"/>
          <w:sz w:val="28"/>
          <w:szCs w:val="28"/>
        </w:rPr>
        <w:t>ыков</w:t>
      </w:r>
      <w:r w:rsidRPr="00524976">
        <w:rPr>
          <w:rFonts w:ascii="Times New Roman" w:hAnsi="Times New Roman" w:cs="Times New Roman"/>
          <w:color w:val="auto"/>
          <w:kern w:val="28"/>
          <w:sz w:val="28"/>
          <w:szCs w:val="28"/>
        </w:rPr>
        <w:t>, позволяющих продолжить образование на с</w:t>
      </w:r>
      <w:r w:rsidR="009010AF" w:rsidRPr="00524976">
        <w:rPr>
          <w:rFonts w:ascii="Times New Roman" w:hAnsi="Times New Roman" w:cs="Times New Roman"/>
          <w:color w:val="auto"/>
          <w:kern w:val="28"/>
          <w:sz w:val="28"/>
          <w:szCs w:val="28"/>
        </w:rPr>
        <w:t>ледующей ступени, но и социальной</w:t>
      </w:r>
      <w:r w:rsidRPr="00524976">
        <w:rPr>
          <w:rFonts w:ascii="Times New Roman" w:hAnsi="Times New Roman" w:cs="Times New Roman"/>
          <w:color w:val="auto"/>
          <w:kern w:val="28"/>
          <w:sz w:val="28"/>
          <w:szCs w:val="28"/>
        </w:rPr>
        <w:t xml:space="preserve"> компетенции, составляющей основу социальной успешности.</w:t>
      </w:r>
    </w:p>
    <w:p w:rsidR="003419EA" w:rsidRPr="00524976" w:rsidRDefault="003419EA" w:rsidP="00EC5DB3">
      <w:pPr>
        <w:tabs>
          <w:tab w:val="left" w:pos="0"/>
        </w:tabs>
        <w:suppressAutoHyphens w:val="0"/>
        <w:spacing w:after="0" w:line="240" w:lineRule="auto"/>
        <w:ind w:firstLine="709"/>
        <w:contextualSpacing/>
        <w:jc w:val="both"/>
        <w:rPr>
          <w:rFonts w:ascii="Times New Roman" w:hAnsi="Times New Roman" w:cs="Times New Roman"/>
          <w:color w:val="auto"/>
          <w:kern w:val="28"/>
          <w:sz w:val="28"/>
          <w:szCs w:val="28"/>
        </w:rPr>
      </w:pPr>
      <w:r w:rsidRPr="00524976">
        <w:rPr>
          <w:rFonts w:ascii="Times New Roman" w:hAnsi="Times New Roman" w:cs="Times New Roman"/>
          <w:color w:val="auto"/>
          <w:kern w:val="28"/>
          <w:sz w:val="28"/>
          <w:szCs w:val="28"/>
        </w:rPr>
        <w:t xml:space="preserve">Ключевым условием реализации деятельностного подхода выступает организация детского самостоятельного и инициативного действия в образовательном процессе, снижение доли репродуктивных методов и способов обучения, ориентация на личностно-ориентированные, проблемно-поискового характера. </w:t>
      </w:r>
    </w:p>
    <w:p w:rsidR="003419EA" w:rsidRPr="00524976" w:rsidRDefault="003419EA" w:rsidP="00EC5DB3">
      <w:pPr>
        <w:tabs>
          <w:tab w:val="left" w:pos="0"/>
        </w:tabs>
        <w:suppressAutoHyphens w:val="0"/>
        <w:spacing w:after="0" w:line="240" w:lineRule="auto"/>
        <w:ind w:firstLine="709"/>
        <w:contextualSpacing/>
        <w:jc w:val="both"/>
        <w:rPr>
          <w:rFonts w:ascii="Times New Roman" w:hAnsi="Times New Roman" w:cs="Times New Roman"/>
          <w:color w:val="auto"/>
          <w:kern w:val="28"/>
          <w:sz w:val="28"/>
          <w:szCs w:val="28"/>
        </w:rPr>
      </w:pPr>
      <w:r w:rsidRPr="00524976">
        <w:rPr>
          <w:rFonts w:ascii="Times New Roman" w:hAnsi="Times New Roman" w:cs="Times New Roman"/>
          <w:b/>
          <w:color w:val="auto"/>
          <w:kern w:val="28"/>
          <w:sz w:val="28"/>
          <w:szCs w:val="28"/>
        </w:rPr>
        <w:t>Системный подход</w:t>
      </w:r>
      <w:r w:rsidRPr="00524976">
        <w:rPr>
          <w:rFonts w:ascii="Times New Roman" w:hAnsi="Times New Roman" w:cs="Times New Roman"/>
          <w:color w:val="auto"/>
          <w:kern w:val="28"/>
          <w:sz w:val="28"/>
          <w:szCs w:val="28"/>
        </w:rPr>
        <w:t xml:space="preserve"> основывается на теоретических положениях о языке, представляющем собой функциональную систему семиотического или знакового характера, которая используется как средство общения. Системность предполагает не механическую связь, а единство компонентов языка, наличие определенных отношений между языковыми единицами одного уровня и разных уровней.</w:t>
      </w:r>
    </w:p>
    <w:p w:rsidR="003419EA" w:rsidRPr="00524976" w:rsidRDefault="003419EA" w:rsidP="00EC5DB3">
      <w:pPr>
        <w:tabs>
          <w:tab w:val="left" w:pos="0"/>
        </w:tabs>
        <w:suppressAutoHyphens w:val="0"/>
        <w:spacing w:after="0" w:line="240" w:lineRule="auto"/>
        <w:ind w:firstLine="720"/>
        <w:contextualSpacing/>
        <w:jc w:val="both"/>
        <w:rPr>
          <w:rFonts w:ascii="Times New Roman" w:hAnsi="Times New Roman" w:cs="Times New Roman"/>
          <w:color w:val="auto"/>
          <w:kern w:val="28"/>
          <w:sz w:val="28"/>
          <w:szCs w:val="28"/>
        </w:rPr>
      </w:pPr>
      <w:r w:rsidRPr="00524976">
        <w:rPr>
          <w:rFonts w:ascii="Times New Roman" w:hAnsi="Times New Roman" w:cs="Times New Roman"/>
          <w:color w:val="auto"/>
          <w:kern w:val="28"/>
          <w:sz w:val="28"/>
          <w:szCs w:val="28"/>
        </w:rPr>
        <w:t>Системный подход в образовании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ребенка.</w:t>
      </w:r>
    </w:p>
    <w:p w:rsidR="003419EA" w:rsidRPr="00524976" w:rsidRDefault="003419EA" w:rsidP="00EC5DB3">
      <w:pPr>
        <w:tabs>
          <w:tab w:val="left" w:pos="0"/>
        </w:tabs>
        <w:suppressAutoHyphens w:val="0"/>
        <w:spacing w:after="0" w:line="240" w:lineRule="auto"/>
        <w:ind w:firstLine="720"/>
        <w:contextualSpacing/>
        <w:jc w:val="both"/>
        <w:rPr>
          <w:rFonts w:ascii="Times New Roman" w:hAnsi="Times New Roman" w:cs="Times New Roman"/>
          <w:color w:val="auto"/>
          <w:kern w:val="28"/>
          <w:sz w:val="28"/>
          <w:szCs w:val="28"/>
        </w:rPr>
      </w:pPr>
      <w:r w:rsidRPr="00524976">
        <w:rPr>
          <w:rFonts w:ascii="Times New Roman" w:hAnsi="Times New Roman" w:cs="Times New Roman"/>
          <w:color w:val="auto"/>
          <w:kern w:val="28"/>
          <w:sz w:val="28"/>
          <w:szCs w:val="28"/>
        </w:rPr>
        <w:t>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w:t>
      </w:r>
    </w:p>
    <w:p w:rsidR="003419EA" w:rsidRPr="00524976" w:rsidRDefault="003419EA" w:rsidP="00EC5DB3">
      <w:pPr>
        <w:tabs>
          <w:tab w:val="left" w:pos="0"/>
        </w:tabs>
        <w:suppressAutoHyphens w:val="0"/>
        <w:spacing w:after="0" w:line="240" w:lineRule="auto"/>
        <w:ind w:firstLine="720"/>
        <w:contextualSpacing/>
        <w:jc w:val="both"/>
        <w:rPr>
          <w:rFonts w:ascii="Times New Roman" w:hAnsi="Times New Roman" w:cs="Times New Roman"/>
          <w:color w:val="auto"/>
          <w:kern w:val="28"/>
          <w:sz w:val="28"/>
          <w:szCs w:val="28"/>
        </w:rPr>
      </w:pPr>
      <w:r w:rsidRPr="00524976">
        <w:rPr>
          <w:rFonts w:ascii="Times New Roman" w:hAnsi="Times New Roman" w:cs="Times New Roman"/>
          <w:color w:val="auto"/>
          <w:kern w:val="28"/>
          <w:sz w:val="28"/>
          <w:szCs w:val="28"/>
        </w:rPr>
        <w:t>В контексте разработки АООП н</w:t>
      </w:r>
      <w:r w:rsidR="00CA0DF0" w:rsidRPr="00524976">
        <w:rPr>
          <w:rFonts w:ascii="Times New Roman" w:hAnsi="Times New Roman" w:cs="Times New Roman"/>
          <w:color w:val="auto"/>
          <w:kern w:val="28"/>
          <w:sz w:val="28"/>
          <w:szCs w:val="28"/>
        </w:rPr>
        <w:t>ачального общего образования</w:t>
      </w:r>
      <w:r w:rsidRPr="00524976">
        <w:rPr>
          <w:rFonts w:ascii="Times New Roman" w:hAnsi="Times New Roman" w:cs="Times New Roman"/>
          <w:color w:val="auto"/>
          <w:kern w:val="28"/>
          <w:sz w:val="28"/>
          <w:szCs w:val="28"/>
        </w:rPr>
        <w:t xml:space="preserve"> обучающихся с ТНР реализация системного подхода обеспечивает:</w:t>
      </w:r>
    </w:p>
    <w:p w:rsidR="003419EA" w:rsidRPr="00524976" w:rsidRDefault="003419EA" w:rsidP="00EC5DB3">
      <w:pPr>
        <w:tabs>
          <w:tab w:val="left" w:pos="0"/>
        </w:tabs>
        <w:suppressAutoHyphens w:val="0"/>
        <w:spacing w:after="0" w:line="240" w:lineRule="auto"/>
        <w:ind w:firstLine="720"/>
        <w:contextualSpacing/>
        <w:jc w:val="both"/>
        <w:rPr>
          <w:rFonts w:ascii="Times New Roman" w:hAnsi="Times New Roman" w:cs="Times New Roman"/>
          <w:color w:val="auto"/>
          <w:kern w:val="28"/>
          <w:sz w:val="28"/>
          <w:szCs w:val="28"/>
        </w:rPr>
      </w:pPr>
      <w:r w:rsidRPr="00524976">
        <w:rPr>
          <w:rFonts w:ascii="Times New Roman" w:hAnsi="Times New Roman" w:cs="Times New Roman"/>
          <w:color w:val="auto"/>
          <w:kern w:val="28"/>
          <w:sz w:val="28"/>
          <w:szCs w:val="28"/>
        </w:rP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rsidR="003419EA" w:rsidRPr="00524976" w:rsidRDefault="003419EA" w:rsidP="00EC5DB3">
      <w:pPr>
        <w:tabs>
          <w:tab w:val="left" w:pos="0"/>
        </w:tabs>
        <w:suppressAutoHyphens w:val="0"/>
        <w:spacing w:after="0" w:line="240" w:lineRule="auto"/>
        <w:ind w:firstLine="720"/>
        <w:contextualSpacing/>
        <w:jc w:val="both"/>
        <w:rPr>
          <w:rFonts w:ascii="Times New Roman" w:hAnsi="Times New Roman" w:cs="Times New Roman"/>
          <w:color w:val="auto"/>
          <w:kern w:val="28"/>
          <w:sz w:val="28"/>
          <w:szCs w:val="28"/>
        </w:rPr>
      </w:pPr>
      <w:r w:rsidRPr="00524976">
        <w:rPr>
          <w:rFonts w:ascii="Times New Roman" w:hAnsi="Times New Roman" w:cs="Times New Roman"/>
          <w:color w:val="auto"/>
          <w:kern w:val="28"/>
          <w:sz w:val="28"/>
          <w:szCs w:val="28"/>
        </w:rPr>
        <w:t>воздействие на все компоненты речи при устранении ее системного недоразвития в процессе освоения содержания предметных областей, предусмотренных ФГОС НОО</w:t>
      </w:r>
      <w:r w:rsidR="009025E1" w:rsidRPr="00524976">
        <w:rPr>
          <w:rFonts w:ascii="Times New Roman" w:hAnsi="Times New Roman" w:cs="Times New Roman"/>
          <w:color w:val="auto"/>
          <w:kern w:val="28"/>
          <w:sz w:val="28"/>
          <w:szCs w:val="28"/>
        </w:rPr>
        <w:t xml:space="preserve"> и коррекционно-развивающей области</w:t>
      </w:r>
      <w:r w:rsidRPr="00524976">
        <w:rPr>
          <w:rFonts w:ascii="Times New Roman" w:hAnsi="Times New Roman" w:cs="Times New Roman"/>
          <w:color w:val="auto"/>
          <w:kern w:val="28"/>
          <w:sz w:val="28"/>
          <w:szCs w:val="28"/>
        </w:rPr>
        <w:t>;</w:t>
      </w:r>
    </w:p>
    <w:p w:rsidR="003419EA" w:rsidRPr="00524976" w:rsidRDefault="003419EA" w:rsidP="00EC5DB3">
      <w:pPr>
        <w:tabs>
          <w:tab w:val="left" w:pos="0"/>
        </w:tabs>
        <w:suppressAutoHyphens w:val="0"/>
        <w:spacing w:after="0" w:line="240" w:lineRule="auto"/>
        <w:ind w:firstLine="720"/>
        <w:contextualSpacing/>
        <w:jc w:val="both"/>
        <w:rPr>
          <w:rFonts w:ascii="Times New Roman" w:hAnsi="Times New Roman" w:cs="Times New Roman"/>
          <w:color w:val="auto"/>
          <w:kern w:val="28"/>
          <w:sz w:val="28"/>
          <w:szCs w:val="28"/>
        </w:rPr>
      </w:pPr>
      <w:r w:rsidRPr="00524976">
        <w:rPr>
          <w:rFonts w:ascii="Times New Roman" w:hAnsi="Times New Roman" w:cs="Times New Roman"/>
          <w:color w:val="auto"/>
          <w:kern w:val="28"/>
          <w:sz w:val="28"/>
          <w:szCs w:val="28"/>
        </w:rP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и др.) в соответствии с различными ситуациями.</w:t>
      </w:r>
    </w:p>
    <w:p w:rsidR="00032B69" w:rsidRPr="00524976" w:rsidRDefault="00032B69" w:rsidP="00EC5DB3">
      <w:pPr>
        <w:spacing w:after="0" w:line="240" w:lineRule="auto"/>
        <w:ind w:firstLine="540"/>
        <w:contextualSpacing/>
        <w:jc w:val="both"/>
        <w:rPr>
          <w:rFonts w:ascii="Times New Roman" w:hAnsi="Times New Roman" w:cs="Times New Roman"/>
          <w:color w:val="auto"/>
          <w:kern w:val="28"/>
          <w:sz w:val="28"/>
          <w:szCs w:val="28"/>
        </w:rPr>
      </w:pPr>
    </w:p>
    <w:p w:rsidR="008E5DC1" w:rsidRPr="00524976" w:rsidRDefault="008E5DC1" w:rsidP="00EC5DB3">
      <w:pPr>
        <w:tabs>
          <w:tab w:val="left" w:pos="0"/>
          <w:tab w:val="right" w:leader="dot" w:pos="9639"/>
        </w:tabs>
        <w:spacing w:after="0" w:line="240" w:lineRule="auto"/>
        <w:ind w:firstLine="720"/>
        <w:contextualSpacing/>
        <w:jc w:val="both"/>
        <w:rPr>
          <w:rFonts w:ascii="Times New Roman" w:hAnsi="Times New Roman" w:cs="Times New Roman"/>
          <w:b/>
          <w:caps/>
          <w:color w:val="auto"/>
          <w:sz w:val="28"/>
          <w:szCs w:val="28"/>
        </w:rPr>
      </w:pPr>
    </w:p>
    <w:p w:rsidR="00584D38" w:rsidRPr="00524976" w:rsidRDefault="00584D38" w:rsidP="00EC5DB3">
      <w:pPr>
        <w:tabs>
          <w:tab w:val="left" w:pos="0"/>
          <w:tab w:val="right" w:leader="dot" w:pos="9639"/>
        </w:tabs>
        <w:spacing w:after="0" w:line="240" w:lineRule="auto"/>
        <w:ind w:firstLine="720"/>
        <w:contextualSpacing/>
        <w:jc w:val="both"/>
        <w:rPr>
          <w:rFonts w:ascii="Times New Roman" w:hAnsi="Times New Roman" w:cs="Times New Roman"/>
          <w:b/>
          <w:caps/>
          <w:color w:val="auto"/>
          <w:sz w:val="28"/>
          <w:szCs w:val="28"/>
        </w:rPr>
      </w:pPr>
    </w:p>
    <w:p w:rsidR="00584D38" w:rsidRPr="00524976" w:rsidRDefault="00584D38" w:rsidP="00EC5DB3">
      <w:pPr>
        <w:tabs>
          <w:tab w:val="left" w:pos="0"/>
          <w:tab w:val="right" w:leader="dot" w:pos="9639"/>
        </w:tabs>
        <w:spacing w:after="0" w:line="240" w:lineRule="auto"/>
        <w:ind w:firstLine="720"/>
        <w:contextualSpacing/>
        <w:jc w:val="both"/>
        <w:rPr>
          <w:rFonts w:ascii="Times New Roman" w:hAnsi="Times New Roman" w:cs="Times New Roman"/>
          <w:b/>
          <w:caps/>
          <w:color w:val="auto"/>
          <w:sz w:val="28"/>
          <w:szCs w:val="28"/>
        </w:rPr>
      </w:pPr>
    </w:p>
    <w:p w:rsidR="00584D38" w:rsidRPr="00524976" w:rsidRDefault="00584D38" w:rsidP="00EC5DB3">
      <w:pPr>
        <w:tabs>
          <w:tab w:val="left" w:pos="0"/>
          <w:tab w:val="right" w:leader="dot" w:pos="9639"/>
        </w:tabs>
        <w:spacing w:after="0" w:line="240" w:lineRule="auto"/>
        <w:ind w:firstLine="720"/>
        <w:contextualSpacing/>
        <w:jc w:val="both"/>
        <w:rPr>
          <w:rFonts w:ascii="Times New Roman" w:hAnsi="Times New Roman" w:cs="Times New Roman"/>
          <w:sz w:val="28"/>
          <w:szCs w:val="28"/>
        </w:rPr>
      </w:pPr>
    </w:p>
    <w:p w:rsidR="00524976" w:rsidRPr="00524976" w:rsidRDefault="00A808F9" w:rsidP="00524976">
      <w:pPr>
        <w:tabs>
          <w:tab w:val="left" w:pos="0"/>
          <w:tab w:val="right" w:leader="dot" w:pos="9639"/>
        </w:tabs>
        <w:spacing w:after="0" w:line="240" w:lineRule="auto"/>
        <w:contextualSpacing/>
        <w:jc w:val="center"/>
        <w:outlineLvl w:val="0"/>
        <w:rPr>
          <w:rFonts w:ascii="Times New Roman" w:hAnsi="Times New Roman" w:cs="Times New Roman"/>
          <w:b/>
          <w:color w:val="auto"/>
          <w:sz w:val="28"/>
          <w:szCs w:val="28"/>
        </w:rPr>
      </w:pPr>
      <w:r w:rsidRPr="00524976">
        <w:rPr>
          <w:rFonts w:ascii="Times New Roman" w:hAnsi="Times New Roman" w:cs="Times New Roman"/>
          <w:sz w:val="28"/>
          <w:szCs w:val="28"/>
        </w:rPr>
        <w:br w:type="page"/>
      </w:r>
      <w:bookmarkStart w:id="1" w:name="_Toc413974301"/>
      <w:bookmarkStart w:id="2" w:name="bookmark2"/>
    </w:p>
    <w:p w:rsidR="00395463" w:rsidRPr="00524976" w:rsidRDefault="00524976" w:rsidP="00EC5DB3">
      <w:pPr>
        <w:suppressAutoHyphens w:val="0"/>
        <w:spacing w:after="0" w:line="240" w:lineRule="auto"/>
        <w:contextualSpacing/>
        <w:jc w:val="center"/>
        <w:outlineLvl w:val="0"/>
        <w:rPr>
          <w:rFonts w:ascii="Times New Roman" w:hAnsi="Times New Roman" w:cs="Times New Roman"/>
          <w:b/>
          <w:caps/>
          <w:color w:val="auto"/>
          <w:sz w:val="28"/>
          <w:szCs w:val="28"/>
        </w:rPr>
      </w:pPr>
      <w:r w:rsidRPr="00524976">
        <w:rPr>
          <w:rFonts w:ascii="Times New Roman" w:hAnsi="Times New Roman" w:cs="Times New Roman"/>
          <w:b/>
          <w:color w:val="auto"/>
          <w:sz w:val="28"/>
          <w:szCs w:val="28"/>
        </w:rPr>
        <w:lastRenderedPageBreak/>
        <w:t>2</w:t>
      </w:r>
      <w:r w:rsidR="00395463" w:rsidRPr="00524976">
        <w:rPr>
          <w:rFonts w:ascii="Times New Roman" w:hAnsi="Times New Roman" w:cs="Times New Roman"/>
          <w:b/>
          <w:color w:val="auto"/>
          <w:sz w:val="28"/>
          <w:szCs w:val="28"/>
        </w:rPr>
        <w:t xml:space="preserve">. </w:t>
      </w:r>
      <w:r w:rsidR="00395463" w:rsidRPr="00524976">
        <w:rPr>
          <w:rFonts w:ascii="Times New Roman" w:hAnsi="Times New Roman" w:cs="Times New Roman"/>
          <w:b/>
          <w:caps/>
          <w:color w:val="auto"/>
          <w:kern w:val="28"/>
          <w:sz w:val="28"/>
          <w:szCs w:val="28"/>
        </w:rPr>
        <w:t>Примерная а</w:t>
      </w:r>
      <w:r w:rsidR="00395463" w:rsidRPr="00524976">
        <w:rPr>
          <w:rFonts w:ascii="Times New Roman" w:hAnsi="Times New Roman" w:cs="Times New Roman"/>
          <w:b/>
          <w:caps/>
          <w:color w:val="auto"/>
          <w:sz w:val="28"/>
          <w:szCs w:val="28"/>
        </w:rPr>
        <w:t xml:space="preserve">даптированная основная </w:t>
      </w:r>
      <w:r w:rsidR="00F13801" w:rsidRPr="00524976">
        <w:rPr>
          <w:rFonts w:ascii="Times New Roman" w:hAnsi="Times New Roman" w:cs="Times New Roman"/>
          <w:b/>
          <w:caps/>
          <w:color w:val="auto"/>
          <w:sz w:val="28"/>
          <w:szCs w:val="28"/>
        </w:rPr>
        <w:t>обще</w:t>
      </w:r>
      <w:r w:rsidR="00395463" w:rsidRPr="00524976">
        <w:rPr>
          <w:rFonts w:ascii="Times New Roman" w:hAnsi="Times New Roman" w:cs="Times New Roman"/>
          <w:b/>
          <w:caps/>
          <w:color w:val="auto"/>
          <w:sz w:val="28"/>
          <w:szCs w:val="28"/>
        </w:rPr>
        <w:t xml:space="preserve">образовательная программа начального </w:t>
      </w:r>
      <w:r w:rsidR="007729D9" w:rsidRPr="00524976">
        <w:rPr>
          <w:rFonts w:ascii="Times New Roman" w:hAnsi="Times New Roman" w:cs="Times New Roman"/>
          <w:b/>
          <w:caps/>
          <w:color w:val="auto"/>
          <w:sz w:val="28"/>
          <w:szCs w:val="28"/>
        </w:rPr>
        <w:br/>
      </w:r>
      <w:r w:rsidR="00395463" w:rsidRPr="00524976">
        <w:rPr>
          <w:rFonts w:ascii="Times New Roman" w:hAnsi="Times New Roman" w:cs="Times New Roman"/>
          <w:b/>
          <w:caps/>
          <w:color w:val="auto"/>
          <w:sz w:val="28"/>
          <w:szCs w:val="28"/>
        </w:rPr>
        <w:t>общего</w:t>
      </w:r>
      <w:r w:rsidR="00E31F75" w:rsidRPr="00524976">
        <w:rPr>
          <w:rFonts w:ascii="Times New Roman" w:hAnsi="Times New Roman" w:cs="Times New Roman"/>
          <w:b/>
          <w:caps/>
          <w:color w:val="auto"/>
          <w:sz w:val="28"/>
          <w:szCs w:val="28"/>
        </w:rPr>
        <w:t xml:space="preserve"> </w:t>
      </w:r>
      <w:r w:rsidR="00395463" w:rsidRPr="00524976">
        <w:rPr>
          <w:rFonts w:ascii="Times New Roman" w:hAnsi="Times New Roman" w:cs="Times New Roman"/>
          <w:b/>
          <w:caps/>
          <w:color w:val="auto"/>
          <w:sz w:val="28"/>
          <w:szCs w:val="28"/>
        </w:rPr>
        <w:t>образования обучающи</w:t>
      </w:r>
      <w:r w:rsidR="00E31F75" w:rsidRPr="00524976">
        <w:rPr>
          <w:rFonts w:ascii="Times New Roman" w:hAnsi="Times New Roman" w:cs="Times New Roman"/>
          <w:b/>
          <w:caps/>
          <w:color w:val="auto"/>
          <w:sz w:val="28"/>
          <w:szCs w:val="28"/>
        </w:rPr>
        <w:t xml:space="preserve">хся </w:t>
      </w:r>
      <w:r w:rsidR="007729D9" w:rsidRPr="00524976">
        <w:rPr>
          <w:rFonts w:ascii="Times New Roman" w:hAnsi="Times New Roman" w:cs="Times New Roman"/>
          <w:b/>
          <w:caps/>
          <w:color w:val="auto"/>
          <w:sz w:val="28"/>
          <w:szCs w:val="28"/>
        </w:rPr>
        <w:br/>
      </w:r>
      <w:r w:rsidR="00395463" w:rsidRPr="00524976">
        <w:rPr>
          <w:rFonts w:ascii="Times New Roman" w:hAnsi="Times New Roman" w:cs="Times New Roman"/>
          <w:b/>
          <w:caps/>
          <w:color w:val="auto"/>
          <w:sz w:val="28"/>
          <w:szCs w:val="28"/>
        </w:rPr>
        <w:t>С</w:t>
      </w:r>
      <w:r w:rsidR="00E31F75" w:rsidRPr="00524976">
        <w:rPr>
          <w:rFonts w:ascii="Times New Roman" w:hAnsi="Times New Roman" w:cs="Times New Roman"/>
          <w:b/>
          <w:caps/>
          <w:color w:val="auto"/>
          <w:sz w:val="28"/>
          <w:szCs w:val="28"/>
        </w:rPr>
        <w:t xml:space="preserve"> тяжелыми нарушениями </w:t>
      </w:r>
      <w:r w:rsidR="00291131" w:rsidRPr="00524976">
        <w:rPr>
          <w:rFonts w:ascii="Times New Roman" w:hAnsi="Times New Roman" w:cs="Times New Roman"/>
          <w:b/>
          <w:caps/>
          <w:color w:val="auto"/>
          <w:sz w:val="28"/>
          <w:szCs w:val="28"/>
        </w:rPr>
        <w:t>речи</w:t>
      </w:r>
      <w:r w:rsidR="00395463" w:rsidRPr="00524976">
        <w:rPr>
          <w:rFonts w:ascii="Times New Roman" w:hAnsi="Times New Roman" w:cs="Times New Roman"/>
          <w:b/>
          <w:caps/>
          <w:color w:val="auto"/>
          <w:sz w:val="28"/>
          <w:szCs w:val="28"/>
        </w:rPr>
        <w:t xml:space="preserve"> (вариант </w:t>
      </w:r>
      <w:r w:rsidR="00291131" w:rsidRPr="00524976">
        <w:rPr>
          <w:rFonts w:ascii="Times New Roman" w:hAnsi="Times New Roman" w:cs="Times New Roman"/>
          <w:b/>
          <w:caps/>
          <w:color w:val="auto"/>
          <w:sz w:val="28"/>
          <w:szCs w:val="28"/>
        </w:rPr>
        <w:t>5</w:t>
      </w:r>
      <w:r w:rsidR="00395463" w:rsidRPr="00524976">
        <w:rPr>
          <w:rFonts w:ascii="Times New Roman" w:hAnsi="Times New Roman" w:cs="Times New Roman"/>
          <w:b/>
          <w:caps/>
          <w:color w:val="auto"/>
          <w:sz w:val="28"/>
          <w:szCs w:val="28"/>
        </w:rPr>
        <w:t>.2)</w:t>
      </w:r>
      <w:bookmarkEnd w:id="1"/>
    </w:p>
    <w:p w:rsidR="002E55C8" w:rsidRPr="00524976" w:rsidRDefault="00524976" w:rsidP="00EC5DB3">
      <w:pPr>
        <w:spacing w:after="0" w:line="240" w:lineRule="auto"/>
        <w:contextualSpacing/>
        <w:jc w:val="center"/>
        <w:outlineLvl w:val="1"/>
        <w:rPr>
          <w:rFonts w:ascii="Times New Roman" w:hAnsi="Times New Roman" w:cs="Times New Roman"/>
          <w:b/>
          <w:caps/>
          <w:color w:val="auto"/>
          <w:sz w:val="28"/>
          <w:szCs w:val="28"/>
        </w:rPr>
      </w:pPr>
      <w:bookmarkStart w:id="3" w:name="_Toc413974302"/>
      <w:r w:rsidRPr="00524976">
        <w:rPr>
          <w:rFonts w:ascii="Times New Roman" w:hAnsi="Times New Roman" w:cs="Times New Roman"/>
          <w:b/>
          <w:color w:val="auto"/>
          <w:sz w:val="28"/>
          <w:szCs w:val="28"/>
        </w:rPr>
        <w:t>2</w:t>
      </w:r>
      <w:r w:rsidR="00395463" w:rsidRPr="00524976">
        <w:rPr>
          <w:rFonts w:ascii="Times New Roman" w:hAnsi="Times New Roman" w:cs="Times New Roman"/>
          <w:b/>
          <w:color w:val="auto"/>
          <w:sz w:val="28"/>
          <w:szCs w:val="28"/>
        </w:rPr>
        <w:t>.</w:t>
      </w:r>
      <w:r w:rsidR="005F371F" w:rsidRPr="00524976">
        <w:rPr>
          <w:rFonts w:ascii="Times New Roman" w:hAnsi="Times New Roman" w:cs="Times New Roman"/>
          <w:b/>
          <w:color w:val="auto"/>
          <w:sz w:val="28"/>
          <w:szCs w:val="28"/>
        </w:rPr>
        <w:t xml:space="preserve">1. </w:t>
      </w:r>
      <w:r w:rsidR="00395463" w:rsidRPr="00524976">
        <w:rPr>
          <w:rFonts w:ascii="Times New Roman" w:hAnsi="Times New Roman" w:cs="Times New Roman"/>
          <w:b/>
          <w:color w:val="auto"/>
          <w:sz w:val="28"/>
          <w:szCs w:val="28"/>
        </w:rPr>
        <w:t>Целевой раздел</w:t>
      </w:r>
      <w:bookmarkEnd w:id="2"/>
      <w:bookmarkEnd w:id="3"/>
    </w:p>
    <w:p w:rsidR="008A130B" w:rsidRPr="00524976" w:rsidRDefault="00524976" w:rsidP="00EC5DB3">
      <w:pPr>
        <w:spacing w:after="0" w:line="240" w:lineRule="auto"/>
        <w:contextualSpacing/>
        <w:jc w:val="center"/>
        <w:outlineLvl w:val="2"/>
        <w:rPr>
          <w:rFonts w:ascii="Times New Roman" w:hAnsi="Times New Roman" w:cs="Times New Roman"/>
          <w:b/>
          <w:color w:val="auto"/>
          <w:sz w:val="28"/>
          <w:szCs w:val="28"/>
        </w:rPr>
      </w:pPr>
      <w:bookmarkStart w:id="4" w:name="bookmark3"/>
      <w:bookmarkStart w:id="5" w:name="_Toc413974303"/>
      <w:r w:rsidRPr="00524976">
        <w:rPr>
          <w:rFonts w:ascii="Times New Roman" w:hAnsi="Times New Roman" w:cs="Times New Roman"/>
          <w:b/>
          <w:color w:val="auto"/>
          <w:sz w:val="28"/>
          <w:szCs w:val="28"/>
        </w:rPr>
        <w:t>2</w:t>
      </w:r>
      <w:r w:rsidR="00395463" w:rsidRPr="00524976">
        <w:rPr>
          <w:rFonts w:ascii="Times New Roman" w:hAnsi="Times New Roman" w:cs="Times New Roman"/>
          <w:b/>
          <w:color w:val="auto"/>
          <w:sz w:val="28"/>
          <w:szCs w:val="28"/>
        </w:rPr>
        <w:t>.</w:t>
      </w:r>
      <w:r w:rsidR="00981EF3" w:rsidRPr="00524976">
        <w:rPr>
          <w:rFonts w:ascii="Times New Roman" w:hAnsi="Times New Roman" w:cs="Times New Roman"/>
          <w:b/>
          <w:color w:val="auto"/>
          <w:sz w:val="28"/>
          <w:szCs w:val="28"/>
        </w:rPr>
        <w:t>1.1. Пояснительная записка</w:t>
      </w:r>
      <w:bookmarkEnd w:id="4"/>
      <w:bookmarkEnd w:id="5"/>
    </w:p>
    <w:p w:rsidR="00981EF3" w:rsidRPr="00524976" w:rsidRDefault="00E41E14" w:rsidP="00EC5DB3">
      <w:pPr>
        <w:pStyle w:val="14TexstOSNOVA1012"/>
        <w:spacing w:line="240" w:lineRule="auto"/>
        <w:ind w:firstLine="709"/>
        <w:contextualSpacing/>
        <w:rPr>
          <w:rFonts w:ascii="Times New Roman" w:hAnsi="Times New Roman" w:cs="Times New Roman"/>
          <w:b/>
          <w:sz w:val="28"/>
          <w:szCs w:val="28"/>
        </w:rPr>
      </w:pPr>
      <w:r w:rsidRPr="00524976">
        <w:rPr>
          <w:rFonts w:ascii="Times New Roman" w:hAnsi="Times New Roman" w:cs="Times New Roman"/>
          <w:b/>
          <w:sz w:val="28"/>
          <w:szCs w:val="28"/>
        </w:rPr>
        <w:t xml:space="preserve">Цель реализации </w:t>
      </w:r>
      <w:r w:rsidR="007729D9" w:rsidRPr="00524976">
        <w:rPr>
          <w:rFonts w:ascii="Times New Roman" w:hAnsi="Times New Roman" w:cs="Times New Roman"/>
          <w:b/>
          <w:sz w:val="28"/>
          <w:szCs w:val="28"/>
        </w:rPr>
        <w:t>адаптированной основной общеобразовательной программы начального общего образования</w:t>
      </w:r>
    </w:p>
    <w:p w:rsidR="00291131" w:rsidRPr="00524976" w:rsidRDefault="00291131" w:rsidP="00EC5DB3">
      <w:pPr>
        <w:spacing w:after="0" w:line="240" w:lineRule="auto"/>
        <w:ind w:firstLine="720"/>
        <w:contextualSpacing/>
        <w:jc w:val="both"/>
        <w:rPr>
          <w:rFonts w:ascii="Times New Roman" w:hAnsi="Times New Roman" w:cs="Times New Roman"/>
          <w:sz w:val="28"/>
          <w:szCs w:val="28"/>
        </w:rPr>
      </w:pPr>
      <w:r w:rsidRPr="00524976">
        <w:rPr>
          <w:rFonts w:ascii="Times New Roman" w:hAnsi="Times New Roman" w:cs="Times New Roman"/>
          <w:sz w:val="28"/>
          <w:szCs w:val="28"/>
        </w:rPr>
        <w:t>Адаптированная основная общеобразовательная программа начального общего образования обучающихся с ТНР 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w:t>
      </w:r>
    </w:p>
    <w:p w:rsidR="00927E66" w:rsidRPr="00524976" w:rsidRDefault="00927E66" w:rsidP="00EC5DB3">
      <w:pPr>
        <w:spacing w:after="0" w:line="240" w:lineRule="auto"/>
        <w:ind w:firstLine="720"/>
        <w:contextualSpacing/>
        <w:jc w:val="both"/>
        <w:rPr>
          <w:rFonts w:ascii="Times New Roman" w:hAnsi="Times New Roman" w:cs="Times New Roman"/>
          <w:sz w:val="28"/>
          <w:szCs w:val="28"/>
        </w:rPr>
      </w:pPr>
    </w:p>
    <w:p w:rsidR="00112801" w:rsidRPr="00524976" w:rsidRDefault="00112801" w:rsidP="00EC5DB3">
      <w:pPr>
        <w:pStyle w:val="14TexstOSNOVA1012"/>
        <w:spacing w:line="240" w:lineRule="auto"/>
        <w:ind w:firstLine="709"/>
        <w:contextualSpacing/>
        <w:rPr>
          <w:rFonts w:ascii="Times New Roman" w:hAnsi="Times New Roman" w:cs="Times New Roman"/>
          <w:b/>
          <w:sz w:val="28"/>
          <w:szCs w:val="28"/>
        </w:rPr>
      </w:pPr>
      <w:r w:rsidRPr="00524976">
        <w:rPr>
          <w:rFonts w:ascii="Times New Roman" w:hAnsi="Times New Roman" w:cs="Times New Roman"/>
          <w:b/>
          <w:color w:val="auto"/>
          <w:sz w:val="28"/>
          <w:szCs w:val="28"/>
        </w:rPr>
        <w:t xml:space="preserve">Принципы и подходы к формированию </w:t>
      </w:r>
      <w:r w:rsidR="007729D9" w:rsidRPr="00524976">
        <w:rPr>
          <w:rFonts w:ascii="Times New Roman" w:hAnsi="Times New Roman" w:cs="Times New Roman"/>
          <w:b/>
          <w:sz w:val="28"/>
          <w:szCs w:val="28"/>
        </w:rPr>
        <w:t>адаптированной основной общеобразовательной программы начального общего образования</w:t>
      </w:r>
    </w:p>
    <w:p w:rsidR="00112801" w:rsidRPr="00524976" w:rsidRDefault="00112801" w:rsidP="00EC5DB3">
      <w:pPr>
        <w:pStyle w:val="14TexstOSNOVA1012"/>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Представлены в разделе 1. Общие положения.</w:t>
      </w:r>
    </w:p>
    <w:p w:rsidR="00927E66" w:rsidRPr="00524976" w:rsidRDefault="00927E66" w:rsidP="00EC5DB3">
      <w:pPr>
        <w:pStyle w:val="14TexstOSNOVA1012"/>
        <w:spacing w:line="240" w:lineRule="auto"/>
        <w:ind w:firstLine="709"/>
        <w:contextualSpacing/>
        <w:rPr>
          <w:rFonts w:ascii="Times New Roman" w:hAnsi="Times New Roman" w:cs="Times New Roman"/>
          <w:color w:val="auto"/>
          <w:sz w:val="28"/>
          <w:szCs w:val="28"/>
        </w:rPr>
      </w:pPr>
    </w:p>
    <w:p w:rsidR="00291131" w:rsidRPr="00524976" w:rsidRDefault="00112801" w:rsidP="00EC5DB3">
      <w:pPr>
        <w:pStyle w:val="14TexstOSNOVA1012"/>
        <w:spacing w:line="240" w:lineRule="auto"/>
        <w:ind w:firstLine="709"/>
        <w:contextualSpacing/>
        <w:rPr>
          <w:rFonts w:ascii="Times New Roman" w:hAnsi="Times New Roman" w:cs="Times New Roman"/>
          <w:b/>
          <w:sz w:val="28"/>
          <w:szCs w:val="28"/>
        </w:rPr>
      </w:pPr>
      <w:r w:rsidRPr="00524976">
        <w:rPr>
          <w:rFonts w:ascii="Times New Roman" w:hAnsi="Times New Roman" w:cs="Times New Roman"/>
          <w:b/>
          <w:sz w:val="28"/>
          <w:szCs w:val="28"/>
        </w:rPr>
        <w:t xml:space="preserve">Общая характеристика </w:t>
      </w:r>
      <w:r w:rsidR="007729D9" w:rsidRPr="00524976">
        <w:rPr>
          <w:rFonts w:ascii="Times New Roman" w:hAnsi="Times New Roman" w:cs="Times New Roman"/>
          <w:b/>
          <w:sz w:val="28"/>
          <w:szCs w:val="28"/>
        </w:rPr>
        <w:t>адаптированной основной общеобразовательной программы начального общего образования</w:t>
      </w:r>
    </w:p>
    <w:p w:rsidR="00290F42" w:rsidRPr="00524976" w:rsidRDefault="00290F42" w:rsidP="00EC5DB3">
      <w:pPr>
        <w:spacing w:after="0" w:line="240" w:lineRule="auto"/>
        <w:ind w:firstLine="709"/>
        <w:contextualSpacing/>
        <w:jc w:val="both"/>
        <w:rPr>
          <w:rFonts w:ascii="Times New Roman" w:hAnsi="Times New Roman" w:cs="Times New Roman"/>
          <w:kern w:val="20"/>
          <w:sz w:val="28"/>
          <w:szCs w:val="28"/>
        </w:rPr>
      </w:pPr>
      <w:r w:rsidRPr="00524976">
        <w:rPr>
          <w:rFonts w:ascii="Times New Roman" w:hAnsi="Times New Roman" w:cs="Times New Roman"/>
          <w:kern w:val="20"/>
          <w:sz w:val="28"/>
          <w:szCs w:val="28"/>
        </w:rPr>
        <w:t>Вариант 5.2 предполагает, что обучающийся с ТНР получает образование, соответствующее по конечным достижениям с образованием сверстников, не имеющих нарушений речевого развития, но в более пролонгированные календарные сроки, находясь в среде сверстников с речевыми нарушениями и сходными образовательными потребностями или в условиях общего образовательного потока (в отдельных классах).</w:t>
      </w:r>
    </w:p>
    <w:p w:rsidR="00290F42" w:rsidRPr="00524976" w:rsidRDefault="00290F42" w:rsidP="00EC5DB3">
      <w:pPr>
        <w:spacing w:after="0" w:line="240" w:lineRule="auto"/>
        <w:ind w:firstLine="709"/>
        <w:contextualSpacing/>
        <w:jc w:val="both"/>
        <w:rPr>
          <w:rFonts w:ascii="Times New Roman" w:hAnsi="Times New Roman" w:cs="Times New Roman"/>
          <w:kern w:val="20"/>
          <w:sz w:val="28"/>
          <w:szCs w:val="28"/>
        </w:rPr>
      </w:pPr>
      <w:r w:rsidRPr="00524976">
        <w:rPr>
          <w:rFonts w:ascii="Times New Roman" w:hAnsi="Times New Roman" w:cs="Times New Roman"/>
          <w:kern w:val="20"/>
          <w:sz w:val="28"/>
          <w:szCs w:val="28"/>
        </w:rPr>
        <w:t>Вариант 5.2 предназначается обучающимся с ТНР, для преодоления речевых расстройств которых требуются особые педагогические условия, специальное систематическое целенаправленное кор</w:t>
      </w:r>
      <w:r w:rsidR="00977CE9" w:rsidRPr="00524976">
        <w:rPr>
          <w:rFonts w:ascii="Times New Roman" w:hAnsi="Times New Roman" w:cs="Times New Roman"/>
          <w:kern w:val="20"/>
          <w:sz w:val="28"/>
          <w:szCs w:val="28"/>
        </w:rPr>
        <w:t>рекционное воздействие. Это обучающиеся</w:t>
      </w:r>
      <w:r w:rsidRPr="00524976">
        <w:rPr>
          <w:rFonts w:ascii="Times New Roman" w:hAnsi="Times New Roman" w:cs="Times New Roman"/>
          <w:kern w:val="20"/>
          <w:sz w:val="28"/>
          <w:szCs w:val="28"/>
        </w:rPr>
        <w:t xml:space="preserve">, находящиеся на </w:t>
      </w:r>
      <w:r w:rsidRPr="00524976">
        <w:rPr>
          <w:rFonts w:ascii="Times New Roman" w:hAnsi="Times New Roman" w:cs="Times New Roman"/>
          <w:kern w:val="20"/>
          <w:sz w:val="28"/>
          <w:szCs w:val="28"/>
          <w:lang w:val="en-US"/>
        </w:rPr>
        <w:t>II</w:t>
      </w:r>
      <w:r w:rsidRPr="00524976">
        <w:rPr>
          <w:rFonts w:ascii="Times New Roman" w:hAnsi="Times New Roman" w:cs="Times New Roman"/>
          <w:kern w:val="20"/>
          <w:sz w:val="28"/>
          <w:szCs w:val="28"/>
        </w:rPr>
        <w:t xml:space="preserve"> и </w:t>
      </w:r>
      <w:r w:rsidRPr="00524976">
        <w:rPr>
          <w:rFonts w:ascii="Times New Roman" w:hAnsi="Times New Roman" w:cs="Times New Roman"/>
          <w:kern w:val="20"/>
          <w:sz w:val="28"/>
          <w:szCs w:val="28"/>
          <w:lang w:val="en-US"/>
        </w:rPr>
        <w:t>III</w:t>
      </w:r>
      <w:r w:rsidRPr="00524976">
        <w:rPr>
          <w:rFonts w:ascii="Times New Roman" w:hAnsi="Times New Roman" w:cs="Times New Roman"/>
          <w:kern w:val="20"/>
          <w:sz w:val="28"/>
          <w:szCs w:val="28"/>
        </w:rPr>
        <w:t xml:space="preserve"> уровнях речевого развития (по Р.Е. Левиной), при алалии, афазии, дизартрии, ринолалии, заикании, имеющие </w:t>
      </w:r>
      <w:r w:rsidR="00977CE9" w:rsidRPr="00524976">
        <w:rPr>
          <w:rFonts w:ascii="Times New Roman" w:hAnsi="Times New Roman" w:cs="Times New Roman"/>
          <w:kern w:val="20"/>
          <w:sz w:val="28"/>
          <w:szCs w:val="28"/>
        </w:rPr>
        <w:t>нарушения чтения и письма и обучающиеся</w:t>
      </w:r>
      <w:r w:rsidRPr="00524976">
        <w:rPr>
          <w:rFonts w:ascii="Times New Roman" w:hAnsi="Times New Roman" w:cs="Times New Roman"/>
          <w:kern w:val="20"/>
          <w:sz w:val="28"/>
          <w:szCs w:val="28"/>
        </w:rPr>
        <w:t>, не имеющие общего недоразвития речи при тяжёлой степени выраженности заикания. В зависимости от уровня речевого развития в образовательной организации существуют два отделения:</w:t>
      </w:r>
    </w:p>
    <w:p w:rsidR="00290F42" w:rsidRPr="00524976" w:rsidRDefault="00290F42" w:rsidP="00EC5DB3">
      <w:pPr>
        <w:spacing w:after="0" w:line="240" w:lineRule="auto"/>
        <w:ind w:firstLine="709"/>
        <w:contextualSpacing/>
        <w:jc w:val="both"/>
        <w:rPr>
          <w:rFonts w:ascii="Times New Roman" w:hAnsi="Times New Roman" w:cs="Times New Roman"/>
          <w:kern w:val="20"/>
          <w:sz w:val="28"/>
          <w:szCs w:val="28"/>
        </w:rPr>
      </w:pPr>
      <w:r w:rsidRPr="00524976">
        <w:rPr>
          <w:rFonts w:ascii="Times New Roman" w:hAnsi="Times New Roman" w:cs="Times New Roman"/>
          <w:kern w:val="20"/>
          <w:sz w:val="28"/>
          <w:szCs w:val="28"/>
          <w:lang w:val="en-US"/>
        </w:rPr>
        <w:t>I</w:t>
      </w:r>
      <w:r w:rsidRPr="00524976">
        <w:rPr>
          <w:rFonts w:ascii="Times New Roman" w:hAnsi="Times New Roman" w:cs="Times New Roman"/>
          <w:kern w:val="20"/>
          <w:sz w:val="28"/>
          <w:szCs w:val="28"/>
        </w:rPr>
        <w:t xml:space="preserve"> отделение – для обучающихся с алалией, афазией, ринолалией, дизартрией и заиканием, имеющих общее недоразвитие речи и нарушения чтения и письма, препятствующие обучению в общеобразовательных организациях.</w:t>
      </w:r>
    </w:p>
    <w:p w:rsidR="00290F42" w:rsidRPr="00524976" w:rsidRDefault="00290F42" w:rsidP="00EC5DB3">
      <w:pPr>
        <w:spacing w:after="0" w:line="240" w:lineRule="auto"/>
        <w:ind w:firstLine="709"/>
        <w:contextualSpacing/>
        <w:jc w:val="both"/>
        <w:rPr>
          <w:rFonts w:ascii="Times New Roman" w:hAnsi="Times New Roman" w:cs="Times New Roman"/>
          <w:kern w:val="20"/>
          <w:sz w:val="28"/>
          <w:szCs w:val="28"/>
        </w:rPr>
      </w:pPr>
      <w:r w:rsidRPr="00524976">
        <w:rPr>
          <w:rFonts w:ascii="Times New Roman" w:hAnsi="Times New Roman" w:cs="Times New Roman"/>
          <w:kern w:val="20"/>
          <w:sz w:val="28"/>
          <w:szCs w:val="28"/>
          <w:lang w:val="en-US"/>
        </w:rPr>
        <w:t>II</w:t>
      </w:r>
      <w:r w:rsidRPr="00524976">
        <w:rPr>
          <w:rFonts w:ascii="Times New Roman" w:hAnsi="Times New Roman" w:cs="Times New Roman"/>
          <w:kern w:val="20"/>
          <w:sz w:val="28"/>
          <w:szCs w:val="28"/>
        </w:rPr>
        <w:t xml:space="preserve"> отделение – для обучающихся с тяжелой степенью выраженности заикания при нормальном развитии речи.</w:t>
      </w:r>
    </w:p>
    <w:p w:rsidR="00DA3310" w:rsidRPr="00524976" w:rsidRDefault="00DA3310" w:rsidP="00EC5DB3">
      <w:pPr>
        <w:spacing w:after="0" w:line="240" w:lineRule="auto"/>
        <w:ind w:firstLine="709"/>
        <w:contextualSpacing/>
        <w:jc w:val="both"/>
        <w:rPr>
          <w:rFonts w:ascii="Times New Roman" w:hAnsi="Times New Roman" w:cs="Times New Roman"/>
          <w:kern w:val="20"/>
          <w:sz w:val="28"/>
          <w:szCs w:val="28"/>
        </w:rPr>
      </w:pPr>
      <w:r w:rsidRPr="00524976">
        <w:rPr>
          <w:rFonts w:ascii="Times New Roman" w:hAnsi="Times New Roman" w:cs="Times New Roman"/>
          <w:kern w:val="20"/>
          <w:sz w:val="28"/>
          <w:szCs w:val="28"/>
        </w:rPr>
        <w:t xml:space="preserve">Срок освоения АООП НОО для обучающихся с ТНР составляет в </w:t>
      </w:r>
      <w:r w:rsidRPr="00524976">
        <w:rPr>
          <w:rFonts w:ascii="Times New Roman" w:hAnsi="Times New Roman" w:cs="Times New Roman"/>
          <w:kern w:val="20"/>
          <w:sz w:val="28"/>
          <w:szCs w:val="28"/>
          <w:lang w:val="en-US"/>
        </w:rPr>
        <w:t>I</w:t>
      </w:r>
      <w:r w:rsidR="00F30102" w:rsidRPr="00524976">
        <w:rPr>
          <w:rFonts w:ascii="Times New Roman" w:hAnsi="Times New Roman" w:cs="Times New Roman"/>
          <w:kern w:val="20"/>
          <w:sz w:val="28"/>
          <w:szCs w:val="28"/>
        </w:rPr>
        <w:t xml:space="preserve"> отделении 5 лет (</w:t>
      </w:r>
      <w:r w:rsidR="00F30102" w:rsidRPr="00524976">
        <w:rPr>
          <w:rFonts w:ascii="Times New Roman" w:hAnsi="Times New Roman" w:cs="Times New Roman"/>
          <w:kern w:val="20"/>
          <w:sz w:val="28"/>
          <w:szCs w:val="28"/>
          <w:lang w:val="en-US"/>
        </w:rPr>
        <w:t>I</w:t>
      </w:r>
      <w:r w:rsidRPr="00524976">
        <w:rPr>
          <w:rFonts w:ascii="Times New Roman" w:hAnsi="Times New Roman" w:cs="Times New Roman"/>
          <w:kern w:val="20"/>
          <w:sz w:val="28"/>
          <w:szCs w:val="28"/>
        </w:rPr>
        <w:t xml:space="preserve"> дополнительный – 4 классы), во </w:t>
      </w:r>
      <w:r w:rsidRPr="00524976">
        <w:rPr>
          <w:rFonts w:ascii="Times New Roman" w:hAnsi="Times New Roman" w:cs="Times New Roman"/>
          <w:kern w:val="20"/>
          <w:sz w:val="28"/>
          <w:szCs w:val="28"/>
          <w:lang w:val="en-US"/>
        </w:rPr>
        <w:t>II</w:t>
      </w:r>
      <w:r w:rsidR="00F30102" w:rsidRPr="00524976">
        <w:rPr>
          <w:rFonts w:ascii="Times New Roman" w:hAnsi="Times New Roman" w:cs="Times New Roman"/>
          <w:kern w:val="20"/>
          <w:sz w:val="28"/>
          <w:szCs w:val="28"/>
        </w:rPr>
        <w:t xml:space="preserve"> отделении 4 года (</w:t>
      </w:r>
      <w:r w:rsidR="00F30102" w:rsidRPr="00524976">
        <w:rPr>
          <w:rFonts w:ascii="Times New Roman" w:hAnsi="Times New Roman" w:cs="Times New Roman"/>
          <w:kern w:val="20"/>
          <w:sz w:val="28"/>
          <w:szCs w:val="28"/>
          <w:lang w:val="en-US"/>
        </w:rPr>
        <w:t>I</w:t>
      </w:r>
      <w:r w:rsidRPr="00524976">
        <w:rPr>
          <w:rFonts w:ascii="Times New Roman" w:hAnsi="Times New Roman" w:cs="Times New Roman"/>
          <w:kern w:val="20"/>
          <w:sz w:val="28"/>
          <w:szCs w:val="28"/>
        </w:rPr>
        <w:t xml:space="preserve"> – 4 классы). Для обучающихся с ТНР, не имевших дошкольной подготовки и (или) </w:t>
      </w:r>
      <w:r w:rsidRPr="00524976">
        <w:rPr>
          <w:rFonts w:ascii="Times New Roman" w:hAnsi="Times New Roman" w:cs="Times New Roman"/>
          <w:kern w:val="20"/>
          <w:sz w:val="28"/>
          <w:szCs w:val="28"/>
        </w:rPr>
        <w:lastRenderedPageBreak/>
        <w:t>по уровню своего развития н</w:t>
      </w:r>
      <w:r w:rsidR="00F30102" w:rsidRPr="00524976">
        <w:rPr>
          <w:rFonts w:ascii="Times New Roman" w:hAnsi="Times New Roman" w:cs="Times New Roman"/>
          <w:kern w:val="20"/>
          <w:sz w:val="28"/>
          <w:szCs w:val="28"/>
        </w:rPr>
        <w:t xml:space="preserve">е готовых к освоению программы </w:t>
      </w:r>
      <w:r w:rsidR="00F30102" w:rsidRPr="00524976">
        <w:rPr>
          <w:rFonts w:ascii="Times New Roman" w:hAnsi="Times New Roman" w:cs="Times New Roman"/>
          <w:kern w:val="20"/>
          <w:sz w:val="28"/>
          <w:szCs w:val="28"/>
          <w:lang w:val="en-US"/>
        </w:rPr>
        <w:t>I</w:t>
      </w:r>
      <w:r w:rsidRPr="00524976">
        <w:rPr>
          <w:rFonts w:ascii="Times New Roman" w:hAnsi="Times New Roman" w:cs="Times New Roman"/>
          <w:kern w:val="20"/>
          <w:sz w:val="28"/>
          <w:szCs w:val="28"/>
        </w:rPr>
        <w:t xml:space="preserve"> класса, предусматривается </w:t>
      </w:r>
      <w:r w:rsidR="00F30102" w:rsidRPr="00524976">
        <w:rPr>
          <w:rFonts w:ascii="Times New Roman" w:hAnsi="Times New Roman" w:cs="Times New Roman"/>
          <w:kern w:val="20"/>
          <w:sz w:val="28"/>
          <w:szCs w:val="28"/>
          <w:lang w:val="en-US"/>
        </w:rPr>
        <w:t>I</w:t>
      </w:r>
      <w:r w:rsidRPr="00524976">
        <w:rPr>
          <w:rFonts w:ascii="Times New Roman" w:hAnsi="Times New Roman" w:cs="Times New Roman"/>
          <w:kern w:val="20"/>
          <w:sz w:val="28"/>
          <w:szCs w:val="28"/>
        </w:rPr>
        <w:t xml:space="preserve"> дополнительный класс. </w:t>
      </w:r>
    </w:p>
    <w:p w:rsidR="00DA3310" w:rsidRPr="00524976" w:rsidRDefault="00DA3310" w:rsidP="00EC5DB3">
      <w:pPr>
        <w:spacing w:after="0" w:line="240" w:lineRule="auto"/>
        <w:ind w:firstLine="709"/>
        <w:contextualSpacing/>
        <w:jc w:val="both"/>
        <w:rPr>
          <w:rFonts w:ascii="Times New Roman" w:hAnsi="Times New Roman" w:cs="Times New Roman"/>
          <w:kern w:val="20"/>
          <w:sz w:val="28"/>
          <w:szCs w:val="28"/>
        </w:rPr>
      </w:pPr>
      <w:r w:rsidRPr="00524976">
        <w:rPr>
          <w:rFonts w:ascii="Times New Roman" w:hAnsi="Times New Roman" w:cs="Times New Roman"/>
          <w:kern w:val="20"/>
          <w:sz w:val="28"/>
          <w:szCs w:val="28"/>
        </w:rPr>
        <w:t>Выбор продолжительно</w:t>
      </w:r>
      <w:r w:rsidR="00F30102" w:rsidRPr="00524976">
        <w:rPr>
          <w:rFonts w:ascii="Times New Roman" w:hAnsi="Times New Roman" w:cs="Times New Roman"/>
          <w:kern w:val="20"/>
          <w:sz w:val="28"/>
          <w:szCs w:val="28"/>
        </w:rPr>
        <w:t xml:space="preserve">сти обучения (за счет введения </w:t>
      </w:r>
      <w:r w:rsidR="00F30102" w:rsidRPr="00524976">
        <w:rPr>
          <w:rFonts w:ascii="Times New Roman" w:hAnsi="Times New Roman" w:cs="Times New Roman"/>
          <w:kern w:val="20"/>
          <w:sz w:val="28"/>
          <w:szCs w:val="28"/>
          <w:lang w:val="en-US"/>
        </w:rPr>
        <w:t>I</w:t>
      </w:r>
      <w:r w:rsidRPr="00524976">
        <w:rPr>
          <w:rFonts w:ascii="Times New Roman" w:hAnsi="Times New Roman" w:cs="Times New Roman"/>
          <w:kern w:val="20"/>
          <w:sz w:val="28"/>
          <w:szCs w:val="28"/>
        </w:rPr>
        <w:t xml:space="preserve"> дополнительного класса) на </w:t>
      </w:r>
      <w:r w:rsidRPr="00524976">
        <w:rPr>
          <w:rFonts w:ascii="Times New Roman" w:hAnsi="Times New Roman" w:cs="Times New Roman"/>
          <w:kern w:val="20"/>
          <w:sz w:val="28"/>
          <w:szCs w:val="28"/>
          <w:lang w:val="en-US"/>
        </w:rPr>
        <w:t>I</w:t>
      </w:r>
      <w:r w:rsidRPr="00524976">
        <w:rPr>
          <w:rFonts w:ascii="Times New Roman" w:hAnsi="Times New Roman" w:cs="Times New Roman"/>
          <w:kern w:val="20"/>
          <w:sz w:val="28"/>
          <w:szCs w:val="28"/>
        </w:rPr>
        <w:t xml:space="preserve"> отделении (4 года или 5 лет) остается за образовательной организацией, исходя из возможностей региона к подготовке детей с ТНР к обучению в школе.</w:t>
      </w:r>
    </w:p>
    <w:p w:rsidR="00927E66" w:rsidRPr="00524976" w:rsidRDefault="00927E66" w:rsidP="00EC5DB3">
      <w:pPr>
        <w:spacing w:after="0" w:line="240" w:lineRule="auto"/>
        <w:ind w:firstLine="709"/>
        <w:contextualSpacing/>
        <w:jc w:val="both"/>
        <w:rPr>
          <w:rFonts w:ascii="Times New Roman" w:hAnsi="Times New Roman" w:cs="Times New Roman"/>
          <w:kern w:val="20"/>
          <w:sz w:val="28"/>
          <w:szCs w:val="28"/>
        </w:rPr>
      </w:pPr>
    </w:p>
    <w:p w:rsidR="00D43322" w:rsidRPr="00524976" w:rsidRDefault="00D43322" w:rsidP="00EC5DB3">
      <w:pPr>
        <w:pStyle w:val="14TexstOSNOVA1012"/>
        <w:spacing w:line="240" w:lineRule="auto"/>
        <w:ind w:firstLine="709"/>
        <w:contextualSpacing/>
        <w:rPr>
          <w:rFonts w:ascii="Times New Roman" w:hAnsi="Times New Roman" w:cs="Times New Roman"/>
          <w:b/>
          <w:color w:val="auto"/>
          <w:sz w:val="28"/>
          <w:szCs w:val="28"/>
        </w:rPr>
      </w:pPr>
      <w:r w:rsidRPr="00524976">
        <w:rPr>
          <w:rFonts w:ascii="Times New Roman" w:hAnsi="Times New Roman" w:cs="Times New Roman"/>
          <w:b/>
          <w:color w:val="auto"/>
          <w:sz w:val="28"/>
          <w:szCs w:val="28"/>
        </w:rPr>
        <w:t xml:space="preserve">Психолого-педагогическая </w:t>
      </w:r>
      <w:r w:rsidR="00290F42" w:rsidRPr="00524976">
        <w:rPr>
          <w:rFonts w:ascii="Times New Roman" w:hAnsi="Times New Roman" w:cs="Times New Roman"/>
          <w:b/>
          <w:color w:val="auto"/>
          <w:sz w:val="28"/>
          <w:szCs w:val="28"/>
        </w:rPr>
        <w:t>характеристика обучающихся с ТНР</w:t>
      </w:r>
    </w:p>
    <w:p w:rsidR="003901B5" w:rsidRPr="00524976" w:rsidRDefault="003901B5"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В настоящее время контингент обучающихся с речевыми нарушениями, начинающих школьное обучение, существенно изменился как по состоянию речевого развития, так и по уровню подготовленности к систематическому обучению. Эти изменения обусловлены рядом позитивных и негативных факторов:</w:t>
      </w:r>
    </w:p>
    <w:p w:rsidR="003901B5" w:rsidRPr="00524976" w:rsidRDefault="003901B5"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влиянием позитивных результатов деятельности дифференцированной системы логопедической помощи в дошкольных образовательных организациях для детей с нарушениями речи, которые позволили минимизировать воздействие первичного речевого дефекта на общее психическое развитие ребенка и его обучаемость;</w:t>
      </w:r>
    </w:p>
    <w:p w:rsidR="003901B5" w:rsidRPr="00524976" w:rsidRDefault="003901B5"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широким внедрением ранней логопедической помощи на основе ранней диагностики детей группы риска по возникновению речевой патологии;</w:t>
      </w:r>
    </w:p>
    <w:p w:rsidR="003901B5" w:rsidRPr="00524976" w:rsidRDefault="003901B5"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повышением эффективности логопедического воздействия за счет применения инновационных технологий логопедической работы;</w:t>
      </w:r>
    </w:p>
    <w:p w:rsidR="003901B5" w:rsidRPr="00524976" w:rsidRDefault="003901B5"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возросшей распространенностью органических форм речевой патологии, нередко в сочетании с другими (множественными) нарушениями психофизического развития.</w:t>
      </w:r>
    </w:p>
    <w:p w:rsidR="003901B5" w:rsidRPr="00524976" w:rsidRDefault="003901B5"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В связи с этим в настоящее время наметились две основные тенденции в качественном изменении контингента обучающихся.</w:t>
      </w:r>
    </w:p>
    <w:p w:rsidR="003901B5" w:rsidRPr="00524976" w:rsidRDefault="003901B5"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Одна тенденция заключается в минимизации проявлений речевых нарушений к школьному возрасту при сохранении трудностей свободного оперирования языковыми средствами, что ограничивает коммуникативную практику, приводит к возникновению явлений школьной дезадаптации.</w:t>
      </w:r>
    </w:p>
    <w:p w:rsidR="003901B5" w:rsidRPr="00524976" w:rsidRDefault="003901B5"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Другая тенденция характеризуется утяжелением структуры речевого дефекта у обучающихся, множественными нарушениями языковой системы в сочетании с комплексными анализаторными расстройствами.</w:t>
      </w:r>
    </w:p>
    <w:p w:rsidR="003901B5" w:rsidRPr="00524976" w:rsidRDefault="003901B5"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Для обучающихся с ТНР типичными являются значительные внутригрупповые различия по уровню речевого развития.</w:t>
      </w:r>
    </w:p>
    <w:p w:rsidR="003901B5" w:rsidRPr="00524976" w:rsidRDefault="003901B5"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Одни расстройства речи могут быть резко выраженными, охватывающими все компоненты языковой системы. Другие проявляются ограниченно и в минимальной степени (например, только в звуковой стороне речи, в недостатках произношения отдельных звуков). Они, как правило, не влияют на речевую деятельность в целом. Однако у значительной части обучающихся отмечаются особенности речевого поведения – незаинтересованность в вербальном контакте, неумение ориентироваться в </w:t>
      </w:r>
      <w:r w:rsidRPr="00524976">
        <w:rPr>
          <w:rFonts w:ascii="Times New Roman" w:hAnsi="Times New Roman" w:cs="Times New Roman"/>
          <w:sz w:val="28"/>
          <w:szCs w:val="28"/>
        </w:rPr>
        <w:lastRenderedPageBreak/>
        <w:t>ситуации общения, а в случае выраженных речевых расстройств – негативизм и значительные трудности речевой коммуникации.</w:t>
      </w:r>
    </w:p>
    <w:p w:rsidR="003901B5" w:rsidRPr="00524976" w:rsidRDefault="003901B5"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Социальное развитие большинства обучающихся с нарушениями речи полноценно не происходит в связи с недостаточным освоением способов речевого поведения, неумением выбирать коммуникативные стратегии и тактики решения проблемных ситуаций.</w:t>
      </w:r>
    </w:p>
    <w:p w:rsidR="003901B5" w:rsidRPr="00524976" w:rsidRDefault="003901B5"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Обучающиеся с ТНР  - обучающиеся с выраженными речевыми/языковыми (коммуникативными) расстройствами – представляют собой разнородную группу не только по степени выраженности речевого дефекта, но и по механизму его возникновения, уровню общего и речевого развития, наличию/отсутствию  сопутствующих нарушений.</w:t>
      </w:r>
    </w:p>
    <w:p w:rsidR="003901B5" w:rsidRPr="00524976" w:rsidRDefault="003901B5"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 На практике в качестве инструмента дифференциации  специалистами используются две классификации, выполненные по разным основаниям:</w:t>
      </w:r>
    </w:p>
    <w:p w:rsidR="003901B5" w:rsidRPr="00524976" w:rsidRDefault="003901B5" w:rsidP="00EC5DB3">
      <w:pPr>
        <w:numPr>
          <w:ilvl w:val="0"/>
          <w:numId w:val="18"/>
        </w:numPr>
        <w:spacing w:after="0" w:line="240" w:lineRule="auto"/>
        <w:ind w:hanging="550"/>
        <w:contextualSpacing/>
        <w:jc w:val="both"/>
        <w:rPr>
          <w:rFonts w:ascii="Times New Roman" w:hAnsi="Times New Roman" w:cs="Times New Roman"/>
          <w:sz w:val="28"/>
          <w:szCs w:val="28"/>
        </w:rPr>
      </w:pPr>
      <w:r w:rsidRPr="00524976">
        <w:rPr>
          <w:rFonts w:ascii="Times New Roman" w:hAnsi="Times New Roman" w:cs="Times New Roman"/>
          <w:sz w:val="28"/>
          <w:szCs w:val="28"/>
        </w:rPr>
        <w:t>психолого-педагогическая классификация;</w:t>
      </w:r>
    </w:p>
    <w:p w:rsidR="003901B5" w:rsidRPr="00524976" w:rsidRDefault="003901B5" w:rsidP="00EC5DB3">
      <w:pPr>
        <w:numPr>
          <w:ilvl w:val="0"/>
          <w:numId w:val="19"/>
        </w:numPr>
        <w:spacing w:after="0" w:line="240" w:lineRule="auto"/>
        <w:ind w:hanging="550"/>
        <w:contextualSpacing/>
        <w:jc w:val="both"/>
        <w:rPr>
          <w:rFonts w:ascii="Times New Roman" w:hAnsi="Times New Roman" w:cs="Times New Roman"/>
          <w:sz w:val="28"/>
          <w:szCs w:val="28"/>
        </w:rPr>
      </w:pPr>
      <w:r w:rsidRPr="00524976">
        <w:rPr>
          <w:rFonts w:ascii="Times New Roman" w:hAnsi="Times New Roman" w:cs="Times New Roman"/>
          <w:sz w:val="28"/>
          <w:szCs w:val="28"/>
        </w:rPr>
        <w:t>клинико-педагогическая классификация.</w:t>
      </w:r>
    </w:p>
    <w:p w:rsidR="003901B5" w:rsidRPr="00524976" w:rsidRDefault="003901B5"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По психолого-педагогической классификации выделяются группы обучающихся, имеющие общие проявления речевого дефекта при разных по механизму формах аномального речевого развития.</w:t>
      </w:r>
    </w:p>
    <w:p w:rsidR="003901B5" w:rsidRPr="00524976" w:rsidRDefault="003901B5"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Согласно данной классификации обучение по адаптированной основной общеобразовательной программе начального общего образования организуется для обучающихся, имеющих </w:t>
      </w:r>
      <w:r w:rsidRPr="00524976">
        <w:rPr>
          <w:rFonts w:ascii="Times New Roman" w:hAnsi="Times New Roman" w:cs="Times New Roman"/>
          <w:sz w:val="28"/>
          <w:szCs w:val="28"/>
          <w:lang w:val="en-US"/>
        </w:rPr>
        <w:t>II</w:t>
      </w:r>
      <w:r w:rsidRPr="00524976">
        <w:rPr>
          <w:rFonts w:ascii="Times New Roman" w:hAnsi="Times New Roman" w:cs="Times New Roman"/>
          <w:sz w:val="28"/>
          <w:szCs w:val="28"/>
        </w:rPr>
        <w:t xml:space="preserve"> и </w:t>
      </w:r>
      <w:r w:rsidRPr="00524976">
        <w:rPr>
          <w:rFonts w:ascii="Times New Roman" w:hAnsi="Times New Roman" w:cs="Times New Roman"/>
          <w:sz w:val="28"/>
          <w:szCs w:val="28"/>
          <w:lang w:val="en-US"/>
        </w:rPr>
        <w:t>III</w:t>
      </w:r>
      <w:r w:rsidRPr="00524976">
        <w:rPr>
          <w:rFonts w:ascii="Times New Roman" w:hAnsi="Times New Roman" w:cs="Times New Roman"/>
          <w:sz w:val="28"/>
          <w:szCs w:val="28"/>
        </w:rPr>
        <w:t xml:space="preserve"> уровни речевого развития (по Р.Е. Левиной). Общее недоразвитие речи может наблюдаться при различных сложных формах детской речевой патологии, выделяемых в клинико-педагогической классификации речевых расстройств (алалия, афазия, дизартрия, ринолалия, заи</w:t>
      </w:r>
      <w:r w:rsidR="00E223F6" w:rsidRPr="00524976">
        <w:rPr>
          <w:rFonts w:ascii="Times New Roman" w:hAnsi="Times New Roman" w:cs="Times New Roman"/>
          <w:sz w:val="28"/>
          <w:szCs w:val="28"/>
        </w:rPr>
        <w:t>кание, дислексия, дисграфия</w:t>
      </w:r>
      <w:r w:rsidRPr="00524976">
        <w:rPr>
          <w:rFonts w:ascii="Times New Roman" w:hAnsi="Times New Roman" w:cs="Times New Roman"/>
          <w:sz w:val="28"/>
          <w:szCs w:val="28"/>
        </w:rPr>
        <w:t>).</w:t>
      </w:r>
    </w:p>
    <w:p w:rsidR="003901B5" w:rsidRPr="00524976" w:rsidRDefault="003901B5"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Несмотря на различную природу, механизм речевого дефекта, у этих обучающихся отмечаются типичные проявления, свидетельствующие о системном нарушении формирования речевой функциональной системы.</w:t>
      </w:r>
    </w:p>
    <w:p w:rsidR="003901B5" w:rsidRPr="00524976" w:rsidRDefault="003901B5"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Одним из ведущих признаков является более позднее, по сравнению с нормой, развитие речи; выраженное отставание в формировании экспрессивной речи при относительно благополучном понимании обращенной речи. Наблюдается недостаточная речевая активность, которая с возрастом, без специального обучения, резко снижается. Развивающаяся речь этих обучающихся аграмматична, изобилует большим числом разнообразных фонетических недостатков, малопонятна окружающим.</w:t>
      </w:r>
    </w:p>
    <w:p w:rsidR="003901B5" w:rsidRPr="00524976" w:rsidRDefault="003901B5"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Нарушения в формировании речевой деятельности обучающихся негативно влияют на все психические процессы, протекающие в сенсорной, интеллектуальной, аффективно-волевой и регуляторной сферах. Отмечается недостаточная устойчивость внимания, ограниченные возможности его распределения. При относительно сохранной смысловой, логической памяти у обучающихся снижена вербальная память, страдает продуктивность запоминания. Они забывают сложные инструкции, элементы и последовательность заданий. У части обучающихся с ТНР низкая активность припоминания  может сочетаться с дефицитарностью познавательной деятельности.</w:t>
      </w:r>
    </w:p>
    <w:p w:rsidR="003901B5" w:rsidRPr="00524976" w:rsidRDefault="003901B5"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lastRenderedPageBreak/>
        <w:t>Связь между речевыми нарушениями и другими сторонами психического развития обусловливает специфические особенности мышления. Обладая в целом полноценными предпосылками для овладения мыслительными операциями, доступными их возрасту, обучающиеся отстают в развитии словесно-логического мышления, без специального обучения  с трудом овладевают анализом и синтезом, сравнением и обобщением.</w:t>
      </w:r>
    </w:p>
    <w:p w:rsidR="003901B5" w:rsidRPr="00524976" w:rsidRDefault="003901B5"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Обучающимся с ТНР присуще и некоторое отставание в развитии двигательной сферы, проявляющееся   плохой координацией движений, неуверенностью в выполнении дозированных движений, снижением скорости и ловкости движений, трудностью реализации сложных двигательных программ, требующих пространственно-временной организации движений (общих, мелких (кистей и пальцев рук), артикуляторных).</w:t>
      </w:r>
    </w:p>
    <w:p w:rsidR="003901B5" w:rsidRPr="00524976" w:rsidRDefault="003901B5"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Обучающихся с ТНР отличает выраженная диссоциация между речевым и психическим развитием. Психическое развитие этих обучающихся протекает, как правило, более благополучно, чем развитие речи. Для них характерна критичность к речевой недостаточности. Первичная системная речевая недостаточность тормозит формирование потенциально сохранных умственных способностей, препятствуя нормальному функционированию  речевого интеллекта. Однако по мере формирования словесной речи и устранения речевого дефекта их интеллектуальное развитие приближается к нормативному.</w:t>
      </w:r>
    </w:p>
    <w:p w:rsidR="003901B5" w:rsidRPr="00524976" w:rsidRDefault="003901B5"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Общее недоразвитие речи обучающихся с ТНР выражается в различной степени и определяется состоянием языковых средств и коммуникативных процессов.</w:t>
      </w:r>
    </w:p>
    <w:p w:rsidR="003901B5" w:rsidRPr="00524976" w:rsidRDefault="003901B5"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Наиболее типичные и стойкие проявления общего недоразвития речи наблюдаются при алалии, афазии, дизартрии, реже – при ринолалии и заикании.</w:t>
      </w:r>
    </w:p>
    <w:p w:rsidR="003901B5" w:rsidRPr="00524976" w:rsidRDefault="003901B5"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Обучающиеся с ТНР, находящиеся на </w:t>
      </w:r>
      <w:r w:rsidRPr="00524976">
        <w:rPr>
          <w:rFonts w:ascii="Times New Roman" w:hAnsi="Times New Roman" w:cs="Times New Roman"/>
          <w:sz w:val="28"/>
          <w:szCs w:val="28"/>
          <w:lang w:val="en-US"/>
        </w:rPr>
        <w:t>II</w:t>
      </w:r>
      <w:r w:rsidRPr="00524976">
        <w:rPr>
          <w:rFonts w:ascii="Times New Roman" w:hAnsi="Times New Roman" w:cs="Times New Roman"/>
          <w:sz w:val="28"/>
          <w:szCs w:val="28"/>
        </w:rPr>
        <w:t xml:space="preserve"> уровне речевого развития (по Р.Е. Левиной), характеризуются использованием, хотя и постоянного, но искаженного и ограниченного запаса общеупотребительных слов, не способны дифференцированно обозначать названия предметов, действий, отдельных признаков. </w:t>
      </w:r>
      <w:r w:rsidR="00927E66" w:rsidRPr="00524976">
        <w:rPr>
          <w:rFonts w:ascii="Times New Roman" w:hAnsi="Times New Roman" w:cs="Times New Roman"/>
          <w:sz w:val="28"/>
          <w:szCs w:val="28"/>
        </w:rPr>
        <w:t>Обучающихся отличают значительные трудности в усвоении обобщающих слов, в установлении антонимических и синони</w:t>
      </w:r>
      <w:r w:rsidR="00D1269E" w:rsidRPr="00524976">
        <w:rPr>
          <w:rFonts w:ascii="Times New Roman" w:hAnsi="Times New Roman" w:cs="Times New Roman"/>
          <w:sz w:val="28"/>
          <w:szCs w:val="28"/>
        </w:rPr>
        <w:t>мических отношений.</w:t>
      </w:r>
    </w:p>
    <w:p w:rsidR="003901B5" w:rsidRPr="00524976" w:rsidRDefault="003901B5"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На этом уровне возможно использование местоимений, простых предлогов в элементарных значениях, иногда союзов.</w:t>
      </w:r>
    </w:p>
    <w:p w:rsidR="003901B5" w:rsidRPr="00524976" w:rsidRDefault="003901B5"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В речи встречаются отдельные формы словоизменения, наблюдаются попытки нахождения нужной грамматической формы слова, но эти попытки чаще всего оказываются неуспешными. Обучающиеся с ТНР, имеющие </w:t>
      </w:r>
      <w:r w:rsidRPr="00524976">
        <w:rPr>
          <w:rFonts w:ascii="Times New Roman" w:hAnsi="Times New Roman" w:cs="Times New Roman"/>
          <w:sz w:val="28"/>
          <w:szCs w:val="28"/>
          <w:lang w:val="en-US"/>
        </w:rPr>
        <w:t>II</w:t>
      </w:r>
      <w:r w:rsidRPr="00524976">
        <w:rPr>
          <w:rFonts w:ascii="Times New Roman" w:hAnsi="Times New Roman" w:cs="Times New Roman"/>
          <w:sz w:val="28"/>
          <w:szCs w:val="28"/>
        </w:rPr>
        <w:t xml:space="preserve"> уровень речевого развития, не используют морфологические элементы для передачи грамматических отношений.</w:t>
      </w:r>
      <w:r w:rsidR="00DE723F" w:rsidRPr="00524976">
        <w:rPr>
          <w:rFonts w:ascii="Times New Roman" w:hAnsi="Times New Roman" w:cs="Times New Roman"/>
          <w:sz w:val="28"/>
          <w:szCs w:val="28"/>
        </w:rPr>
        <w:t xml:space="preserve"> Существительные употребляются в основном в именительном падеже, глаголы – в инфинитиве или в форме третьего лица единственного и множественного числа настоящего времени</w:t>
      </w:r>
      <w:r w:rsidR="00FD232C" w:rsidRPr="00524976">
        <w:rPr>
          <w:rFonts w:ascii="Times New Roman" w:hAnsi="Times New Roman" w:cs="Times New Roman"/>
          <w:sz w:val="28"/>
          <w:szCs w:val="28"/>
        </w:rPr>
        <w:t xml:space="preserve">. Употребление существительных в косвенных падежах носит случайный характер. Также аграмматичными являются изменение имен существительных </w:t>
      </w:r>
      <w:r w:rsidR="00FD232C" w:rsidRPr="00524976">
        <w:rPr>
          <w:rFonts w:ascii="Times New Roman" w:hAnsi="Times New Roman" w:cs="Times New Roman"/>
          <w:sz w:val="28"/>
          <w:szCs w:val="28"/>
        </w:rPr>
        <w:lastRenderedPageBreak/>
        <w:t>по числам и употребление форм прошедшего времени глаголов. Средний род глаголов прошедшего времени</w:t>
      </w:r>
      <w:r w:rsidR="00F26563" w:rsidRPr="00524976">
        <w:rPr>
          <w:rFonts w:ascii="Times New Roman" w:hAnsi="Times New Roman" w:cs="Times New Roman"/>
          <w:sz w:val="28"/>
          <w:szCs w:val="28"/>
        </w:rPr>
        <w:t xml:space="preserve"> не употребляется. Предлоги употребляются редко, часто опускаются.</w:t>
      </w:r>
      <w:r w:rsidRPr="00524976">
        <w:rPr>
          <w:rFonts w:ascii="Times New Roman" w:hAnsi="Times New Roman" w:cs="Times New Roman"/>
          <w:sz w:val="28"/>
          <w:szCs w:val="28"/>
        </w:rPr>
        <w:t xml:space="preserve"> Доступная фраза представлена лепетными элементами, которые последовательно воспроизводят обозначаемую обучающимися ситуацию с привлечением поясняющих жестов, и вне конкретной ситуации непонятна. Звуковая сторона речи характеризуется фонетической неопределенностью, диффузностью произношения звуков вследствие неустойчивой артикуляции и низких возможностей их слухового распознавания. </w:t>
      </w:r>
      <w:r w:rsidR="00F26563" w:rsidRPr="00524976">
        <w:rPr>
          <w:rFonts w:ascii="Times New Roman" w:hAnsi="Times New Roman" w:cs="Times New Roman"/>
          <w:sz w:val="28"/>
          <w:szCs w:val="28"/>
        </w:rPr>
        <w:t xml:space="preserve">Между воспроизведением звуков изолированно и их употреблением в речи имеются резкие расхождения. </w:t>
      </w:r>
      <w:r w:rsidRPr="00524976">
        <w:rPr>
          <w:rFonts w:ascii="Times New Roman" w:hAnsi="Times New Roman" w:cs="Times New Roman"/>
          <w:sz w:val="28"/>
          <w:szCs w:val="28"/>
        </w:rPr>
        <w:t>Задача выделения отдельных звуков в мотивационном и познавательном отношении непонятна обучающимся и невыполнима.</w:t>
      </w:r>
    </w:p>
    <w:p w:rsidR="003901B5" w:rsidRPr="00524976" w:rsidRDefault="003901B5"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Отличительной чертой речевого развития обучающихся с ТНР этого уровня является ограниченная способность восприятия и воспроизв</w:t>
      </w:r>
      <w:r w:rsidR="00F26563" w:rsidRPr="00524976">
        <w:rPr>
          <w:rFonts w:ascii="Times New Roman" w:hAnsi="Times New Roman" w:cs="Times New Roman"/>
          <w:sz w:val="28"/>
          <w:szCs w:val="28"/>
        </w:rPr>
        <w:t>едения слоговой структуры слова (особенно многосложных слов со стечением согласных). Нарушения звукослоговой структуры слова проявляются</w:t>
      </w:r>
      <w:r w:rsidR="00921172" w:rsidRPr="00524976">
        <w:rPr>
          <w:rFonts w:ascii="Times New Roman" w:hAnsi="Times New Roman" w:cs="Times New Roman"/>
          <w:sz w:val="28"/>
          <w:szCs w:val="28"/>
        </w:rPr>
        <w:t xml:space="preserve"> как на уровне слова, так и слога.</w:t>
      </w:r>
    </w:p>
    <w:p w:rsidR="00B26AA2" w:rsidRPr="00524976" w:rsidRDefault="003901B5"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Обучающиеся с ТНР, находящиеся на </w:t>
      </w:r>
      <w:r w:rsidRPr="00524976">
        <w:rPr>
          <w:rFonts w:ascii="Times New Roman" w:hAnsi="Times New Roman" w:cs="Times New Roman"/>
          <w:sz w:val="28"/>
          <w:szCs w:val="28"/>
          <w:lang w:val="en-US"/>
        </w:rPr>
        <w:t>III</w:t>
      </w:r>
      <w:r w:rsidRPr="00524976">
        <w:rPr>
          <w:rFonts w:ascii="Times New Roman" w:hAnsi="Times New Roman" w:cs="Times New Roman"/>
          <w:sz w:val="28"/>
          <w:szCs w:val="28"/>
        </w:rPr>
        <w:t xml:space="preserve"> уровне речевого развития (по Р.Е. Левиной), характеризуются возросшей речевой активностью, наличием развернутой фразовой речи с элементами лексико-грамматического и фонетико-фонематического недоразвития.</w:t>
      </w:r>
      <w:r w:rsidR="00921172" w:rsidRPr="00524976">
        <w:rPr>
          <w:rFonts w:ascii="Times New Roman" w:hAnsi="Times New Roman" w:cs="Times New Roman"/>
          <w:sz w:val="28"/>
          <w:szCs w:val="28"/>
        </w:rPr>
        <w:t xml:space="preserve"> На фоне сравнительно развернутой речи наблюдается неточное знание и употребление многих обиходных слов, замены слов по различным признакам (как по смысловому, так и по звуковому признакам; смешения по признакам внешнего сходства, по функциональному назначению, видо-родовые смешения).</w:t>
      </w:r>
    </w:p>
    <w:p w:rsidR="00B26AA2" w:rsidRPr="00524976" w:rsidRDefault="00B26AA2"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 Наблюдается недостаточная сформированность грамматических форм: ошибки в употреблении падежных окончаний, смешение временных и видовых форм глаголов, ошибки в согласовании и управлении. Отличительной особенностью обучающихся является недостаточная</w:t>
      </w:r>
      <w:r w:rsidR="00D9579C" w:rsidRPr="00524976">
        <w:rPr>
          <w:rFonts w:ascii="Times New Roman" w:hAnsi="Times New Roman" w:cs="Times New Roman"/>
          <w:sz w:val="28"/>
          <w:szCs w:val="28"/>
        </w:rPr>
        <w:t xml:space="preserve"> сформированность словообразовательной деятельности: часто словообразование заменяется словоизменением, отмечаются трудности подбора однокоренных слов, возникают нарушения в выборе производящей основы, пропуски и замены словообразующих аффиксов, стремление к механическому соединению в рамках слова корня и аффикса</w:t>
      </w:r>
      <w:r w:rsidR="008C1B33" w:rsidRPr="00524976">
        <w:rPr>
          <w:rFonts w:ascii="Times New Roman" w:hAnsi="Times New Roman" w:cs="Times New Roman"/>
          <w:sz w:val="28"/>
          <w:szCs w:val="28"/>
        </w:rPr>
        <w:t>. Типичными являются трудности переноса словообразовательных навыков на новый речевой материал.</w:t>
      </w:r>
    </w:p>
    <w:p w:rsidR="003901B5" w:rsidRPr="00524976" w:rsidRDefault="003901B5"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 Произношение обучающихся характеризуется недифференцированным произнесением звуков (особенно сложных по ар</w:t>
      </w:r>
      <w:r w:rsidR="008C1B33" w:rsidRPr="00524976">
        <w:rPr>
          <w:rFonts w:ascii="Times New Roman" w:hAnsi="Times New Roman" w:cs="Times New Roman"/>
          <w:sz w:val="28"/>
          <w:szCs w:val="28"/>
        </w:rPr>
        <w:t>тикуляции, позднего онтогенеза), нечеткостью дифференциации их на слух.</w:t>
      </w:r>
      <w:r w:rsidRPr="00524976">
        <w:rPr>
          <w:rFonts w:ascii="Times New Roman" w:hAnsi="Times New Roman" w:cs="Times New Roman"/>
          <w:sz w:val="28"/>
          <w:szCs w:val="28"/>
        </w:rPr>
        <w:t xml:space="preserve"> Наблюдаются множественные ошибки при передаче звуконаполняемости слов; неточное употребление многих лексических значений слов, значений даже простых  предлогов; грамматических форм слова, вследствие чего нарушается синтаксическая связь слов в предложениях; неумение пользоваться способами словообразования. В свободных высказываниях преобладают простые распространенные предложения, почти не употребляются сложные синтаксические конструкции. Во фразовой речи обнаруживаются </w:t>
      </w:r>
      <w:r w:rsidRPr="00524976">
        <w:rPr>
          <w:rFonts w:ascii="Times New Roman" w:hAnsi="Times New Roman" w:cs="Times New Roman"/>
          <w:sz w:val="28"/>
          <w:szCs w:val="28"/>
        </w:rPr>
        <w:lastRenderedPageBreak/>
        <w:t>аграмматизмы, часто отсутствует правильная связь слов в предложениях, выражающих временные, пространственные и причинно-следственные отношения.</w:t>
      </w:r>
      <w:r w:rsidR="008C1B33" w:rsidRPr="00524976">
        <w:rPr>
          <w:rFonts w:ascii="Times New Roman" w:hAnsi="Times New Roman" w:cs="Times New Roman"/>
          <w:sz w:val="28"/>
          <w:szCs w:val="28"/>
        </w:rPr>
        <w:t xml:space="preserve"> Недостаточная сформированность связной речи проявляется в нарушениях смыслового программирования и языкового</w:t>
      </w:r>
      <w:r w:rsidR="00A004F8" w:rsidRPr="00524976">
        <w:rPr>
          <w:rFonts w:ascii="Times New Roman" w:hAnsi="Times New Roman" w:cs="Times New Roman"/>
          <w:sz w:val="28"/>
          <w:szCs w:val="28"/>
        </w:rPr>
        <w:t xml:space="preserve"> оформления развернутых высказываний, что выражается в пропусках существенных смысловых элементов сюжетной линии, фрагментарности изложения, невозможности четкого построения целостной композиции текста, в бедности и однообразии используемых языковых средств.</w:t>
      </w:r>
      <w:r w:rsidRPr="00524976">
        <w:rPr>
          <w:rFonts w:ascii="Times New Roman" w:hAnsi="Times New Roman" w:cs="Times New Roman"/>
          <w:sz w:val="28"/>
          <w:szCs w:val="28"/>
        </w:rPr>
        <w:t xml:space="preserve"> У большинства обучающихся отмечаются недостатки  звукопроизношения и нарушения воспроизведения звукослоговой структуры слов (в основном незнакомых и слож</w:t>
      </w:r>
      <w:r w:rsidR="00B9494B" w:rsidRPr="00524976">
        <w:rPr>
          <w:rFonts w:ascii="Times New Roman" w:hAnsi="Times New Roman" w:cs="Times New Roman"/>
          <w:sz w:val="28"/>
          <w:szCs w:val="28"/>
        </w:rPr>
        <w:t>ных по звукослоговой структуре), что проявляется: в наличии персевераций и неверных антиципаций; в добавлении лишних звуков; в сокращении, перестановке, добавлении слогов или слогообразующей гласной. Э</w:t>
      </w:r>
      <w:r w:rsidRPr="00524976">
        <w:rPr>
          <w:rFonts w:ascii="Times New Roman" w:hAnsi="Times New Roman" w:cs="Times New Roman"/>
          <w:sz w:val="28"/>
          <w:szCs w:val="28"/>
        </w:rPr>
        <w:t>то создает значительные трудности в овладении звуковым анализом и синтезом.</w:t>
      </w:r>
    </w:p>
    <w:p w:rsidR="003901B5" w:rsidRPr="00524976" w:rsidRDefault="003901B5"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Нарушения устной речи обучающихся с ТНР приводят к  возникновению нарушений письменной речи (дисграфии и дислексии), т.к. письмо и чтение осуществляются только на основе достаточно высокого развития устной речи, и нарушения устной и письменной речи являются результатом воздействия единого этиопатогенетического фактора, являющегося их причиной и составляющего патологический механизм.</w:t>
      </w:r>
    </w:p>
    <w:p w:rsidR="003901B5" w:rsidRPr="00524976" w:rsidRDefault="003901B5"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Симптоматика нарушений письма и чтения проявляется в стойких, специфических, повторяющихся ошибках как на уровне текста, предложения, так и слова. Нарушения письма (дисграфия) и чтения (дислексия) могут сопровождаться разнообразными неречевыми расстройствами и в сочетании с ними входят в структуру нервно-психических и речевых расстройств  (при алалии, афазии, дизартрии, ринолалии и т.д.)</w:t>
      </w:r>
      <w:r w:rsidR="003E6E9D" w:rsidRPr="00524976">
        <w:rPr>
          <w:rFonts w:ascii="Times New Roman" w:hAnsi="Times New Roman" w:cs="Times New Roman"/>
          <w:sz w:val="28"/>
          <w:szCs w:val="28"/>
        </w:rPr>
        <w:t>.</w:t>
      </w:r>
    </w:p>
    <w:p w:rsidR="003E6E9D" w:rsidRPr="00524976" w:rsidRDefault="003E6E9D"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Контингент обучающихся по данному варианту программы представлен и обучающимися с тяжелой степенью выраженности заикания (при нормальном развитии речи), грубо нарушающем коммуникативную функцию речи.</w:t>
      </w:r>
      <w:r w:rsidR="00700DC9" w:rsidRPr="00524976">
        <w:rPr>
          <w:rFonts w:ascii="Times New Roman" w:hAnsi="Times New Roman" w:cs="Times New Roman"/>
          <w:sz w:val="28"/>
          <w:szCs w:val="28"/>
        </w:rPr>
        <w:t xml:space="preserve"> Характерным проявлением заикания является нарушение темпо-ритмической организации речи вследствие судорожного состояния мышц речевого аппарата.</w:t>
      </w:r>
    </w:p>
    <w:p w:rsidR="00700DC9" w:rsidRPr="00524976" w:rsidRDefault="00700DC9"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Внешние проявления речевого дефекта характеризуются наличием различных по форме и локализации судорог речевого аппарата, нарушением просодической стороны речи, нарушением речевой и общей моторики, наличием непроизвольных</w:t>
      </w:r>
      <w:r w:rsidR="00D21D4D" w:rsidRPr="00524976">
        <w:rPr>
          <w:rFonts w:ascii="Times New Roman" w:hAnsi="Times New Roman" w:cs="Times New Roman"/>
          <w:sz w:val="28"/>
          <w:szCs w:val="28"/>
        </w:rPr>
        <w:t xml:space="preserve"> сопутствующих движений (тела, мимической мускулатуры). Обучающиеся начинают затрудняться в построении высказывания, не всегда могут быстро и точно подобрать нужные слова, хотя имеют достаточный по возрасту запас знаний и представлений об окружающем. Самостоятельные высказывания начинают сопровождаться повтором слов, слогов</w:t>
      </w:r>
      <w:r w:rsidR="00F37F9A" w:rsidRPr="00524976">
        <w:rPr>
          <w:rFonts w:ascii="Times New Roman" w:hAnsi="Times New Roman" w:cs="Times New Roman"/>
          <w:sz w:val="28"/>
          <w:szCs w:val="28"/>
        </w:rPr>
        <w:t>, звуков, паузами при поиске слов. В самостоятельных развернутых высказываниях часто встречаются незаконченные предложения, неточные ответы на вопросы.</w:t>
      </w:r>
    </w:p>
    <w:p w:rsidR="00F37F9A" w:rsidRPr="00524976" w:rsidRDefault="00F37F9A"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У заикающихся обучающихся отмечаются специфические особенности общего и речевого поведения: повышенная импульсивность высказывания и в </w:t>
      </w:r>
      <w:r w:rsidRPr="00524976">
        <w:rPr>
          <w:rFonts w:ascii="Times New Roman" w:hAnsi="Times New Roman" w:cs="Times New Roman"/>
          <w:sz w:val="28"/>
          <w:szCs w:val="28"/>
        </w:rPr>
        <w:lastRenderedPageBreak/>
        <w:t>связи с этим искажение точности содержания речи собеседника</w:t>
      </w:r>
      <w:r w:rsidR="003235D1" w:rsidRPr="00524976">
        <w:rPr>
          <w:rFonts w:ascii="Times New Roman" w:hAnsi="Times New Roman" w:cs="Times New Roman"/>
          <w:sz w:val="28"/>
          <w:szCs w:val="28"/>
        </w:rPr>
        <w:t>; слабость волевого напряжения; замедление или опережающее включение в деятельность; неустойчивость внимания; несобранность; сниженная способность регуляции и саморегуляции деятельности.</w:t>
      </w:r>
    </w:p>
    <w:p w:rsidR="003235D1" w:rsidRPr="00524976" w:rsidRDefault="003235D1"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При осознании и переживании своего речевого нарушения у обучающихся</w:t>
      </w:r>
      <w:r w:rsidR="00A057FD" w:rsidRPr="00524976">
        <w:rPr>
          <w:rFonts w:ascii="Times New Roman" w:hAnsi="Times New Roman" w:cs="Times New Roman"/>
          <w:sz w:val="28"/>
          <w:szCs w:val="28"/>
        </w:rPr>
        <w:t xml:space="preserve"> могут возникать: логофобии; защитные приемы (уловки) моторного и речевого плана; различная степень фиксированности на заикании (от умеренной до выраженной).</w:t>
      </w:r>
    </w:p>
    <w:p w:rsidR="003901B5" w:rsidRPr="00524976" w:rsidRDefault="003901B5"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Дифференциация обучающихся на группы по уровню речевого развития принципиально недостаточна для выбора оптимального образовательного маршрута и определения содержания коррекционно-развивающей области - требуется учет механизма речевого нарушения, определяющего  структуру речевого дефекта при разных формах речевой патологии. </w:t>
      </w:r>
    </w:p>
    <w:p w:rsidR="003901B5" w:rsidRPr="00524976" w:rsidRDefault="003901B5"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Различия механизмов и структуры речевого дефекта у обучающихся с ТНР с различным уровнем речевого развития определяют необходимость многообразия специальной поддержки в получении образования. </w:t>
      </w:r>
    </w:p>
    <w:p w:rsidR="00FB065A" w:rsidRPr="00524976" w:rsidRDefault="003901B5"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Специфика содержания и методов обучения учащихся с ТНР является особенно существенной в младших классах (на ступени начального общего образования), где формируются предпосылки для овладения программой дальнейшего школьного обучения, в значительной мере обеспечивается коррекция речевого и психофизического развития.  </w:t>
      </w:r>
    </w:p>
    <w:p w:rsidR="003E6E9D" w:rsidRPr="00524976" w:rsidRDefault="003E6E9D" w:rsidP="00EC5DB3">
      <w:pPr>
        <w:spacing w:after="0" w:line="240" w:lineRule="auto"/>
        <w:ind w:firstLine="709"/>
        <w:contextualSpacing/>
        <w:jc w:val="both"/>
        <w:rPr>
          <w:rFonts w:ascii="Times New Roman" w:hAnsi="Times New Roman" w:cs="Times New Roman"/>
          <w:sz w:val="28"/>
          <w:szCs w:val="28"/>
        </w:rPr>
      </w:pPr>
    </w:p>
    <w:p w:rsidR="00486D71" w:rsidRPr="00524976" w:rsidRDefault="00486D71" w:rsidP="00EC5DB3">
      <w:pPr>
        <w:spacing w:after="0" w:line="240" w:lineRule="auto"/>
        <w:ind w:firstLine="709"/>
        <w:contextualSpacing/>
        <w:jc w:val="both"/>
        <w:rPr>
          <w:rFonts w:ascii="Times New Roman" w:hAnsi="Times New Roman" w:cs="Times New Roman"/>
          <w:b/>
          <w:color w:val="auto"/>
          <w:sz w:val="28"/>
          <w:szCs w:val="28"/>
        </w:rPr>
      </w:pPr>
      <w:r w:rsidRPr="00524976">
        <w:rPr>
          <w:rFonts w:ascii="Times New Roman" w:hAnsi="Times New Roman" w:cs="Times New Roman"/>
          <w:b/>
          <w:color w:val="auto"/>
          <w:sz w:val="28"/>
          <w:szCs w:val="28"/>
        </w:rPr>
        <w:t>Особые образовательн</w:t>
      </w:r>
      <w:r w:rsidR="00290F42" w:rsidRPr="00524976">
        <w:rPr>
          <w:rFonts w:ascii="Times New Roman" w:hAnsi="Times New Roman" w:cs="Times New Roman"/>
          <w:b/>
          <w:color w:val="auto"/>
          <w:sz w:val="28"/>
          <w:szCs w:val="28"/>
        </w:rPr>
        <w:t>ые потребности обучающихся с ТНР</w:t>
      </w:r>
    </w:p>
    <w:p w:rsidR="00BA0964" w:rsidRPr="00524976" w:rsidRDefault="00BA0964" w:rsidP="00EC5DB3">
      <w:pPr>
        <w:pStyle w:val="14TexstOSNOVA1012"/>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К особым образовательным потребностям, характерным для обучающихся с ТНР относятся: </w:t>
      </w:r>
    </w:p>
    <w:p w:rsidR="00BA0964" w:rsidRPr="00524976" w:rsidRDefault="00BA0964" w:rsidP="00EC5DB3">
      <w:pPr>
        <w:pStyle w:val="14TexstOSNOVA1012"/>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выявление в максимально раннем периоде обучения детей группы риска (совместно со специалистами медицинского профиля) и назначение логопедической помощи на этапе обнаружения первых признаков отклонения речевого развития;</w:t>
      </w:r>
    </w:p>
    <w:p w:rsidR="00BA0964" w:rsidRPr="00524976" w:rsidRDefault="00BA096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организация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rsidR="00BA0964" w:rsidRPr="00524976" w:rsidRDefault="00BA096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и степени выраженности его речевого недоразвития;</w:t>
      </w:r>
    </w:p>
    <w:p w:rsidR="00BA0964" w:rsidRPr="00524976" w:rsidRDefault="00BA096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обязательность непрерывности коррекционно-развивающего процесса, реализуемого как через содержание предметных</w:t>
      </w:r>
      <w:r w:rsidR="00CF326B" w:rsidRPr="00524976">
        <w:rPr>
          <w:rFonts w:ascii="Times New Roman" w:hAnsi="Times New Roman" w:cs="Times New Roman"/>
          <w:sz w:val="28"/>
          <w:szCs w:val="28"/>
        </w:rPr>
        <w:t xml:space="preserve"> и коррекционно-развивающей областей</w:t>
      </w:r>
      <w:r w:rsidRPr="00524976">
        <w:rPr>
          <w:rFonts w:ascii="Times New Roman" w:hAnsi="Times New Roman" w:cs="Times New Roman"/>
          <w:sz w:val="28"/>
          <w:szCs w:val="28"/>
        </w:rPr>
        <w:t>, так и в процессе индивидуальной/подгрупповой логопедической работы;</w:t>
      </w:r>
    </w:p>
    <w:p w:rsidR="00BA0964" w:rsidRPr="00524976" w:rsidRDefault="00BA096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 создание условий, нормализующих/компенсирующих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w:t>
      </w:r>
      <w:r w:rsidRPr="00524976">
        <w:rPr>
          <w:rFonts w:ascii="Times New Roman" w:hAnsi="Times New Roman" w:cs="Times New Roman"/>
          <w:sz w:val="28"/>
          <w:szCs w:val="28"/>
        </w:rPr>
        <w:lastRenderedPageBreak/>
        <w:t xml:space="preserve">изучении обучающихся с речевыми нарушениями и коррекции этих нарушений; </w:t>
      </w:r>
    </w:p>
    <w:p w:rsidR="00BA0964" w:rsidRPr="00524976" w:rsidRDefault="00BA096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координация педагогических, психологических и медицинских средств воздействия в процессе комплексного психолого-медико-педагогического сопровождения;</w:t>
      </w:r>
    </w:p>
    <w:p w:rsidR="00BA0964" w:rsidRPr="00524976" w:rsidRDefault="00BA096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w:t>
      </w:r>
    </w:p>
    <w:p w:rsidR="00BA0964" w:rsidRPr="00524976" w:rsidRDefault="00BA096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возможность адаптации основной общеобразовательной программы при изучении содержания учебных предметов по всем предметным областям с учетом необходимости коррекции речевых нарушений и оптимизации коммуникативных навыков учащихся;</w:t>
      </w:r>
    </w:p>
    <w:p w:rsidR="00BA0964" w:rsidRPr="00524976" w:rsidRDefault="00BA096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 гибкое варьирование </w:t>
      </w:r>
      <w:r w:rsidR="00CF326B" w:rsidRPr="00524976">
        <w:rPr>
          <w:rFonts w:ascii="Times New Roman" w:hAnsi="Times New Roman" w:cs="Times New Roman"/>
          <w:sz w:val="28"/>
          <w:szCs w:val="28"/>
        </w:rPr>
        <w:t>организации процесса</w:t>
      </w:r>
      <w:r w:rsidRPr="00524976">
        <w:rPr>
          <w:rFonts w:ascii="Times New Roman" w:hAnsi="Times New Roman" w:cs="Times New Roman"/>
          <w:sz w:val="28"/>
          <w:szCs w:val="28"/>
        </w:rPr>
        <w:t xml:space="preserve"> обучения путем расширения/сокращения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BA0964" w:rsidRPr="00524976" w:rsidRDefault="00BA096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индивидуальный темп обучения и продвижения в образовательном пространстве для разных категорий обучающихся с ТНР;</w:t>
      </w:r>
    </w:p>
    <w:p w:rsidR="00BA0964" w:rsidRPr="00524976" w:rsidRDefault="00BA096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постоянный (пошаговый) мониторинг результативности академического компонента образования и сформированности жизненной компетенции обучающихся, уровня и динамики развития речевых процессов, исходя из механизма речевого дефекта;</w:t>
      </w:r>
    </w:p>
    <w:p w:rsidR="00BA0964" w:rsidRPr="00524976" w:rsidRDefault="00BA096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BA0964" w:rsidRPr="00524976" w:rsidRDefault="00BA096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возможность обучаться на дому и/или дистанционно при наличии медицинских показаний;</w:t>
      </w:r>
    </w:p>
    <w:p w:rsidR="00BA0964" w:rsidRPr="00524976" w:rsidRDefault="00BA096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rsidR="00BA0964" w:rsidRPr="00524976" w:rsidRDefault="00BA096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психолого-педагогическое сопровождение семьи с целью ее активного включения в коррекционно-развивающую работу с ребенком; организация партнерских отношений с родителями.</w:t>
      </w:r>
    </w:p>
    <w:p w:rsidR="00FF42CC" w:rsidRPr="00524976" w:rsidRDefault="00FF42CC" w:rsidP="00EC5DB3">
      <w:pPr>
        <w:spacing w:after="0" w:line="240" w:lineRule="auto"/>
        <w:ind w:firstLine="709"/>
        <w:contextualSpacing/>
        <w:jc w:val="both"/>
        <w:rPr>
          <w:rFonts w:ascii="Times New Roman" w:hAnsi="Times New Roman" w:cs="Times New Roman"/>
          <w:sz w:val="28"/>
          <w:szCs w:val="28"/>
        </w:rPr>
      </w:pPr>
    </w:p>
    <w:p w:rsidR="00BA0964" w:rsidRPr="00524976" w:rsidRDefault="00524976" w:rsidP="00EC5DB3">
      <w:pPr>
        <w:spacing w:after="0" w:line="240" w:lineRule="auto"/>
        <w:contextualSpacing/>
        <w:jc w:val="center"/>
        <w:outlineLvl w:val="2"/>
        <w:rPr>
          <w:rFonts w:ascii="Times New Roman" w:hAnsi="Times New Roman" w:cs="Times New Roman"/>
          <w:b/>
          <w:sz w:val="28"/>
          <w:szCs w:val="28"/>
        </w:rPr>
      </w:pPr>
      <w:bookmarkStart w:id="6" w:name="_Toc413974304"/>
      <w:r w:rsidRPr="00524976">
        <w:rPr>
          <w:rFonts w:ascii="Times New Roman" w:hAnsi="Times New Roman" w:cs="Times New Roman"/>
          <w:b/>
          <w:color w:val="auto"/>
          <w:sz w:val="28"/>
          <w:szCs w:val="28"/>
        </w:rPr>
        <w:t>2</w:t>
      </w:r>
      <w:r w:rsidR="00D179EB" w:rsidRPr="00524976">
        <w:rPr>
          <w:rFonts w:ascii="Times New Roman" w:hAnsi="Times New Roman" w:cs="Times New Roman"/>
          <w:b/>
          <w:color w:val="auto"/>
          <w:sz w:val="28"/>
          <w:szCs w:val="28"/>
        </w:rPr>
        <w:t>.</w:t>
      </w:r>
      <w:r w:rsidR="000556FB" w:rsidRPr="00524976">
        <w:rPr>
          <w:rFonts w:ascii="Times New Roman" w:hAnsi="Times New Roman" w:cs="Times New Roman"/>
          <w:b/>
          <w:color w:val="auto"/>
          <w:sz w:val="28"/>
          <w:szCs w:val="28"/>
        </w:rPr>
        <w:t>1</w:t>
      </w:r>
      <w:r w:rsidR="00916A65" w:rsidRPr="00524976">
        <w:rPr>
          <w:rFonts w:ascii="Times New Roman" w:hAnsi="Times New Roman" w:cs="Times New Roman"/>
          <w:b/>
          <w:color w:val="auto"/>
          <w:sz w:val="28"/>
          <w:szCs w:val="28"/>
        </w:rPr>
        <w:t>.2.</w:t>
      </w:r>
      <w:r w:rsidR="00916A65" w:rsidRPr="00524976">
        <w:rPr>
          <w:rFonts w:ascii="Times New Roman" w:hAnsi="Times New Roman" w:cs="Times New Roman"/>
          <w:b/>
          <w:sz w:val="28"/>
          <w:szCs w:val="28"/>
        </w:rPr>
        <w:t xml:space="preserve"> Планируемые результаты освоения обучающимися </w:t>
      </w:r>
      <w:r w:rsidR="007F112A" w:rsidRPr="00524976">
        <w:rPr>
          <w:rFonts w:ascii="Times New Roman" w:hAnsi="Times New Roman" w:cs="Times New Roman"/>
          <w:b/>
          <w:sz w:val="28"/>
          <w:szCs w:val="28"/>
        </w:rPr>
        <w:br/>
      </w:r>
      <w:r w:rsidR="00551783" w:rsidRPr="00524976">
        <w:rPr>
          <w:rFonts w:ascii="Times New Roman" w:hAnsi="Times New Roman" w:cs="Times New Roman"/>
          <w:b/>
          <w:sz w:val="28"/>
          <w:szCs w:val="28"/>
        </w:rPr>
        <w:t xml:space="preserve">с </w:t>
      </w:r>
      <w:r w:rsidR="00BA0964" w:rsidRPr="00524976">
        <w:rPr>
          <w:rFonts w:ascii="Times New Roman" w:hAnsi="Times New Roman" w:cs="Times New Roman"/>
          <w:b/>
          <w:sz w:val="28"/>
          <w:szCs w:val="28"/>
        </w:rPr>
        <w:t>тяжелыми нарушениями речи</w:t>
      </w:r>
      <w:r w:rsidR="00C4068A" w:rsidRPr="00524976">
        <w:rPr>
          <w:rFonts w:ascii="Times New Roman" w:hAnsi="Times New Roman" w:cs="Times New Roman"/>
          <w:b/>
          <w:sz w:val="28"/>
          <w:szCs w:val="28"/>
        </w:rPr>
        <w:t xml:space="preserve"> адаптированной основной общеобразовательной программы начального общего образования</w:t>
      </w:r>
      <w:bookmarkEnd w:id="6"/>
    </w:p>
    <w:p w:rsidR="00C938FF" w:rsidRPr="00524976" w:rsidRDefault="00C938FF" w:rsidP="00EC5DB3">
      <w:pPr>
        <w:spacing w:after="0" w:line="240" w:lineRule="auto"/>
        <w:ind w:firstLine="660"/>
        <w:contextualSpacing/>
        <w:jc w:val="both"/>
        <w:rPr>
          <w:rFonts w:ascii="Times New Roman" w:hAnsi="Times New Roman" w:cs="Times New Roman"/>
          <w:sz w:val="28"/>
          <w:szCs w:val="28"/>
        </w:rPr>
      </w:pPr>
      <w:r w:rsidRPr="00524976">
        <w:rPr>
          <w:rFonts w:ascii="Times New Roman" w:hAnsi="Times New Roman" w:cs="Times New Roman"/>
          <w:sz w:val="28"/>
          <w:szCs w:val="28"/>
        </w:rPr>
        <w:t>Результаты освоения адаптированной основной общеобразовательной программы начального общего образования обучающимися с ТНР оцениваются как итоговые на момент завершения начального общего образования.</w:t>
      </w:r>
    </w:p>
    <w:p w:rsidR="00C938FF" w:rsidRPr="00524976" w:rsidRDefault="00C938FF" w:rsidP="00EC5DB3">
      <w:pPr>
        <w:spacing w:after="0" w:line="240" w:lineRule="auto"/>
        <w:ind w:firstLine="660"/>
        <w:contextualSpacing/>
        <w:jc w:val="both"/>
        <w:rPr>
          <w:rFonts w:ascii="Times New Roman" w:hAnsi="Times New Roman" w:cs="Times New Roman"/>
          <w:sz w:val="28"/>
          <w:szCs w:val="28"/>
        </w:rPr>
      </w:pPr>
      <w:r w:rsidRPr="00524976">
        <w:rPr>
          <w:rFonts w:ascii="Times New Roman" w:hAnsi="Times New Roman" w:cs="Times New Roman"/>
          <w:sz w:val="28"/>
          <w:szCs w:val="28"/>
        </w:rPr>
        <w:lastRenderedPageBreak/>
        <w:t>Освоение адаптированной основной общеобразовательной программы начального общего о</w:t>
      </w:r>
      <w:r w:rsidR="00E846B5" w:rsidRPr="00524976">
        <w:rPr>
          <w:rFonts w:ascii="Times New Roman" w:hAnsi="Times New Roman" w:cs="Times New Roman"/>
          <w:sz w:val="28"/>
          <w:szCs w:val="28"/>
        </w:rPr>
        <w:t>бразования</w:t>
      </w:r>
      <w:r w:rsidRPr="00524976">
        <w:rPr>
          <w:rFonts w:ascii="Times New Roman" w:hAnsi="Times New Roman" w:cs="Times New Roman"/>
          <w:sz w:val="28"/>
          <w:szCs w:val="28"/>
        </w:rPr>
        <w:t xml:space="preserve"> обеспечивает достижение обучающимися  с ТНР трех видов результатов: личностных, метапредметных и предметных.</w:t>
      </w:r>
    </w:p>
    <w:p w:rsidR="00C938FF" w:rsidRPr="00524976" w:rsidRDefault="00C938FF" w:rsidP="00EC5DB3">
      <w:pPr>
        <w:pStyle w:val="af"/>
        <w:spacing w:line="240" w:lineRule="auto"/>
        <w:ind w:firstLine="658"/>
        <w:contextualSpacing/>
        <w:rPr>
          <w:rFonts w:ascii="Times New Roman" w:hAnsi="Times New Roman" w:cs="Times New Roman"/>
          <w:sz w:val="28"/>
          <w:szCs w:val="28"/>
        </w:rPr>
      </w:pPr>
      <w:r w:rsidRPr="00524976">
        <w:rPr>
          <w:rFonts w:ascii="Times New Roman" w:hAnsi="Times New Roman" w:cs="Times New Roman"/>
          <w:sz w:val="28"/>
          <w:szCs w:val="28"/>
        </w:rPr>
        <w:t>Личностные и метапредметные результаты освоения адаптированной основной общеобразовательной программы начального общего образования для всех предметных и коррекционно-развивающей областей являются общими и заключаются в следующем:</w:t>
      </w:r>
    </w:p>
    <w:p w:rsidR="00C938FF" w:rsidRPr="00524976" w:rsidRDefault="00C938FF" w:rsidP="00EC5DB3">
      <w:pPr>
        <w:spacing w:after="0" w:line="240" w:lineRule="auto"/>
        <w:ind w:firstLine="658"/>
        <w:contextualSpacing/>
        <w:jc w:val="both"/>
        <w:rPr>
          <w:rFonts w:ascii="Times New Roman" w:hAnsi="Times New Roman" w:cs="Times New Roman"/>
          <w:sz w:val="28"/>
          <w:szCs w:val="28"/>
        </w:rPr>
      </w:pPr>
      <w:r w:rsidRPr="00524976">
        <w:rPr>
          <w:rFonts w:ascii="Times New Roman" w:hAnsi="Times New Roman" w:cs="Times New Roman"/>
          <w:sz w:val="28"/>
          <w:szCs w:val="28"/>
        </w:rPr>
        <w:t>Личностные результаты освоения адаптированной основной общеобразовательной программы начального общего образования отражают индивидуально-личностные качества и социальные компетенции обучающегос</w:t>
      </w:r>
      <w:r w:rsidR="00E846B5" w:rsidRPr="00524976">
        <w:rPr>
          <w:rFonts w:ascii="Times New Roman" w:hAnsi="Times New Roman" w:cs="Times New Roman"/>
          <w:sz w:val="28"/>
          <w:szCs w:val="28"/>
        </w:rPr>
        <w:t xml:space="preserve">я, включающие: </w:t>
      </w:r>
      <w:r w:rsidRPr="00524976">
        <w:rPr>
          <w:rFonts w:ascii="Times New Roman" w:hAnsi="Times New Roman" w:cs="Times New Roman"/>
          <w:sz w:val="28"/>
          <w:szCs w:val="28"/>
        </w:rPr>
        <w:t>готовность к вхождению обучающегося в более сложную социальную среду, социально значимые ценностные установки обучающихся, социальные компетенции, личностные качества; сформированность основ гражданской идентичности.</w:t>
      </w:r>
    </w:p>
    <w:p w:rsidR="00C938FF" w:rsidRPr="00524976" w:rsidRDefault="00C938FF" w:rsidP="00EC5DB3">
      <w:pPr>
        <w:spacing w:after="0" w:line="240" w:lineRule="auto"/>
        <w:ind w:firstLine="660"/>
        <w:contextualSpacing/>
        <w:jc w:val="both"/>
        <w:rPr>
          <w:rFonts w:ascii="Times New Roman" w:hAnsi="Times New Roman" w:cs="Times New Roman"/>
          <w:kern w:val="22"/>
          <w:sz w:val="28"/>
          <w:szCs w:val="28"/>
        </w:rPr>
      </w:pPr>
      <w:r w:rsidRPr="00524976">
        <w:rPr>
          <w:rFonts w:ascii="Times New Roman" w:hAnsi="Times New Roman" w:cs="Times New Roman"/>
          <w:kern w:val="22"/>
          <w:sz w:val="28"/>
          <w:szCs w:val="28"/>
        </w:rPr>
        <w:t>Личностные результаты освоения адаптированной основной общеобразовательной программы начального общего образования должны отражать:</w:t>
      </w:r>
    </w:p>
    <w:p w:rsidR="00C938FF" w:rsidRPr="00524976" w:rsidRDefault="00C938FF" w:rsidP="00EC5DB3">
      <w:pPr>
        <w:pStyle w:val="af"/>
        <w:spacing w:line="240" w:lineRule="auto"/>
        <w:ind w:firstLine="660"/>
        <w:contextualSpacing/>
        <w:rPr>
          <w:rFonts w:ascii="Times New Roman" w:hAnsi="Times New Roman" w:cs="Times New Roman"/>
          <w:sz w:val="28"/>
          <w:szCs w:val="28"/>
        </w:rPr>
      </w:pPr>
      <w:r w:rsidRPr="00524976">
        <w:rPr>
          <w:rFonts w:ascii="Times New Roman" w:hAnsi="Times New Roman" w:cs="Times New Roman"/>
          <w:sz w:val="28"/>
          <w:szCs w:val="28"/>
        </w:rPr>
        <w:t>- сформированность целостного, социально ориентированного взгляда на мир в его органическом единстве и разнообразии природы, народов, культур и религий;</w:t>
      </w:r>
    </w:p>
    <w:p w:rsidR="00C938FF" w:rsidRPr="00524976" w:rsidRDefault="00C938FF" w:rsidP="00EC5DB3">
      <w:pPr>
        <w:spacing w:after="0" w:line="240" w:lineRule="auto"/>
        <w:ind w:firstLine="660"/>
        <w:contextualSpacing/>
        <w:jc w:val="both"/>
        <w:rPr>
          <w:rFonts w:ascii="Times New Roman" w:hAnsi="Times New Roman" w:cs="Times New Roman"/>
          <w:b/>
          <w:sz w:val="28"/>
          <w:szCs w:val="28"/>
        </w:rPr>
      </w:pPr>
      <w:r w:rsidRPr="00524976">
        <w:rPr>
          <w:rFonts w:ascii="Times New Roman" w:hAnsi="Times New Roman" w:cs="Times New Roman"/>
          <w:sz w:val="28"/>
          <w:szCs w:val="28"/>
        </w:rPr>
        <w:t>- патриотизм, чувство гордости за свою Родину, российский народ,</w:t>
      </w:r>
      <w:r w:rsidRPr="00524976">
        <w:rPr>
          <w:rFonts w:ascii="Times New Roman" w:hAnsi="Times New Roman" w:cs="Times New Roman"/>
          <w:kern w:val="2"/>
          <w:sz w:val="28"/>
          <w:szCs w:val="28"/>
        </w:rPr>
        <w:t xml:space="preserve">  национальные свершения, открытия, победы;</w:t>
      </w:r>
    </w:p>
    <w:p w:rsidR="00C938FF" w:rsidRPr="00524976" w:rsidRDefault="00C938FF" w:rsidP="00EC5DB3">
      <w:pPr>
        <w:pStyle w:val="27"/>
        <w:spacing w:line="240" w:lineRule="auto"/>
        <w:ind w:left="0" w:firstLine="660"/>
        <w:contextualSpacing/>
        <w:jc w:val="both"/>
        <w:rPr>
          <w:kern w:val="2"/>
          <w:sz w:val="28"/>
          <w:szCs w:val="28"/>
        </w:rPr>
      </w:pPr>
      <w:r w:rsidRPr="00524976">
        <w:rPr>
          <w:kern w:val="2"/>
          <w:sz w:val="28"/>
          <w:szCs w:val="28"/>
        </w:rPr>
        <w:t xml:space="preserve">- осознание роли своей страны в мировом развитии; </w:t>
      </w:r>
    </w:p>
    <w:p w:rsidR="00C938FF" w:rsidRPr="00524976" w:rsidRDefault="00C938FF" w:rsidP="00EC5DB3">
      <w:pPr>
        <w:spacing w:after="0" w:line="240" w:lineRule="auto"/>
        <w:ind w:firstLine="660"/>
        <w:contextualSpacing/>
        <w:jc w:val="both"/>
        <w:rPr>
          <w:rFonts w:ascii="Times New Roman" w:hAnsi="Times New Roman" w:cs="Times New Roman"/>
          <w:kern w:val="2"/>
          <w:sz w:val="28"/>
          <w:szCs w:val="28"/>
        </w:rPr>
      </w:pPr>
      <w:r w:rsidRPr="00524976">
        <w:rPr>
          <w:rFonts w:ascii="Times New Roman" w:hAnsi="Times New Roman" w:cs="Times New Roman"/>
          <w:kern w:val="2"/>
          <w:sz w:val="28"/>
          <w:szCs w:val="28"/>
        </w:rPr>
        <w:t>- уважительное отношение к России, родному краю, своей семье, истории, культуре, природе нашей страны, ее современной жизни;</w:t>
      </w:r>
    </w:p>
    <w:p w:rsidR="00C938FF" w:rsidRPr="00524976" w:rsidRDefault="00C938FF" w:rsidP="00EC5DB3">
      <w:pPr>
        <w:pStyle w:val="af"/>
        <w:spacing w:line="240" w:lineRule="auto"/>
        <w:ind w:firstLine="660"/>
        <w:contextualSpacing/>
        <w:rPr>
          <w:rFonts w:ascii="Times New Roman" w:hAnsi="Times New Roman" w:cs="Times New Roman"/>
          <w:sz w:val="28"/>
          <w:szCs w:val="28"/>
        </w:rPr>
      </w:pPr>
      <w:r w:rsidRPr="00524976">
        <w:rPr>
          <w:rFonts w:ascii="Times New Roman" w:hAnsi="Times New Roman" w:cs="Times New Roman"/>
          <w:sz w:val="28"/>
          <w:szCs w:val="28"/>
        </w:rPr>
        <w:t>-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C938FF" w:rsidRPr="00524976" w:rsidRDefault="00C938FF" w:rsidP="00EC5DB3">
      <w:pPr>
        <w:pStyle w:val="27"/>
        <w:spacing w:line="240" w:lineRule="auto"/>
        <w:ind w:left="0" w:firstLine="660"/>
        <w:contextualSpacing/>
        <w:jc w:val="both"/>
        <w:rPr>
          <w:sz w:val="28"/>
          <w:szCs w:val="28"/>
        </w:rPr>
      </w:pPr>
      <w:r w:rsidRPr="00524976">
        <w:rPr>
          <w:sz w:val="28"/>
          <w:szCs w:val="28"/>
        </w:rPr>
        <w:t>- сформированность уважительного отношения и иному мнению, истории и культуре других народов;</w:t>
      </w:r>
    </w:p>
    <w:p w:rsidR="00C938FF" w:rsidRPr="00524976" w:rsidRDefault="00C938FF" w:rsidP="00EC5DB3">
      <w:pPr>
        <w:pStyle w:val="27"/>
        <w:spacing w:line="240" w:lineRule="auto"/>
        <w:ind w:left="0" w:firstLine="660"/>
        <w:contextualSpacing/>
        <w:jc w:val="both"/>
        <w:rPr>
          <w:sz w:val="28"/>
          <w:szCs w:val="28"/>
        </w:rPr>
      </w:pPr>
      <w:r w:rsidRPr="00524976">
        <w:rPr>
          <w:sz w:val="28"/>
          <w:szCs w:val="28"/>
        </w:rPr>
        <w:t>- овладение начальными навыками адаптации в динамично</w:t>
      </w:r>
      <w:r w:rsidR="00A50CCC" w:rsidRPr="00524976">
        <w:rPr>
          <w:sz w:val="28"/>
          <w:szCs w:val="28"/>
        </w:rPr>
        <w:t xml:space="preserve"> </w:t>
      </w:r>
      <w:r w:rsidRPr="00524976">
        <w:rPr>
          <w:sz w:val="28"/>
          <w:szCs w:val="28"/>
        </w:rPr>
        <w:t>изменяющемся и развивающемся мире;</w:t>
      </w:r>
    </w:p>
    <w:p w:rsidR="00C938FF" w:rsidRPr="00524976" w:rsidRDefault="00C938FF" w:rsidP="00EC5DB3">
      <w:pPr>
        <w:pStyle w:val="27"/>
        <w:spacing w:line="240" w:lineRule="auto"/>
        <w:ind w:left="0" w:firstLine="660"/>
        <w:contextualSpacing/>
        <w:jc w:val="both"/>
        <w:rPr>
          <w:sz w:val="28"/>
          <w:szCs w:val="28"/>
        </w:rPr>
      </w:pPr>
      <w:r w:rsidRPr="00524976">
        <w:rPr>
          <w:sz w:val="28"/>
          <w:szCs w:val="28"/>
        </w:rPr>
        <w:t>- самостоятельность и личную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C938FF" w:rsidRPr="00524976" w:rsidRDefault="00C938FF" w:rsidP="00EC5DB3">
      <w:pPr>
        <w:pStyle w:val="27"/>
        <w:spacing w:line="240" w:lineRule="auto"/>
        <w:ind w:left="0" w:firstLine="660"/>
        <w:contextualSpacing/>
        <w:jc w:val="both"/>
        <w:rPr>
          <w:sz w:val="28"/>
          <w:szCs w:val="28"/>
        </w:rPr>
      </w:pPr>
      <w:r w:rsidRPr="00524976">
        <w:rPr>
          <w:sz w:val="28"/>
          <w:szCs w:val="28"/>
        </w:rPr>
        <w:t>- сформированность эстетических потребностей, ценностей и чувств;</w:t>
      </w:r>
    </w:p>
    <w:p w:rsidR="00C938FF" w:rsidRPr="00524976" w:rsidRDefault="00C938FF" w:rsidP="00EC5DB3">
      <w:pPr>
        <w:pStyle w:val="af"/>
        <w:spacing w:line="240" w:lineRule="auto"/>
        <w:ind w:firstLine="660"/>
        <w:contextualSpacing/>
        <w:rPr>
          <w:rFonts w:ascii="Times New Roman" w:hAnsi="Times New Roman" w:cs="Times New Roman"/>
          <w:sz w:val="28"/>
          <w:szCs w:val="28"/>
        </w:rPr>
      </w:pPr>
      <w:r w:rsidRPr="00524976">
        <w:rPr>
          <w:rFonts w:ascii="Times New Roman" w:hAnsi="Times New Roman" w:cs="Times New Roman"/>
          <w:sz w:val="28"/>
          <w:szCs w:val="28"/>
        </w:rPr>
        <w:t>- сформированность этических чувств, доброжелательность и эмоционально-нравственную отзывчивость, понимание и сопереживание чувствам других людей;</w:t>
      </w:r>
    </w:p>
    <w:p w:rsidR="00C938FF" w:rsidRPr="00524976" w:rsidRDefault="00C938FF" w:rsidP="00EC5DB3">
      <w:pPr>
        <w:pStyle w:val="af"/>
        <w:spacing w:line="240" w:lineRule="auto"/>
        <w:ind w:firstLine="660"/>
        <w:contextualSpacing/>
        <w:rPr>
          <w:rFonts w:ascii="Times New Roman" w:hAnsi="Times New Roman" w:cs="Times New Roman"/>
          <w:sz w:val="28"/>
          <w:szCs w:val="28"/>
        </w:rPr>
      </w:pPr>
      <w:r w:rsidRPr="00524976">
        <w:rPr>
          <w:rFonts w:ascii="Times New Roman" w:hAnsi="Times New Roman" w:cs="Times New Roman"/>
          <w:sz w:val="28"/>
          <w:szCs w:val="28"/>
        </w:rPr>
        <w:t>- сформированность чувства прекрасного - умение воспринимать красоту природы, бережно относиться ко всему живому;</w:t>
      </w:r>
    </w:p>
    <w:p w:rsidR="00C938FF" w:rsidRPr="00524976" w:rsidRDefault="00C938FF" w:rsidP="00EC5DB3">
      <w:pPr>
        <w:pStyle w:val="af"/>
        <w:spacing w:line="240" w:lineRule="auto"/>
        <w:ind w:firstLine="660"/>
        <w:contextualSpacing/>
        <w:rPr>
          <w:rFonts w:ascii="Times New Roman" w:hAnsi="Times New Roman" w:cs="Times New Roman"/>
          <w:sz w:val="28"/>
          <w:szCs w:val="28"/>
        </w:rPr>
      </w:pPr>
      <w:r w:rsidRPr="00524976">
        <w:rPr>
          <w:rFonts w:ascii="Times New Roman" w:hAnsi="Times New Roman" w:cs="Times New Roman"/>
          <w:sz w:val="28"/>
          <w:szCs w:val="28"/>
        </w:rPr>
        <w:t xml:space="preserve">- умение чувствовать красоту художественного слова, стремление к совершенствованию собственной речи; </w:t>
      </w:r>
    </w:p>
    <w:p w:rsidR="00C938FF" w:rsidRPr="00524976" w:rsidRDefault="00C938FF" w:rsidP="00EC5DB3">
      <w:pPr>
        <w:pStyle w:val="27"/>
        <w:spacing w:line="240" w:lineRule="auto"/>
        <w:ind w:left="0" w:firstLine="660"/>
        <w:contextualSpacing/>
        <w:jc w:val="both"/>
        <w:rPr>
          <w:sz w:val="28"/>
          <w:szCs w:val="28"/>
        </w:rPr>
      </w:pPr>
      <w:r w:rsidRPr="00524976">
        <w:rPr>
          <w:sz w:val="28"/>
          <w:szCs w:val="28"/>
        </w:rPr>
        <w:lastRenderedPageBreak/>
        <w:t>- владение навыками сотрудничества со взрослыми и сверстниками в различных социальных и коммуникативных ситуациях, умением не создавать конфликтов и находить выходы из спорных ситуаций;</w:t>
      </w:r>
    </w:p>
    <w:p w:rsidR="00C938FF" w:rsidRPr="00524976" w:rsidRDefault="00C938FF" w:rsidP="00EC5DB3">
      <w:pPr>
        <w:pStyle w:val="af"/>
        <w:spacing w:line="240" w:lineRule="auto"/>
        <w:ind w:firstLine="660"/>
        <w:contextualSpacing/>
        <w:rPr>
          <w:rFonts w:ascii="Times New Roman" w:hAnsi="Times New Roman" w:cs="Times New Roman"/>
          <w:sz w:val="28"/>
          <w:szCs w:val="28"/>
        </w:rPr>
      </w:pPr>
      <w:r w:rsidRPr="00524976">
        <w:rPr>
          <w:rFonts w:ascii="Times New Roman" w:hAnsi="Times New Roman" w:cs="Times New Roman"/>
          <w:sz w:val="28"/>
          <w:szCs w:val="28"/>
        </w:rPr>
        <w:t>- умение сотрудничать с товарищами в процессе коллективной деятельности, соотносить свою часть работы с общим замыслом;</w:t>
      </w:r>
    </w:p>
    <w:p w:rsidR="00C938FF" w:rsidRPr="00524976" w:rsidRDefault="00C938FF" w:rsidP="00EC5DB3">
      <w:pPr>
        <w:spacing w:after="0" w:line="240" w:lineRule="auto"/>
        <w:ind w:firstLine="660"/>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 овладение навыками коммуникации и принятыми ритуалами социального взаимодействия (т. е. самой формой поведения, его социальным рисунком), </w:t>
      </w:r>
      <w:bookmarkStart w:id="7" w:name="docs_internal_guid_5546eed3_e296_9f90_73"/>
      <w:bookmarkEnd w:id="7"/>
      <w:r w:rsidRPr="00524976">
        <w:rPr>
          <w:rFonts w:ascii="Times New Roman" w:hAnsi="Times New Roman" w:cs="Times New Roman"/>
          <w:sz w:val="28"/>
          <w:szCs w:val="28"/>
        </w:rPr>
        <w:t>в том числе с использованием информационных технологий;</w:t>
      </w:r>
    </w:p>
    <w:p w:rsidR="00C938FF" w:rsidRPr="00524976" w:rsidRDefault="00C938FF" w:rsidP="00EC5DB3">
      <w:pPr>
        <w:pStyle w:val="af"/>
        <w:spacing w:line="240" w:lineRule="auto"/>
        <w:ind w:firstLine="660"/>
        <w:contextualSpacing/>
        <w:rPr>
          <w:rFonts w:ascii="Times New Roman" w:hAnsi="Times New Roman" w:cs="Times New Roman"/>
          <w:sz w:val="28"/>
          <w:szCs w:val="28"/>
        </w:rPr>
      </w:pPr>
      <w:r w:rsidRPr="00524976">
        <w:rPr>
          <w:rFonts w:ascii="Times New Roman" w:hAnsi="Times New Roman" w:cs="Times New Roman"/>
          <w:sz w:val="28"/>
          <w:szCs w:val="28"/>
        </w:rPr>
        <w:t xml:space="preserve">- ориентация в нравственном содержании и смысле поступков – своих и окружающих людей; </w:t>
      </w:r>
    </w:p>
    <w:p w:rsidR="00C938FF" w:rsidRPr="00524976" w:rsidRDefault="00C938FF" w:rsidP="00EC5DB3">
      <w:pPr>
        <w:pStyle w:val="27"/>
        <w:spacing w:line="240" w:lineRule="auto"/>
        <w:ind w:left="0" w:firstLine="660"/>
        <w:contextualSpacing/>
        <w:jc w:val="both"/>
        <w:rPr>
          <w:sz w:val="28"/>
          <w:szCs w:val="28"/>
        </w:rPr>
      </w:pPr>
      <w:r w:rsidRPr="00524976">
        <w:rPr>
          <w:sz w:val="28"/>
          <w:szCs w:val="28"/>
        </w:rPr>
        <w:t>- овладение навыком самооценки, умением анализировать свои действия</w:t>
      </w:r>
      <w:r w:rsidR="00E2431A" w:rsidRPr="00524976">
        <w:rPr>
          <w:sz w:val="28"/>
          <w:szCs w:val="28"/>
        </w:rPr>
        <w:t xml:space="preserve"> </w:t>
      </w:r>
      <w:r w:rsidRPr="00524976">
        <w:rPr>
          <w:sz w:val="28"/>
          <w:szCs w:val="28"/>
        </w:rPr>
        <w:t xml:space="preserve">и </w:t>
      </w:r>
      <w:r w:rsidRPr="00524976">
        <w:rPr>
          <w:kern w:val="2"/>
          <w:sz w:val="28"/>
          <w:szCs w:val="28"/>
        </w:rPr>
        <w:t>управлять ими;</w:t>
      </w:r>
    </w:p>
    <w:p w:rsidR="00C938FF" w:rsidRPr="00524976" w:rsidRDefault="00C938FF" w:rsidP="00EC5DB3">
      <w:pPr>
        <w:pStyle w:val="27"/>
        <w:spacing w:line="240" w:lineRule="auto"/>
        <w:ind w:left="0" w:firstLine="660"/>
        <w:contextualSpacing/>
        <w:jc w:val="both"/>
        <w:rPr>
          <w:sz w:val="28"/>
          <w:szCs w:val="28"/>
        </w:rPr>
      </w:pPr>
      <w:r w:rsidRPr="00524976">
        <w:rPr>
          <w:kern w:val="2"/>
          <w:sz w:val="28"/>
          <w:szCs w:val="28"/>
        </w:rPr>
        <w:t xml:space="preserve">- </w:t>
      </w:r>
      <w:r w:rsidRPr="00524976">
        <w:rPr>
          <w:sz w:val="28"/>
          <w:szCs w:val="28"/>
        </w:rPr>
        <w:t> развитие адекватных представлений о собственных возможностях и ограничениях, о насущно необходимом жизнеобеспечении;</w:t>
      </w:r>
    </w:p>
    <w:p w:rsidR="00C938FF" w:rsidRPr="00524976" w:rsidRDefault="00C938FF" w:rsidP="00EC5DB3">
      <w:pPr>
        <w:spacing w:after="0" w:line="240" w:lineRule="auto"/>
        <w:ind w:firstLine="660"/>
        <w:contextualSpacing/>
        <w:jc w:val="both"/>
        <w:rPr>
          <w:rFonts w:ascii="Times New Roman" w:hAnsi="Times New Roman" w:cs="Times New Roman"/>
          <w:sz w:val="28"/>
          <w:szCs w:val="28"/>
        </w:rPr>
      </w:pPr>
      <w:r w:rsidRPr="00524976">
        <w:rPr>
          <w:rFonts w:ascii="Times New Roman" w:hAnsi="Times New Roman" w:cs="Times New Roman"/>
          <w:sz w:val="28"/>
          <w:szCs w:val="28"/>
        </w:rPr>
        <w:t>- овладение социально­бытовыми умениями, используемыми в повседневной жизни;</w:t>
      </w:r>
    </w:p>
    <w:p w:rsidR="00C938FF" w:rsidRPr="00524976" w:rsidRDefault="00C938FF" w:rsidP="00EC5DB3">
      <w:pPr>
        <w:spacing w:after="0" w:line="240" w:lineRule="auto"/>
        <w:ind w:firstLine="660"/>
        <w:contextualSpacing/>
        <w:jc w:val="both"/>
        <w:rPr>
          <w:rFonts w:ascii="Times New Roman" w:hAnsi="Times New Roman" w:cs="Times New Roman"/>
          <w:kern w:val="2"/>
          <w:sz w:val="28"/>
          <w:szCs w:val="28"/>
          <w:lang w:eastAsia="ru-RU"/>
        </w:rPr>
      </w:pPr>
      <w:r w:rsidRPr="00524976">
        <w:rPr>
          <w:rFonts w:ascii="Times New Roman" w:hAnsi="Times New Roman" w:cs="Times New Roman"/>
          <w:kern w:val="2"/>
          <w:sz w:val="28"/>
          <w:szCs w:val="28"/>
          <w:lang w:eastAsia="ru-RU"/>
        </w:rPr>
        <w:t>- сформированность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C938FF" w:rsidRPr="00524976" w:rsidRDefault="00C938FF" w:rsidP="00EC5DB3">
      <w:pPr>
        <w:spacing w:after="0" w:line="240" w:lineRule="auto"/>
        <w:ind w:firstLine="660"/>
        <w:contextualSpacing/>
        <w:jc w:val="both"/>
        <w:rPr>
          <w:rFonts w:ascii="Times New Roman" w:hAnsi="Times New Roman" w:cs="Times New Roman"/>
          <w:kern w:val="2"/>
          <w:sz w:val="28"/>
          <w:szCs w:val="28"/>
        </w:rPr>
      </w:pPr>
      <w:r w:rsidRPr="00524976">
        <w:rPr>
          <w:rFonts w:ascii="Times New Roman" w:hAnsi="Times New Roman" w:cs="Times New Roman"/>
          <w:kern w:val="2"/>
          <w:sz w:val="28"/>
          <w:szCs w:val="28"/>
        </w:rPr>
        <w:t>Метапредметные результаты освоения адаптированной основной общеобразовательной программы начального общего образования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способность решать учебные и жизненные задачи и готовность к овладению в дальнейшем АООП основного общего образования, которые отражают:</w:t>
      </w:r>
    </w:p>
    <w:p w:rsidR="00C938FF" w:rsidRPr="00524976" w:rsidRDefault="00C938FF" w:rsidP="00EC5DB3">
      <w:pPr>
        <w:spacing w:after="0" w:line="240" w:lineRule="auto"/>
        <w:ind w:firstLine="660"/>
        <w:contextualSpacing/>
        <w:jc w:val="both"/>
        <w:rPr>
          <w:rFonts w:ascii="Times New Roman" w:hAnsi="Times New Roman" w:cs="Times New Roman"/>
          <w:kern w:val="2"/>
          <w:sz w:val="28"/>
          <w:szCs w:val="28"/>
        </w:rPr>
      </w:pPr>
      <w:r w:rsidRPr="00524976">
        <w:rPr>
          <w:rFonts w:ascii="Times New Roman" w:hAnsi="Times New Roman" w:cs="Times New Roman"/>
          <w:kern w:val="2"/>
          <w:sz w:val="28"/>
          <w:szCs w:val="28"/>
        </w:rPr>
        <w:t>- владение всеми типами учебных действий, направленных на организацию своей работы в образовательной организации и вне ее;</w:t>
      </w:r>
    </w:p>
    <w:p w:rsidR="00C938FF" w:rsidRPr="00524976" w:rsidRDefault="00C938FF" w:rsidP="00EC5DB3">
      <w:pPr>
        <w:spacing w:after="0" w:line="240" w:lineRule="auto"/>
        <w:ind w:firstLine="660"/>
        <w:contextualSpacing/>
        <w:jc w:val="both"/>
        <w:rPr>
          <w:rFonts w:ascii="Times New Roman" w:hAnsi="Times New Roman" w:cs="Times New Roman"/>
          <w:sz w:val="28"/>
          <w:szCs w:val="28"/>
        </w:rPr>
      </w:pPr>
      <w:r w:rsidRPr="00524976">
        <w:rPr>
          <w:rFonts w:ascii="Times New Roman" w:hAnsi="Times New Roman" w:cs="Times New Roman"/>
          <w:kern w:val="2"/>
          <w:sz w:val="28"/>
          <w:szCs w:val="28"/>
        </w:rPr>
        <w:t xml:space="preserve">- </w:t>
      </w:r>
      <w:r w:rsidRPr="00524976">
        <w:rPr>
          <w:rFonts w:ascii="Times New Roman" w:hAnsi="Times New Roman" w:cs="Times New Roman"/>
          <w:sz w:val="28"/>
          <w:szCs w:val="28"/>
        </w:rPr>
        <w:t>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C938FF" w:rsidRPr="00524976" w:rsidRDefault="00C938FF" w:rsidP="00EC5DB3">
      <w:pPr>
        <w:spacing w:after="0" w:line="240" w:lineRule="auto"/>
        <w:ind w:firstLine="660"/>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 освоение способов решения задач творческого и поискового характера; </w:t>
      </w:r>
    </w:p>
    <w:p w:rsidR="00C938FF" w:rsidRPr="00524976" w:rsidRDefault="00C938FF" w:rsidP="00EC5DB3">
      <w:pPr>
        <w:spacing w:after="0" w:line="240" w:lineRule="auto"/>
        <w:ind w:firstLine="660"/>
        <w:contextualSpacing/>
        <w:jc w:val="both"/>
        <w:rPr>
          <w:rFonts w:ascii="Times New Roman" w:hAnsi="Times New Roman" w:cs="Times New Roman"/>
          <w:sz w:val="28"/>
          <w:szCs w:val="28"/>
          <w:lang w:eastAsia="ru-RU"/>
        </w:rPr>
      </w:pPr>
      <w:r w:rsidRPr="00524976">
        <w:rPr>
          <w:rFonts w:ascii="Times New Roman" w:hAnsi="Times New Roman" w:cs="Times New Roman"/>
          <w:sz w:val="28"/>
          <w:szCs w:val="28"/>
          <w:lang w:eastAsia="ru-RU"/>
        </w:rPr>
        <w:t>- сформированность умений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вносить соответствующие коррективы в их выполнение на основе оценки и с учетом характера ошибок;</w:t>
      </w:r>
    </w:p>
    <w:p w:rsidR="00C938FF" w:rsidRPr="00524976" w:rsidRDefault="00C938FF" w:rsidP="00EC5DB3">
      <w:pPr>
        <w:pStyle w:val="27"/>
        <w:spacing w:line="240" w:lineRule="auto"/>
        <w:ind w:left="0" w:firstLine="660"/>
        <w:contextualSpacing/>
        <w:jc w:val="both"/>
        <w:rPr>
          <w:kern w:val="28"/>
          <w:sz w:val="28"/>
          <w:szCs w:val="28"/>
          <w:lang w:eastAsia="ru-RU"/>
        </w:rPr>
      </w:pPr>
      <w:r w:rsidRPr="00524976">
        <w:rPr>
          <w:iCs/>
          <w:kern w:val="28"/>
          <w:sz w:val="28"/>
          <w:szCs w:val="28"/>
          <w:lang w:eastAsia="ru-RU"/>
        </w:rPr>
        <w:t>- умение составлять план</w:t>
      </w:r>
      <w:r w:rsidRPr="00524976">
        <w:rPr>
          <w:kern w:val="28"/>
          <w:sz w:val="28"/>
          <w:szCs w:val="28"/>
          <w:lang w:eastAsia="ru-RU"/>
        </w:rPr>
        <w:t xml:space="preserve"> решения учебной задачи, </w:t>
      </w:r>
      <w:r w:rsidRPr="00524976">
        <w:rPr>
          <w:iCs/>
          <w:kern w:val="28"/>
          <w:sz w:val="28"/>
          <w:szCs w:val="28"/>
          <w:lang w:eastAsia="ru-RU"/>
        </w:rPr>
        <w:t>умение работать</w:t>
      </w:r>
      <w:r w:rsidRPr="00524976">
        <w:rPr>
          <w:kern w:val="28"/>
          <w:sz w:val="28"/>
          <w:szCs w:val="28"/>
          <w:lang w:eastAsia="ru-RU"/>
        </w:rPr>
        <w:t xml:space="preserve"> по плану, сверяя свои действия с целью, </w:t>
      </w:r>
      <w:r w:rsidRPr="00524976">
        <w:rPr>
          <w:iCs/>
          <w:kern w:val="28"/>
          <w:sz w:val="28"/>
          <w:szCs w:val="28"/>
          <w:lang w:eastAsia="ru-RU"/>
        </w:rPr>
        <w:t>корректировать</w:t>
      </w:r>
      <w:r w:rsidRPr="00524976">
        <w:rPr>
          <w:kern w:val="28"/>
          <w:sz w:val="28"/>
          <w:szCs w:val="28"/>
          <w:lang w:eastAsia="ru-RU"/>
        </w:rPr>
        <w:t xml:space="preserve"> свою деятельность;</w:t>
      </w:r>
    </w:p>
    <w:p w:rsidR="00C938FF" w:rsidRPr="00524976" w:rsidRDefault="00C938FF" w:rsidP="00EC5DB3">
      <w:pPr>
        <w:spacing w:after="0" w:line="240" w:lineRule="auto"/>
        <w:ind w:firstLine="660"/>
        <w:contextualSpacing/>
        <w:jc w:val="both"/>
        <w:rPr>
          <w:rFonts w:ascii="Times New Roman" w:hAnsi="Times New Roman" w:cs="Times New Roman"/>
          <w:kern w:val="2"/>
          <w:sz w:val="28"/>
          <w:szCs w:val="28"/>
        </w:rPr>
      </w:pPr>
      <w:r w:rsidRPr="00524976">
        <w:rPr>
          <w:rFonts w:ascii="Times New Roman" w:hAnsi="Times New Roman" w:cs="Times New Roman"/>
          <w:kern w:val="2"/>
          <w:sz w:val="28"/>
          <w:szCs w:val="28"/>
        </w:rPr>
        <w:t>- умение понимать причины успеха/неуспеха учебной деятельности и способность конструктивно действовать даже в ситуациях неуспеха;</w:t>
      </w:r>
    </w:p>
    <w:p w:rsidR="00C938FF" w:rsidRPr="00524976" w:rsidRDefault="00C938FF" w:rsidP="00EC5DB3">
      <w:pPr>
        <w:spacing w:after="0" w:line="240" w:lineRule="auto"/>
        <w:ind w:firstLine="660"/>
        <w:contextualSpacing/>
        <w:jc w:val="both"/>
        <w:rPr>
          <w:rFonts w:ascii="Times New Roman" w:hAnsi="Times New Roman" w:cs="Times New Roman"/>
          <w:kern w:val="2"/>
          <w:sz w:val="28"/>
          <w:szCs w:val="28"/>
        </w:rPr>
      </w:pPr>
      <w:r w:rsidRPr="00524976">
        <w:rPr>
          <w:rFonts w:ascii="Times New Roman" w:hAnsi="Times New Roman" w:cs="Times New Roman"/>
          <w:kern w:val="2"/>
          <w:sz w:val="28"/>
          <w:szCs w:val="28"/>
        </w:rPr>
        <w:t>- освоение начальных форм познавательной и личностной рефлексии;</w:t>
      </w:r>
    </w:p>
    <w:p w:rsidR="00C938FF" w:rsidRPr="00524976" w:rsidRDefault="00C938FF" w:rsidP="00EC5DB3">
      <w:pPr>
        <w:pStyle w:val="27"/>
        <w:spacing w:line="240" w:lineRule="auto"/>
        <w:ind w:left="0" w:firstLine="660"/>
        <w:contextualSpacing/>
        <w:jc w:val="both"/>
        <w:rPr>
          <w:sz w:val="28"/>
          <w:szCs w:val="28"/>
        </w:rPr>
      </w:pPr>
      <w:r w:rsidRPr="00524976">
        <w:rPr>
          <w:kern w:val="2"/>
          <w:sz w:val="28"/>
          <w:szCs w:val="28"/>
        </w:rPr>
        <w:t>- владение знаково-символическими средствами представления информации для создания моделей изучаемых объектов и процессов</w:t>
      </w:r>
      <w:r w:rsidRPr="00524976">
        <w:rPr>
          <w:sz w:val="28"/>
          <w:szCs w:val="28"/>
        </w:rPr>
        <w:t xml:space="preserve">, широким </w:t>
      </w:r>
      <w:r w:rsidRPr="00524976">
        <w:rPr>
          <w:sz w:val="28"/>
          <w:szCs w:val="28"/>
        </w:rPr>
        <w:lastRenderedPageBreak/>
        <w:t>спектром действий и операций решения практических и учебно-познавательных задач;</w:t>
      </w:r>
    </w:p>
    <w:p w:rsidR="00C938FF" w:rsidRPr="00524976" w:rsidRDefault="00C938FF" w:rsidP="00EC5DB3">
      <w:pPr>
        <w:spacing w:after="0" w:line="240" w:lineRule="auto"/>
        <w:ind w:firstLine="660"/>
        <w:contextualSpacing/>
        <w:jc w:val="both"/>
        <w:rPr>
          <w:rFonts w:ascii="Times New Roman" w:hAnsi="Times New Roman" w:cs="Times New Roman"/>
          <w:sz w:val="28"/>
          <w:szCs w:val="28"/>
        </w:rPr>
      </w:pPr>
      <w:r w:rsidRPr="00524976">
        <w:rPr>
          <w:rFonts w:ascii="Times New Roman" w:hAnsi="Times New Roman" w:cs="Times New Roman"/>
          <w:kern w:val="28"/>
          <w:sz w:val="28"/>
          <w:szCs w:val="28"/>
        </w:rPr>
        <w:t>- умение использовать различные способы поиска (в справочных источниках и открытом учебном информационном пространстве сети Интернет), сбора, обработки, анализа, организации, переда</w:t>
      </w:r>
      <w:r w:rsidRPr="00524976">
        <w:rPr>
          <w:rFonts w:ascii="Times New Roman" w:hAnsi="Times New Roman" w:cs="Times New Roman"/>
          <w:sz w:val="28"/>
          <w:szCs w:val="28"/>
        </w:rPr>
        <w:t xml:space="preserve">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 </w:t>
      </w:r>
    </w:p>
    <w:p w:rsidR="00C938FF" w:rsidRPr="00524976" w:rsidRDefault="00C938FF" w:rsidP="00EC5DB3">
      <w:pPr>
        <w:spacing w:after="0" w:line="240" w:lineRule="auto"/>
        <w:ind w:firstLine="660"/>
        <w:contextualSpacing/>
        <w:jc w:val="both"/>
        <w:rPr>
          <w:rFonts w:ascii="Times New Roman" w:hAnsi="Times New Roman" w:cs="Times New Roman"/>
          <w:sz w:val="28"/>
          <w:szCs w:val="28"/>
        </w:rPr>
      </w:pPr>
      <w:r w:rsidRPr="00524976">
        <w:rPr>
          <w:rFonts w:ascii="Times New Roman" w:hAnsi="Times New Roman" w:cs="Times New Roman"/>
          <w:kern w:val="2"/>
          <w:sz w:val="28"/>
          <w:szCs w:val="28"/>
        </w:rPr>
        <w:t xml:space="preserve">- </w:t>
      </w:r>
      <w:r w:rsidRPr="00524976">
        <w:rPr>
          <w:rFonts w:ascii="Times New Roman" w:hAnsi="Times New Roman" w:cs="Times New Roman"/>
          <w:sz w:val="28"/>
          <w:szCs w:val="28"/>
        </w:rPr>
        <w:t xml:space="preserve">владение навыками смыслового чтения произведений различных стилей и жанров в соответствии с целями и задачами, умение осознанно строить речевое высказывание в соответствии с задачами коммуникации и составлять тексты в устной и письменной формах;  </w:t>
      </w:r>
    </w:p>
    <w:p w:rsidR="00C938FF" w:rsidRPr="00524976" w:rsidRDefault="00C938FF" w:rsidP="00EC5DB3">
      <w:pPr>
        <w:spacing w:after="0" w:line="240" w:lineRule="auto"/>
        <w:ind w:firstLine="660"/>
        <w:contextualSpacing/>
        <w:jc w:val="both"/>
        <w:rPr>
          <w:rFonts w:ascii="Times New Roman" w:hAnsi="Times New Roman" w:cs="Times New Roman"/>
          <w:sz w:val="28"/>
          <w:szCs w:val="28"/>
        </w:rPr>
      </w:pPr>
      <w:r w:rsidRPr="00524976">
        <w:rPr>
          <w:rFonts w:ascii="Times New Roman" w:hAnsi="Times New Roman" w:cs="Times New Roman"/>
          <w:sz w:val="28"/>
          <w:szCs w:val="28"/>
        </w:rPr>
        <w:t>- умение работать с учебной книгой для решения коммуникативных и познавательных задач в соответствии с возрастными и психологическими особенностями обучающихся;</w:t>
      </w:r>
    </w:p>
    <w:p w:rsidR="00C938FF" w:rsidRPr="00524976" w:rsidRDefault="00C938FF" w:rsidP="00EC5DB3">
      <w:pPr>
        <w:suppressAutoHyphens w:val="0"/>
        <w:spacing w:after="0" w:line="240" w:lineRule="auto"/>
        <w:ind w:firstLine="660"/>
        <w:contextualSpacing/>
        <w:jc w:val="both"/>
        <w:rPr>
          <w:rFonts w:ascii="Times New Roman" w:hAnsi="Times New Roman" w:cs="Times New Roman"/>
          <w:kern w:val="28"/>
          <w:sz w:val="28"/>
          <w:szCs w:val="28"/>
          <w:lang w:eastAsia="ru-RU"/>
        </w:rPr>
      </w:pPr>
      <w:r w:rsidRPr="00524976">
        <w:rPr>
          <w:rFonts w:ascii="Times New Roman" w:hAnsi="Times New Roman" w:cs="Times New Roman"/>
          <w:iCs/>
          <w:kern w:val="28"/>
          <w:sz w:val="28"/>
          <w:szCs w:val="28"/>
          <w:lang w:eastAsia="ru-RU"/>
        </w:rPr>
        <w:t>- умение адекватно использовать</w:t>
      </w:r>
      <w:r w:rsidRPr="00524976">
        <w:rPr>
          <w:rFonts w:ascii="Times New Roman" w:hAnsi="Times New Roman" w:cs="Times New Roman"/>
          <w:kern w:val="28"/>
          <w:sz w:val="28"/>
          <w:szCs w:val="28"/>
          <w:lang w:eastAsia="ru-RU"/>
        </w:rPr>
        <w:t xml:space="preserve"> речевые средства и </w:t>
      </w:r>
      <w:r w:rsidRPr="00524976">
        <w:rPr>
          <w:rFonts w:ascii="Times New Roman" w:hAnsi="Times New Roman" w:cs="Times New Roman"/>
          <w:sz w:val="28"/>
          <w:szCs w:val="28"/>
          <w:lang w:eastAsia="ru-RU"/>
        </w:rPr>
        <w:t>средства информационно-коммуникативных технологий</w:t>
      </w:r>
      <w:r w:rsidRPr="00524976">
        <w:rPr>
          <w:rFonts w:ascii="Times New Roman" w:hAnsi="Times New Roman" w:cs="Times New Roman"/>
          <w:kern w:val="28"/>
          <w:sz w:val="28"/>
          <w:szCs w:val="28"/>
          <w:lang w:eastAsia="ru-RU"/>
        </w:rPr>
        <w:t xml:space="preserve"> для решения различных познавательных и коммуникативных задач, владеть монологической и диалогической формами речи;</w:t>
      </w:r>
    </w:p>
    <w:p w:rsidR="00C938FF" w:rsidRPr="00524976" w:rsidRDefault="00C938FF" w:rsidP="00EC5DB3">
      <w:pPr>
        <w:pStyle w:val="27"/>
        <w:spacing w:line="240" w:lineRule="auto"/>
        <w:ind w:left="0" w:firstLine="660"/>
        <w:contextualSpacing/>
        <w:jc w:val="both"/>
        <w:rPr>
          <w:sz w:val="28"/>
          <w:szCs w:val="28"/>
        </w:rPr>
      </w:pPr>
      <w:r w:rsidRPr="00524976">
        <w:rPr>
          <w:sz w:val="28"/>
          <w:szCs w:val="28"/>
        </w:rPr>
        <w:t>- владение логическими действиями сравнения, анализа, синтеза, обобщения, классификации, установлением аналогий и причинно-следственных связей, построением рассуждений, умением фиксировать свои наблюдения и действовать разными способами (словесными, практическими, знаковыми, графическими);</w:t>
      </w:r>
    </w:p>
    <w:p w:rsidR="00C938FF" w:rsidRPr="00524976" w:rsidRDefault="00C938FF" w:rsidP="00EC5DB3">
      <w:pPr>
        <w:spacing w:after="0" w:line="240" w:lineRule="auto"/>
        <w:ind w:firstLine="660"/>
        <w:contextualSpacing/>
        <w:jc w:val="both"/>
        <w:rPr>
          <w:rFonts w:ascii="Times New Roman" w:hAnsi="Times New Roman" w:cs="Times New Roman"/>
          <w:kern w:val="2"/>
          <w:sz w:val="28"/>
          <w:szCs w:val="28"/>
        </w:rPr>
      </w:pPr>
      <w:r w:rsidRPr="00524976">
        <w:rPr>
          <w:rFonts w:ascii="Times New Roman" w:hAnsi="Times New Roman" w:cs="Times New Roman"/>
          <w:kern w:val="2"/>
          <w:sz w:val="28"/>
          <w:szCs w:val="28"/>
        </w:rPr>
        <w:t>- готовность слушать собеседника и вести диалог, признавать возможность существования различных точек зрения и права к</w:t>
      </w:r>
      <w:r w:rsidR="007304A8" w:rsidRPr="00524976">
        <w:rPr>
          <w:rFonts w:ascii="Times New Roman" w:hAnsi="Times New Roman" w:cs="Times New Roman"/>
          <w:kern w:val="2"/>
          <w:sz w:val="28"/>
          <w:szCs w:val="28"/>
        </w:rPr>
        <w:t>аждого иметь свою, излагать свое</w:t>
      </w:r>
      <w:r w:rsidRPr="00524976">
        <w:rPr>
          <w:rFonts w:ascii="Times New Roman" w:hAnsi="Times New Roman" w:cs="Times New Roman"/>
          <w:kern w:val="2"/>
          <w:sz w:val="28"/>
          <w:szCs w:val="28"/>
        </w:rPr>
        <w:t xml:space="preserve"> мнение и аргументировать свою точку зрения в оценке данных;</w:t>
      </w:r>
    </w:p>
    <w:p w:rsidR="00C938FF" w:rsidRPr="00524976" w:rsidRDefault="00C938FF" w:rsidP="00EC5DB3">
      <w:pPr>
        <w:spacing w:after="0" w:line="240" w:lineRule="auto"/>
        <w:ind w:firstLine="660"/>
        <w:contextualSpacing/>
        <w:jc w:val="both"/>
        <w:rPr>
          <w:rFonts w:ascii="Times New Roman" w:hAnsi="Times New Roman" w:cs="Times New Roman"/>
          <w:kern w:val="2"/>
          <w:sz w:val="28"/>
          <w:szCs w:val="28"/>
        </w:rPr>
      </w:pPr>
      <w:r w:rsidRPr="00524976">
        <w:rPr>
          <w:rFonts w:ascii="Times New Roman" w:hAnsi="Times New Roman" w:cs="Times New Roman"/>
          <w:kern w:val="2"/>
          <w:sz w:val="28"/>
          <w:szCs w:val="28"/>
        </w:rPr>
        <w:t>- готовность конструктивно решать конфликты посредством учета интересов сторон и сотрудничества;</w:t>
      </w:r>
    </w:p>
    <w:p w:rsidR="00C938FF" w:rsidRPr="00524976" w:rsidRDefault="00C938FF" w:rsidP="00EC5DB3">
      <w:pPr>
        <w:spacing w:after="0" w:line="240" w:lineRule="auto"/>
        <w:ind w:firstLine="660"/>
        <w:contextualSpacing/>
        <w:jc w:val="both"/>
        <w:rPr>
          <w:rFonts w:ascii="Times New Roman" w:hAnsi="Times New Roman" w:cs="Times New Roman"/>
          <w:kern w:val="2"/>
          <w:sz w:val="28"/>
          <w:szCs w:val="28"/>
        </w:rPr>
      </w:pPr>
      <w:r w:rsidRPr="00524976">
        <w:rPr>
          <w:rFonts w:ascii="Times New Roman" w:hAnsi="Times New Roman" w:cs="Times New Roman"/>
          <w:sz w:val="28"/>
          <w:szCs w:val="28"/>
        </w:rPr>
        <w:t xml:space="preserve">- умение определять общую цель и пути её достижения; умение договариваться о распределении функций и ролей в совместной </w:t>
      </w:r>
      <w:r w:rsidRPr="00524976">
        <w:rPr>
          <w:rFonts w:ascii="Times New Roman" w:hAnsi="Times New Roman" w:cs="Times New Roman"/>
          <w:kern w:val="2"/>
          <w:sz w:val="28"/>
          <w:szCs w:val="28"/>
        </w:rPr>
        <w:t>деятельности, осуществлять взаимный контроль в совместной деятельности, адекватно оценивать собственное поведение и поведение окружающих;</w:t>
      </w:r>
    </w:p>
    <w:p w:rsidR="00C938FF" w:rsidRPr="00524976" w:rsidRDefault="00C938FF" w:rsidP="00EC5DB3">
      <w:pPr>
        <w:spacing w:after="0" w:line="240" w:lineRule="auto"/>
        <w:ind w:firstLine="660"/>
        <w:contextualSpacing/>
        <w:jc w:val="both"/>
        <w:rPr>
          <w:rFonts w:ascii="Times New Roman" w:hAnsi="Times New Roman" w:cs="Times New Roman"/>
          <w:sz w:val="28"/>
          <w:szCs w:val="28"/>
        </w:rPr>
      </w:pPr>
      <w:r w:rsidRPr="00524976">
        <w:rPr>
          <w:rFonts w:ascii="Times New Roman" w:hAnsi="Times New Roman" w:cs="Times New Roman"/>
          <w:kern w:val="2"/>
          <w:sz w:val="28"/>
          <w:szCs w:val="28"/>
        </w:rPr>
        <w:t xml:space="preserve">- </w:t>
      </w:r>
      <w:r w:rsidRPr="00524976">
        <w:rPr>
          <w:rFonts w:ascii="Times New Roman" w:hAnsi="Times New Roman" w:cs="Times New Roman"/>
          <w:sz w:val="28"/>
          <w:szCs w:val="28"/>
        </w:rPr>
        <w:t>использование речи в целях налаживания продуктивного сотрудничества со сверстниками при решении различных учебно-познавательных задач; регуляции своих действий; построения монологического высказывания;</w:t>
      </w:r>
    </w:p>
    <w:p w:rsidR="00C938FF" w:rsidRPr="00524976" w:rsidRDefault="00C938FF" w:rsidP="00EC5DB3">
      <w:pPr>
        <w:spacing w:after="0" w:line="240" w:lineRule="auto"/>
        <w:ind w:firstLine="660"/>
        <w:contextualSpacing/>
        <w:jc w:val="both"/>
        <w:rPr>
          <w:rFonts w:ascii="Times New Roman" w:hAnsi="Times New Roman" w:cs="Times New Roman"/>
          <w:sz w:val="28"/>
          <w:szCs w:val="28"/>
        </w:rPr>
      </w:pPr>
      <w:r w:rsidRPr="00524976">
        <w:rPr>
          <w:rFonts w:ascii="Times New Roman" w:hAnsi="Times New Roman" w:cs="Times New Roman"/>
          <w:sz w:val="28"/>
          <w:szCs w:val="28"/>
        </w:rPr>
        <w:t>- умение организовывать и поддерживать коммуникативную ситуацию сотрудничества, адекватно воспринимать и отражать содержание и условия деятельности;</w:t>
      </w:r>
    </w:p>
    <w:p w:rsidR="00C938FF" w:rsidRPr="00524976" w:rsidRDefault="00C938FF" w:rsidP="00EC5DB3">
      <w:pPr>
        <w:suppressAutoHyphens w:val="0"/>
        <w:spacing w:after="0" w:line="240" w:lineRule="auto"/>
        <w:ind w:firstLine="660"/>
        <w:contextualSpacing/>
        <w:jc w:val="both"/>
        <w:rPr>
          <w:rFonts w:ascii="Times New Roman" w:hAnsi="Times New Roman" w:cs="Times New Roman"/>
          <w:kern w:val="28"/>
          <w:sz w:val="28"/>
          <w:szCs w:val="28"/>
          <w:lang w:eastAsia="ru-RU"/>
        </w:rPr>
      </w:pPr>
      <w:r w:rsidRPr="00524976">
        <w:rPr>
          <w:rFonts w:ascii="Times New Roman" w:hAnsi="Times New Roman" w:cs="Times New Roman"/>
          <w:kern w:val="28"/>
          <w:sz w:val="28"/>
          <w:szCs w:val="28"/>
          <w:lang w:eastAsia="ru-RU"/>
        </w:rPr>
        <w:lastRenderedPageBreak/>
        <w:t xml:space="preserve">- </w:t>
      </w:r>
      <w:r w:rsidRPr="00524976">
        <w:rPr>
          <w:rFonts w:ascii="Times New Roman" w:hAnsi="Times New Roman" w:cs="Times New Roman"/>
          <w:sz w:val="28"/>
          <w:szCs w:val="28"/>
        </w:rPr>
        <w:t>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C938FF" w:rsidRPr="00524976" w:rsidRDefault="00C938FF" w:rsidP="00EC5DB3">
      <w:pPr>
        <w:pStyle w:val="27"/>
        <w:spacing w:line="240" w:lineRule="auto"/>
        <w:ind w:left="0" w:firstLine="660"/>
        <w:contextualSpacing/>
        <w:jc w:val="both"/>
        <w:rPr>
          <w:sz w:val="28"/>
          <w:szCs w:val="28"/>
        </w:rPr>
      </w:pPr>
      <w:r w:rsidRPr="00524976">
        <w:rPr>
          <w:sz w:val="28"/>
          <w:szCs w:val="28"/>
        </w:rPr>
        <w:t>- владение базовыми предметными и межпредметными понятиями, отражающими существенные связи и отношения между объектами и процессами;</w:t>
      </w:r>
    </w:p>
    <w:p w:rsidR="00C938FF" w:rsidRPr="00524976" w:rsidRDefault="00C938FF" w:rsidP="00EC5DB3">
      <w:pPr>
        <w:pStyle w:val="27"/>
        <w:spacing w:line="240" w:lineRule="auto"/>
        <w:ind w:left="0" w:firstLine="660"/>
        <w:contextualSpacing/>
        <w:jc w:val="both"/>
        <w:rPr>
          <w:kern w:val="2"/>
          <w:sz w:val="28"/>
          <w:szCs w:val="28"/>
        </w:rPr>
      </w:pPr>
      <w:r w:rsidRPr="00524976">
        <w:rPr>
          <w:kern w:val="2"/>
          <w:sz w:val="28"/>
          <w:szCs w:val="28"/>
        </w:rPr>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w:t>
      </w:r>
    </w:p>
    <w:p w:rsidR="00C4068A" w:rsidRPr="00524976" w:rsidRDefault="00C938FF" w:rsidP="00EC5DB3">
      <w:pPr>
        <w:spacing w:after="0" w:line="240" w:lineRule="auto"/>
        <w:ind w:firstLine="660"/>
        <w:contextualSpacing/>
        <w:jc w:val="both"/>
        <w:rPr>
          <w:rFonts w:ascii="Times New Roman" w:hAnsi="Times New Roman" w:cs="Times New Roman"/>
          <w:color w:val="auto"/>
          <w:sz w:val="28"/>
          <w:szCs w:val="28"/>
        </w:rPr>
      </w:pPr>
      <w:r w:rsidRPr="00524976">
        <w:rPr>
          <w:rFonts w:ascii="Times New Roman" w:hAnsi="Times New Roman" w:cs="Times New Roman"/>
          <w:sz w:val="28"/>
          <w:szCs w:val="28"/>
        </w:rPr>
        <w:t xml:space="preserve">Предметные результаты освоения </w:t>
      </w:r>
      <w:r w:rsidRPr="00524976">
        <w:rPr>
          <w:rFonts w:ascii="Times New Roman" w:hAnsi="Times New Roman" w:cs="Times New Roman"/>
          <w:color w:val="auto"/>
          <w:sz w:val="28"/>
          <w:szCs w:val="28"/>
        </w:rPr>
        <w:t>адаптированной</w:t>
      </w:r>
      <w:r w:rsidRPr="00524976">
        <w:rPr>
          <w:rFonts w:ascii="Times New Roman" w:hAnsi="Times New Roman" w:cs="Times New Roman"/>
          <w:color w:val="CC99FF"/>
          <w:sz w:val="28"/>
          <w:szCs w:val="28"/>
        </w:rPr>
        <w:t xml:space="preserve"> </w:t>
      </w:r>
      <w:r w:rsidRPr="00524976">
        <w:rPr>
          <w:rFonts w:ascii="Times New Roman" w:hAnsi="Times New Roman" w:cs="Times New Roman"/>
          <w:sz w:val="28"/>
          <w:szCs w:val="28"/>
        </w:rPr>
        <w:t xml:space="preserve">основной общеобразовательной программы начального общего образования обучающихся с ТНР, включающие освоенные обучающимися знания и умения, специфичные для каждой предметной области, готовность их применения, </w:t>
      </w:r>
      <w:r w:rsidRPr="00524976">
        <w:rPr>
          <w:rFonts w:ascii="Times New Roman" w:hAnsi="Times New Roman" w:cs="Times New Roman"/>
          <w:color w:val="auto"/>
          <w:sz w:val="28"/>
          <w:szCs w:val="28"/>
        </w:rPr>
        <w:t>представлены в рабочей программе учебного предмета.</w:t>
      </w:r>
    </w:p>
    <w:p w:rsidR="00FF42CC" w:rsidRPr="00524976" w:rsidRDefault="00FF42CC" w:rsidP="00EC5DB3">
      <w:pPr>
        <w:spacing w:after="0" w:line="240" w:lineRule="auto"/>
        <w:ind w:firstLine="660"/>
        <w:contextualSpacing/>
        <w:jc w:val="both"/>
        <w:rPr>
          <w:rFonts w:ascii="Times New Roman" w:hAnsi="Times New Roman" w:cs="Times New Roman"/>
          <w:color w:val="auto"/>
          <w:sz w:val="28"/>
          <w:szCs w:val="28"/>
        </w:rPr>
      </w:pPr>
    </w:p>
    <w:p w:rsidR="00B66500" w:rsidRPr="00524976" w:rsidRDefault="00524976" w:rsidP="00EC5DB3">
      <w:pPr>
        <w:spacing w:after="0" w:line="240" w:lineRule="auto"/>
        <w:contextualSpacing/>
        <w:jc w:val="center"/>
        <w:outlineLvl w:val="2"/>
        <w:rPr>
          <w:rFonts w:ascii="Times New Roman" w:hAnsi="Times New Roman" w:cs="Times New Roman"/>
          <w:b/>
          <w:sz w:val="28"/>
          <w:szCs w:val="28"/>
        </w:rPr>
      </w:pPr>
      <w:bookmarkStart w:id="8" w:name="_Toc413974305"/>
      <w:r w:rsidRPr="00524976">
        <w:rPr>
          <w:rFonts w:ascii="Times New Roman" w:hAnsi="Times New Roman" w:cs="Times New Roman"/>
          <w:b/>
          <w:color w:val="auto"/>
          <w:sz w:val="28"/>
          <w:szCs w:val="28"/>
        </w:rPr>
        <w:t>2</w:t>
      </w:r>
      <w:r w:rsidR="003C0437" w:rsidRPr="00524976">
        <w:rPr>
          <w:rFonts w:ascii="Times New Roman" w:hAnsi="Times New Roman" w:cs="Times New Roman"/>
          <w:b/>
          <w:color w:val="auto"/>
          <w:sz w:val="28"/>
          <w:szCs w:val="28"/>
        </w:rPr>
        <w:t>.</w:t>
      </w:r>
      <w:r w:rsidR="000556FB" w:rsidRPr="00524976">
        <w:rPr>
          <w:rFonts w:ascii="Times New Roman" w:hAnsi="Times New Roman" w:cs="Times New Roman"/>
          <w:b/>
          <w:color w:val="auto"/>
          <w:sz w:val="28"/>
          <w:szCs w:val="28"/>
        </w:rPr>
        <w:t>1</w:t>
      </w:r>
      <w:r w:rsidR="00B66500" w:rsidRPr="00524976">
        <w:rPr>
          <w:rFonts w:ascii="Times New Roman" w:hAnsi="Times New Roman" w:cs="Times New Roman"/>
          <w:b/>
          <w:color w:val="auto"/>
          <w:sz w:val="28"/>
          <w:szCs w:val="28"/>
        </w:rPr>
        <w:t xml:space="preserve">.3. </w:t>
      </w:r>
      <w:r w:rsidR="00B66500" w:rsidRPr="00524976">
        <w:rPr>
          <w:rFonts w:ascii="Times New Roman" w:hAnsi="Times New Roman" w:cs="Times New Roman"/>
          <w:b/>
          <w:color w:val="auto"/>
          <w:spacing w:val="2"/>
          <w:sz w:val="28"/>
          <w:szCs w:val="28"/>
        </w:rPr>
        <w:t xml:space="preserve">Система оценки достижения обучающимися </w:t>
      </w:r>
      <w:r w:rsidR="00540E3B" w:rsidRPr="00524976">
        <w:rPr>
          <w:rFonts w:ascii="Times New Roman" w:hAnsi="Times New Roman" w:cs="Times New Roman"/>
          <w:b/>
          <w:color w:val="auto"/>
          <w:spacing w:val="2"/>
          <w:sz w:val="28"/>
          <w:szCs w:val="28"/>
        </w:rPr>
        <w:br/>
      </w:r>
      <w:r w:rsidR="00F05F63" w:rsidRPr="00524976">
        <w:rPr>
          <w:rFonts w:ascii="Times New Roman" w:hAnsi="Times New Roman" w:cs="Times New Roman"/>
          <w:b/>
          <w:color w:val="auto"/>
          <w:spacing w:val="2"/>
          <w:sz w:val="28"/>
          <w:szCs w:val="28"/>
        </w:rPr>
        <w:t xml:space="preserve">с </w:t>
      </w:r>
      <w:r w:rsidR="005B5680" w:rsidRPr="00524976">
        <w:rPr>
          <w:rFonts w:ascii="Times New Roman" w:hAnsi="Times New Roman" w:cs="Times New Roman"/>
          <w:b/>
          <w:sz w:val="28"/>
          <w:szCs w:val="28"/>
        </w:rPr>
        <w:t>тяжелыми нарушениями речи</w:t>
      </w:r>
      <w:r w:rsidR="00C4068A" w:rsidRPr="00524976">
        <w:rPr>
          <w:rFonts w:ascii="Times New Roman" w:hAnsi="Times New Roman" w:cs="Times New Roman"/>
          <w:b/>
          <w:color w:val="auto"/>
          <w:spacing w:val="2"/>
          <w:sz w:val="28"/>
          <w:szCs w:val="28"/>
        </w:rPr>
        <w:t xml:space="preserve"> </w:t>
      </w:r>
      <w:r w:rsidR="00B66500" w:rsidRPr="00524976">
        <w:rPr>
          <w:rFonts w:ascii="Times New Roman" w:hAnsi="Times New Roman" w:cs="Times New Roman"/>
          <w:b/>
          <w:color w:val="auto"/>
          <w:spacing w:val="2"/>
          <w:sz w:val="28"/>
          <w:szCs w:val="28"/>
        </w:rPr>
        <w:t xml:space="preserve">планируемых результатов освоения </w:t>
      </w:r>
      <w:r w:rsidR="00C4068A" w:rsidRPr="00524976">
        <w:rPr>
          <w:rFonts w:ascii="Times New Roman" w:hAnsi="Times New Roman" w:cs="Times New Roman"/>
          <w:b/>
          <w:sz w:val="28"/>
          <w:szCs w:val="28"/>
        </w:rPr>
        <w:t xml:space="preserve">адаптированной основной общеобразовательной программы </w:t>
      </w:r>
      <w:r w:rsidR="00540E3B" w:rsidRPr="00524976">
        <w:rPr>
          <w:rFonts w:ascii="Times New Roman" w:hAnsi="Times New Roman" w:cs="Times New Roman"/>
          <w:b/>
          <w:sz w:val="28"/>
          <w:szCs w:val="28"/>
        </w:rPr>
        <w:br/>
      </w:r>
      <w:r w:rsidR="00C4068A" w:rsidRPr="00524976">
        <w:rPr>
          <w:rFonts w:ascii="Times New Roman" w:hAnsi="Times New Roman" w:cs="Times New Roman"/>
          <w:b/>
          <w:sz w:val="28"/>
          <w:szCs w:val="28"/>
        </w:rPr>
        <w:t>начального общего образования</w:t>
      </w:r>
      <w:bookmarkEnd w:id="8"/>
    </w:p>
    <w:p w:rsidR="007304A8" w:rsidRPr="00524976" w:rsidRDefault="00E25B3D" w:rsidP="00EC5DB3">
      <w:pPr>
        <w:spacing w:after="0" w:line="240" w:lineRule="auto"/>
        <w:ind w:firstLine="709"/>
        <w:contextualSpacing/>
        <w:jc w:val="both"/>
        <w:rPr>
          <w:rFonts w:ascii="Times New Roman" w:hAnsi="Times New Roman" w:cs="Times New Roman"/>
          <w:kern w:val="20"/>
          <w:sz w:val="28"/>
          <w:szCs w:val="28"/>
        </w:rPr>
      </w:pPr>
      <w:r w:rsidRPr="00524976">
        <w:rPr>
          <w:rFonts w:ascii="Times New Roman" w:hAnsi="Times New Roman" w:cs="Times New Roman"/>
          <w:sz w:val="28"/>
          <w:szCs w:val="28"/>
        </w:rPr>
        <w:t>Система оценки достижения обучающимися с ТНР планируемых результатов освоения АООП НОО д</w:t>
      </w:r>
      <w:r w:rsidR="007304A8" w:rsidRPr="00524976">
        <w:rPr>
          <w:rFonts w:ascii="Times New Roman" w:hAnsi="Times New Roman" w:cs="Times New Roman"/>
          <w:sz w:val="28"/>
          <w:szCs w:val="28"/>
        </w:rPr>
        <w:t>олжна ориентировать образовательный процесс на духовно-нравственное развитие, воспитание обучающихся с ТНР;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с ТНР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w:t>
      </w:r>
      <w:r w:rsidR="007304A8" w:rsidRPr="00524976">
        <w:rPr>
          <w:rFonts w:ascii="Times New Roman" w:hAnsi="Times New Roman" w:cs="Times New Roman"/>
          <w:color w:val="FF0000"/>
          <w:sz w:val="28"/>
          <w:szCs w:val="28"/>
        </w:rPr>
        <w:t>,</w:t>
      </w:r>
      <w:r w:rsidR="007304A8" w:rsidRPr="00524976">
        <w:rPr>
          <w:rFonts w:ascii="Times New Roman" w:hAnsi="Times New Roman" w:cs="Times New Roman"/>
          <w:sz w:val="28"/>
          <w:szCs w:val="28"/>
        </w:rPr>
        <w:t xml:space="preserve"> в том числе итоговую оценку, обучающихся с ТНР, освоивших АООП НОО. </w:t>
      </w:r>
      <w:r w:rsidR="007304A8" w:rsidRPr="00524976">
        <w:rPr>
          <w:rFonts w:ascii="Times New Roman" w:hAnsi="Times New Roman" w:cs="Times New Roman"/>
          <w:kern w:val="20"/>
          <w:sz w:val="28"/>
          <w:szCs w:val="28"/>
        </w:rPr>
        <w:t>Особенностями системы оценки достижений планируемых результатов являются:</w:t>
      </w:r>
    </w:p>
    <w:p w:rsidR="007304A8" w:rsidRPr="00524976" w:rsidRDefault="007304A8" w:rsidP="00EC5DB3">
      <w:pPr>
        <w:spacing w:after="0" w:line="240" w:lineRule="auto"/>
        <w:ind w:firstLine="709"/>
        <w:contextualSpacing/>
        <w:jc w:val="both"/>
        <w:rPr>
          <w:rFonts w:ascii="Times New Roman" w:hAnsi="Times New Roman" w:cs="Times New Roman"/>
          <w:kern w:val="20"/>
          <w:sz w:val="28"/>
          <w:szCs w:val="28"/>
        </w:rPr>
      </w:pPr>
      <w:r w:rsidRPr="00524976">
        <w:rPr>
          <w:rFonts w:ascii="Times New Roman" w:hAnsi="Times New Roman" w:cs="Times New Roman"/>
          <w:kern w:val="20"/>
          <w:sz w:val="28"/>
          <w:szCs w:val="28"/>
        </w:rPr>
        <w:t>1) реализация системно-деятельностного подхода к оценке освоения содержани</w:t>
      </w:r>
      <w:r w:rsidR="002F7C74" w:rsidRPr="00524976">
        <w:rPr>
          <w:rFonts w:ascii="Times New Roman" w:hAnsi="Times New Roman" w:cs="Times New Roman"/>
          <w:kern w:val="20"/>
          <w:sz w:val="28"/>
          <w:szCs w:val="28"/>
        </w:rPr>
        <w:t>я учебных предметов, коррекционных</w:t>
      </w:r>
      <w:r w:rsidRPr="00524976">
        <w:rPr>
          <w:rFonts w:ascii="Times New Roman" w:hAnsi="Times New Roman" w:cs="Times New Roman"/>
          <w:kern w:val="20"/>
          <w:sz w:val="28"/>
          <w:szCs w:val="28"/>
        </w:rPr>
        <w:t xml:space="preserve"> курсов, обеспечивающего способность решения учебно-практических и учебно-познавательных задач;</w:t>
      </w:r>
    </w:p>
    <w:p w:rsidR="007304A8" w:rsidRPr="00524976" w:rsidRDefault="007304A8" w:rsidP="00EC5DB3">
      <w:pPr>
        <w:spacing w:after="0" w:line="240" w:lineRule="auto"/>
        <w:ind w:firstLine="709"/>
        <w:contextualSpacing/>
        <w:jc w:val="both"/>
        <w:rPr>
          <w:rFonts w:ascii="Times New Roman" w:hAnsi="Times New Roman" w:cs="Times New Roman"/>
          <w:kern w:val="20"/>
          <w:sz w:val="28"/>
          <w:szCs w:val="28"/>
        </w:rPr>
      </w:pPr>
      <w:r w:rsidRPr="00524976">
        <w:rPr>
          <w:rFonts w:ascii="Times New Roman" w:hAnsi="Times New Roman" w:cs="Times New Roman"/>
          <w:kern w:val="20"/>
          <w:sz w:val="28"/>
          <w:szCs w:val="28"/>
        </w:rPr>
        <w:t>2) реализация уровневого  подхода  к  разработке системы оценки достижения  планируемых  результатов,  инструментария  и представления их;</w:t>
      </w:r>
    </w:p>
    <w:p w:rsidR="007304A8" w:rsidRPr="00524976" w:rsidRDefault="007304A8" w:rsidP="00EC5DB3">
      <w:pPr>
        <w:spacing w:after="0" w:line="240" w:lineRule="auto"/>
        <w:ind w:firstLine="709"/>
        <w:contextualSpacing/>
        <w:jc w:val="both"/>
        <w:rPr>
          <w:rFonts w:ascii="Times New Roman" w:hAnsi="Times New Roman" w:cs="Times New Roman"/>
          <w:kern w:val="20"/>
          <w:sz w:val="28"/>
          <w:szCs w:val="28"/>
        </w:rPr>
      </w:pPr>
      <w:r w:rsidRPr="00524976">
        <w:rPr>
          <w:rFonts w:ascii="Times New Roman" w:hAnsi="Times New Roman" w:cs="Times New Roman"/>
          <w:kern w:val="20"/>
          <w:sz w:val="28"/>
          <w:szCs w:val="28"/>
        </w:rPr>
        <w:t>3) использование системы оценки достижения планируемых результатов, предусматривающей оценку эффективности  коррекционно-развивающей работы не только в поддержке освоения АООП НОО, но и в формировании коммуникативных умений и навыков во взаимодействии со сверстниками и взрослыми;</w:t>
      </w:r>
    </w:p>
    <w:p w:rsidR="00C4068A" w:rsidRPr="00524976" w:rsidRDefault="007304A8" w:rsidP="00EC5DB3">
      <w:pPr>
        <w:pStyle w:val="ad"/>
        <w:spacing w:after="0" w:line="240" w:lineRule="auto"/>
        <w:ind w:firstLine="709"/>
        <w:contextualSpacing/>
        <w:jc w:val="both"/>
        <w:rPr>
          <w:rFonts w:ascii="Times New Roman" w:hAnsi="Times New Roman"/>
          <w:color w:val="auto"/>
          <w:sz w:val="28"/>
          <w:szCs w:val="28"/>
        </w:rPr>
      </w:pPr>
      <w:r w:rsidRPr="00524976">
        <w:rPr>
          <w:rFonts w:ascii="Times New Roman" w:hAnsi="Times New Roman"/>
          <w:kern w:val="20"/>
          <w:sz w:val="28"/>
          <w:szCs w:val="28"/>
        </w:rPr>
        <w:t xml:space="preserve">4) критерии эффективности освоения АООП НОО устанавливаются не в сопоставлении с общими нормативами, а исходя из достижения оптимальных </w:t>
      </w:r>
      <w:r w:rsidRPr="00524976">
        <w:rPr>
          <w:rFonts w:ascii="Times New Roman" w:hAnsi="Times New Roman"/>
          <w:kern w:val="20"/>
          <w:sz w:val="28"/>
          <w:szCs w:val="28"/>
        </w:rPr>
        <w:lastRenderedPageBreak/>
        <w:t>(лучших для данного обучающегося в данных конкретных условиях) успехов, которые могут быть достигнуты при правильной организации обучения.</w:t>
      </w:r>
    </w:p>
    <w:p w:rsidR="00524976" w:rsidRPr="00524976" w:rsidRDefault="00524976" w:rsidP="00EC5DB3">
      <w:pPr>
        <w:autoSpaceDE w:val="0"/>
        <w:autoSpaceDN w:val="0"/>
        <w:adjustRightInd w:val="0"/>
        <w:spacing w:after="0" w:line="240" w:lineRule="auto"/>
        <w:contextualSpacing/>
        <w:jc w:val="center"/>
        <w:outlineLvl w:val="1"/>
        <w:rPr>
          <w:rFonts w:ascii="Times New Roman" w:hAnsi="Times New Roman" w:cs="Times New Roman"/>
          <w:b/>
          <w:sz w:val="28"/>
          <w:szCs w:val="28"/>
        </w:rPr>
      </w:pPr>
      <w:bookmarkStart w:id="9" w:name="_Toc413974306"/>
    </w:p>
    <w:p w:rsidR="004431DF" w:rsidRPr="00524976" w:rsidRDefault="00524976" w:rsidP="00EC5DB3">
      <w:pPr>
        <w:autoSpaceDE w:val="0"/>
        <w:autoSpaceDN w:val="0"/>
        <w:adjustRightInd w:val="0"/>
        <w:spacing w:after="0" w:line="240" w:lineRule="auto"/>
        <w:contextualSpacing/>
        <w:jc w:val="center"/>
        <w:outlineLvl w:val="1"/>
        <w:rPr>
          <w:rFonts w:ascii="Times New Roman" w:hAnsi="Times New Roman" w:cs="Times New Roman"/>
          <w:b/>
          <w:color w:val="FF0000"/>
          <w:sz w:val="28"/>
          <w:szCs w:val="28"/>
        </w:rPr>
      </w:pPr>
      <w:r w:rsidRPr="00524976">
        <w:rPr>
          <w:rFonts w:ascii="Times New Roman" w:hAnsi="Times New Roman" w:cs="Times New Roman"/>
          <w:b/>
          <w:sz w:val="28"/>
          <w:szCs w:val="28"/>
        </w:rPr>
        <w:t>2</w:t>
      </w:r>
      <w:r w:rsidR="007071C2" w:rsidRPr="00524976">
        <w:rPr>
          <w:rFonts w:ascii="Times New Roman" w:hAnsi="Times New Roman" w:cs="Times New Roman"/>
          <w:b/>
          <w:sz w:val="28"/>
          <w:szCs w:val="28"/>
        </w:rPr>
        <w:t>.2. Содержательный раздел</w:t>
      </w:r>
      <w:bookmarkEnd w:id="9"/>
    </w:p>
    <w:p w:rsidR="007F4DC6" w:rsidRPr="00524976" w:rsidRDefault="00524976" w:rsidP="00EC5DB3">
      <w:pPr>
        <w:spacing w:after="0" w:line="240" w:lineRule="auto"/>
        <w:contextualSpacing/>
        <w:jc w:val="center"/>
        <w:outlineLvl w:val="2"/>
        <w:rPr>
          <w:rFonts w:ascii="Times New Roman" w:hAnsi="Times New Roman" w:cs="Times New Roman"/>
          <w:b/>
          <w:sz w:val="28"/>
          <w:szCs w:val="28"/>
        </w:rPr>
      </w:pPr>
      <w:bookmarkStart w:id="10" w:name="_Toc413974307"/>
      <w:r w:rsidRPr="00524976">
        <w:rPr>
          <w:rFonts w:ascii="Times New Roman" w:hAnsi="Times New Roman" w:cs="Times New Roman"/>
          <w:b/>
          <w:sz w:val="28"/>
          <w:szCs w:val="28"/>
        </w:rPr>
        <w:t>2</w:t>
      </w:r>
      <w:r w:rsidR="007F4DC6" w:rsidRPr="00524976">
        <w:rPr>
          <w:rFonts w:ascii="Times New Roman" w:hAnsi="Times New Roman" w:cs="Times New Roman"/>
          <w:b/>
          <w:sz w:val="28"/>
          <w:szCs w:val="28"/>
        </w:rPr>
        <w:t>.2.1. Программа формирования универсальных учебных действий</w:t>
      </w:r>
      <w:bookmarkEnd w:id="10"/>
    </w:p>
    <w:p w:rsidR="007533B2" w:rsidRPr="00524976" w:rsidRDefault="007533B2" w:rsidP="00EC5DB3">
      <w:pPr>
        <w:autoSpaceDE w:val="0"/>
        <w:autoSpaceDN w:val="0"/>
        <w:adjustRightInd w:val="0"/>
        <w:spacing w:after="0" w:line="240" w:lineRule="auto"/>
        <w:ind w:firstLine="709"/>
        <w:contextualSpacing/>
        <w:jc w:val="both"/>
        <w:rPr>
          <w:rFonts w:ascii="Times New Roman" w:hAnsi="Times New Roman" w:cs="Times New Roman"/>
          <w:kern w:val="28"/>
          <w:sz w:val="28"/>
          <w:szCs w:val="28"/>
        </w:rPr>
      </w:pPr>
      <w:r w:rsidRPr="00524976">
        <w:rPr>
          <w:rFonts w:ascii="Times New Roman" w:hAnsi="Times New Roman" w:cs="Times New Roman"/>
          <w:kern w:val="28"/>
          <w:sz w:val="28"/>
          <w:szCs w:val="28"/>
        </w:rPr>
        <w:t>Программа формирования универсальных учебных действий обучающихся с ТНР определяется требованиями ФГОС НОО к личностным, метапредметным и предметным результатам освоения адаптированной основной общеобразовательной программы.</w:t>
      </w:r>
    </w:p>
    <w:p w:rsidR="007533B2" w:rsidRPr="00524976" w:rsidRDefault="007533B2" w:rsidP="00EC5DB3">
      <w:pPr>
        <w:pStyle w:val="33"/>
        <w:ind w:firstLine="709"/>
        <w:contextualSpacing/>
        <w:jc w:val="both"/>
        <w:rPr>
          <w:rFonts w:ascii="Times New Roman" w:hAnsi="Times New Roman" w:cs="Times New Roman"/>
          <w:sz w:val="28"/>
          <w:szCs w:val="28"/>
        </w:rPr>
      </w:pPr>
      <w:r w:rsidRPr="00524976">
        <w:rPr>
          <w:rFonts w:ascii="Times New Roman" w:hAnsi="Times New Roman" w:cs="Times New Roman"/>
          <w:bCs/>
          <w:sz w:val="28"/>
          <w:szCs w:val="28"/>
        </w:rPr>
        <w:t>Программа предусматривает формирование</w:t>
      </w:r>
      <w:r w:rsidRPr="00524976">
        <w:rPr>
          <w:rFonts w:ascii="Times New Roman" w:hAnsi="Times New Roman" w:cs="Times New Roman"/>
          <w:sz w:val="28"/>
          <w:szCs w:val="28"/>
        </w:rPr>
        <w:t xml:space="preserve"> у обучаю</w:t>
      </w:r>
      <w:r w:rsidR="00EC0944" w:rsidRPr="00524976">
        <w:rPr>
          <w:rFonts w:ascii="Times New Roman" w:hAnsi="Times New Roman" w:cs="Times New Roman"/>
          <w:sz w:val="28"/>
          <w:szCs w:val="28"/>
        </w:rPr>
        <w:t>щихся с ТНР:</w:t>
      </w:r>
      <w:r w:rsidRPr="00524976">
        <w:rPr>
          <w:rFonts w:ascii="Times New Roman" w:hAnsi="Times New Roman" w:cs="Times New Roman"/>
          <w:sz w:val="28"/>
          <w:szCs w:val="28"/>
        </w:rPr>
        <w:t xml:space="preserve"> способов деятельности, применяемых в рамках, как образовательного процесса, так и при решении проблем в реальных жизненных ситуациях; формирование основ гражданской идентичности личности, ее ценностно-смысловой сферы; развитие умения учиться.</w:t>
      </w:r>
    </w:p>
    <w:p w:rsidR="007533B2" w:rsidRPr="00524976" w:rsidRDefault="007533B2" w:rsidP="00EC5DB3">
      <w:pPr>
        <w:pStyle w:val="33"/>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Программа формирования универсальных учебных действий обеспечивает:</w:t>
      </w:r>
    </w:p>
    <w:p w:rsidR="007533B2" w:rsidRPr="00524976" w:rsidRDefault="007533B2" w:rsidP="00EC5DB3">
      <w:pPr>
        <w:pStyle w:val="14"/>
        <w:spacing w:after="0" w:line="240" w:lineRule="auto"/>
        <w:ind w:left="0" w:firstLine="709"/>
        <w:jc w:val="both"/>
        <w:rPr>
          <w:rFonts w:ascii="Times New Roman" w:hAnsi="Times New Roman"/>
          <w:sz w:val="28"/>
          <w:szCs w:val="28"/>
        </w:rPr>
      </w:pPr>
      <w:r w:rsidRPr="00524976">
        <w:rPr>
          <w:rFonts w:ascii="Times New Roman" w:hAnsi="Times New Roman"/>
          <w:sz w:val="28"/>
          <w:szCs w:val="28"/>
        </w:rP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7533B2" w:rsidRPr="00524976" w:rsidRDefault="007533B2" w:rsidP="00EC5DB3">
      <w:pPr>
        <w:pStyle w:val="14"/>
        <w:spacing w:after="0" w:line="240" w:lineRule="auto"/>
        <w:ind w:left="0" w:firstLine="709"/>
        <w:jc w:val="both"/>
        <w:rPr>
          <w:rFonts w:ascii="Times New Roman" w:hAnsi="Times New Roman"/>
          <w:sz w:val="28"/>
          <w:szCs w:val="28"/>
        </w:rPr>
      </w:pPr>
      <w:r w:rsidRPr="00524976">
        <w:rPr>
          <w:rFonts w:ascii="Times New Roman" w:hAnsi="Times New Roman"/>
          <w:sz w:val="28"/>
          <w:szCs w:val="28"/>
        </w:rPr>
        <w:t>реализацию преемственности всех ступеней образования и этапов усвоения содержания образования;</w:t>
      </w:r>
    </w:p>
    <w:p w:rsidR="007533B2" w:rsidRPr="00524976" w:rsidRDefault="007533B2" w:rsidP="00EC5DB3">
      <w:pPr>
        <w:pStyle w:val="14"/>
        <w:spacing w:after="0" w:line="240" w:lineRule="auto"/>
        <w:ind w:left="0" w:firstLine="709"/>
        <w:jc w:val="both"/>
        <w:rPr>
          <w:rFonts w:ascii="Times New Roman" w:hAnsi="Times New Roman"/>
          <w:sz w:val="28"/>
          <w:szCs w:val="28"/>
        </w:rPr>
      </w:pPr>
      <w:r w:rsidRPr="00524976">
        <w:rPr>
          <w:rFonts w:ascii="Times New Roman" w:hAnsi="Times New Roman"/>
          <w:sz w:val="28"/>
          <w:szCs w:val="28"/>
        </w:rPr>
        <w:t xml:space="preserve">создание условий для готовности обучающегося с ТНР к дальнейшему образованию, реализации доступного уровня самостоятельности в обучении; </w:t>
      </w:r>
    </w:p>
    <w:p w:rsidR="007533B2" w:rsidRPr="00524976" w:rsidRDefault="007533B2" w:rsidP="00EC5DB3">
      <w:pPr>
        <w:pStyle w:val="14"/>
        <w:spacing w:after="0" w:line="240" w:lineRule="auto"/>
        <w:ind w:left="0" w:firstLine="709"/>
        <w:jc w:val="both"/>
        <w:rPr>
          <w:rFonts w:ascii="Times New Roman" w:hAnsi="Times New Roman"/>
          <w:sz w:val="28"/>
          <w:szCs w:val="28"/>
        </w:rPr>
      </w:pPr>
      <w:r w:rsidRPr="00524976">
        <w:rPr>
          <w:rFonts w:ascii="Times New Roman" w:hAnsi="Times New Roman"/>
          <w:sz w:val="28"/>
          <w:szCs w:val="28"/>
        </w:rPr>
        <w:t xml:space="preserve">целостность  развития личности обучающегося.  </w:t>
      </w:r>
    </w:p>
    <w:p w:rsidR="007533B2" w:rsidRPr="00524976" w:rsidRDefault="007533B2" w:rsidP="00EC5DB3">
      <w:pPr>
        <w:pStyle w:val="33"/>
        <w:ind w:firstLine="709"/>
        <w:contextualSpacing/>
        <w:jc w:val="both"/>
        <w:rPr>
          <w:rFonts w:ascii="Times New Roman" w:hAnsi="Times New Roman" w:cs="Times New Roman"/>
          <w:b/>
          <w:color w:val="000000"/>
          <w:sz w:val="28"/>
          <w:szCs w:val="28"/>
        </w:rPr>
      </w:pPr>
      <w:r w:rsidRPr="00524976">
        <w:rPr>
          <w:rFonts w:ascii="Times New Roman" w:hAnsi="Times New Roman" w:cs="Times New Roman"/>
          <w:b/>
          <w:color w:val="000000"/>
          <w:sz w:val="28"/>
          <w:szCs w:val="28"/>
        </w:rPr>
        <w:t xml:space="preserve">Задачи программы: </w:t>
      </w:r>
    </w:p>
    <w:p w:rsidR="007533B2" w:rsidRPr="00524976" w:rsidRDefault="007533B2" w:rsidP="00EC5DB3">
      <w:pPr>
        <w:pStyle w:val="33"/>
        <w:widowControl w:val="0"/>
        <w:suppressAutoHyphens/>
        <w:autoSpaceDE w:val="0"/>
        <w:ind w:firstLine="709"/>
        <w:contextualSpacing/>
        <w:jc w:val="both"/>
        <w:rPr>
          <w:rFonts w:ascii="Times New Roman" w:hAnsi="Times New Roman" w:cs="Times New Roman"/>
          <w:color w:val="000000"/>
          <w:sz w:val="28"/>
          <w:szCs w:val="28"/>
        </w:rPr>
      </w:pPr>
      <w:r w:rsidRPr="00524976">
        <w:rPr>
          <w:rFonts w:ascii="Times New Roman" w:hAnsi="Times New Roman" w:cs="Times New Roman"/>
          <w:color w:val="000000"/>
          <w:sz w:val="28"/>
          <w:szCs w:val="28"/>
        </w:rPr>
        <w:t>- установление ценностных ориентиров начального образования для обучающихся с ТНР;</w:t>
      </w:r>
    </w:p>
    <w:p w:rsidR="009667C6" w:rsidRPr="00524976" w:rsidRDefault="007533B2" w:rsidP="00EC5DB3">
      <w:pPr>
        <w:pStyle w:val="33"/>
        <w:widowControl w:val="0"/>
        <w:suppressAutoHyphens/>
        <w:autoSpaceDE w:val="0"/>
        <w:ind w:firstLine="709"/>
        <w:contextualSpacing/>
        <w:jc w:val="both"/>
        <w:rPr>
          <w:rFonts w:ascii="Times New Roman" w:hAnsi="Times New Roman" w:cs="Times New Roman"/>
          <w:color w:val="000000"/>
          <w:sz w:val="28"/>
          <w:szCs w:val="28"/>
        </w:rPr>
      </w:pPr>
      <w:r w:rsidRPr="00524976">
        <w:rPr>
          <w:rFonts w:ascii="Times New Roman" w:hAnsi="Times New Roman" w:cs="Times New Roman"/>
          <w:color w:val="000000"/>
          <w:sz w:val="28"/>
          <w:szCs w:val="28"/>
        </w:rPr>
        <w:t>- овладение обучающимися с ТНР комплексом учебных действий, составляющих операциональный компонент учебной деятельности;</w:t>
      </w:r>
    </w:p>
    <w:p w:rsidR="007533B2" w:rsidRPr="00524976" w:rsidRDefault="007533B2" w:rsidP="00EC5DB3">
      <w:pPr>
        <w:pStyle w:val="33"/>
        <w:widowControl w:val="0"/>
        <w:suppressAutoHyphens/>
        <w:autoSpaceDE w:val="0"/>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формирование основных компонентов учебной деятельности</w:t>
      </w:r>
      <w:r w:rsidR="005B1438" w:rsidRPr="00524976">
        <w:rPr>
          <w:rFonts w:ascii="Times New Roman" w:hAnsi="Times New Roman" w:cs="Times New Roman"/>
          <w:sz w:val="28"/>
          <w:szCs w:val="28"/>
        </w:rPr>
        <w:t xml:space="preserve"> </w:t>
      </w:r>
      <w:r w:rsidRPr="00524976">
        <w:rPr>
          <w:rFonts w:ascii="Times New Roman" w:hAnsi="Times New Roman" w:cs="Times New Roman"/>
          <w:sz w:val="28"/>
          <w:szCs w:val="28"/>
        </w:rPr>
        <w:t>(познавательные и учебные мотивы, учебная цель, учебная задача, учебные  операции);</w:t>
      </w:r>
    </w:p>
    <w:p w:rsidR="007533B2" w:rsidRPr="00524976" w:rsidRDefault="007533B2" w:rsidP="00EC5DB3">
      <w:pPr>
        <w:pStyle w:val="33"/>
        <w:widowControl w:val="0"/>
        <w:suppressAutoHyphens/>
        <w:autoSpaceDE w:val="0"/>
        <w:ind w:firstLine="709"/>
        <w:contextualSpacing/>
        <w:jc w:val="both"/>
        <w:rPr>
          <w:rFonts w:ascii="Times New Roman" w:hAnsi="Times New Roman" w:cs="Times New Roman"/>
          <w:color w:val="000000"/>
          <w:sz w:val="28"/>
          <w:szCs w:val="28"/>
        </w:rPr>
      </w:pPr>
      <w:r w:rsidRPr="00524976">
        <w:rPr>
          <w:rFonts w:ascii="Times New Roman" w:hAnsi="Times New Roman" w:cs="Times New Roman"/>
          <w:color w:val="000000"/>
          <w:sz w:val="28"/>
          <w:szCs w:val="28"/>
        </w:rPr>
        <w:t>- определение состава и характеристики универсальных учебных действий;</w:t>
      </w:r>
    </w:p>
    <w:p w:rsidR="007533B2" w:rsidRPr="00524976" w:rsidRDefault="007533B2" w:rsidP="00EC5DB3">
      <w:pPr>
        <w:pStyle w:val="33"/>
        <w:widowControl w:val="0"/>
        <w:suppressAutoHyphens/>
        <w:autoSpaceDE w:val="0"/>
        <w:ind w:firstLine="709"/>
        <w:contextualSpacing/>
        <w:jc w:val="both"/>
        <w:rPr>
          <w:rFonts w:ascii="Times New Roman" w:hAnsi="Times New Roman" w:cs="Times New Roman"/>
          <w:color w:val="000000"/>
          <w:sz w:val="28"/>
          <w:szCs w:val="28"/>
        </w:rPr>
      </w:pPr>
      <w:r w:rsidRPr="00524976">
        <w:rPr>
          <w:rFonts w:ascii="Times New Roman" w:hAnsi="Times New Roman" w:cs="Times New Roman"/>
          <w:color w:val="000000"/>
          <w:sz w:val="28"/>
          <w:szCs w:val="28"/>
        </w:rPr>
        <w:t>- выявление в содержании предметных областей  универсальных учебных действий  и  определение условий их формирования в образовательном процессе и жизненно важных ситуациях;</w:t>
      </w:r>
    </w:p>
    <w:p w:rsidR="007533B2" w:rsidRPr="00524976" w:rsidRDefault="007533B2" w:rsidP="00EC5DB3">
      <w:pPr>
        <w:pStyle w:val="33"/>
        <w:widowControl w:val="0"/>
        <w:suppressAutoHyphens/>
        <w:autoSpaceDE w:val="0"/>
        <w:ind w:firstLine="709"/>
        <w:contextualSpacing/>
        <w:jc w:val="both"/>
        <w:rPr>
          <w:rFonts w:ascii="Times New Roman" w:hAnsi="Times New Roman" w:cs="Times New Roman"/>
          <w:color w:val="000000"/>
          <w:sz w:val="28"/>
          <w:szCs w:val="28"/>
        </w:rPr>
      </w:pPr>
      <w:r w:rsidRPr="00524976">
        <w:rPr>
          <w:rFonts w:ascii="Times New Roman" w:hAnsi="Times New Roman" w:cs="Times New Roman"/>
          <w:color w:val="000000"/>
          <w:sz w:val="28"/>
          <w:szCs w:val="28"/>
        </w:rPr>
        <w:t>- формирование способности к саморазвитию и самосовершенствованию путем сознательного и активного присвоения нового социального опыта.</w:t>
      </w:r>
    </w:p>
    <w:p w:rsidR="007533B2" w:rsidRPr="00524976" w:rsidRDefault="007533B2" w:rsidP="00EC5DB3">
      <w:pPr>
        <w:pStyle w:val="33"/>
        <w:widowControl w:val="0"/>
        <w:suppressAutoHyphens/>
        <w:autoSpaceDE w:val="0"/>
        <w:ind w:firstLine="709"/>
        <w:contextualSpacing/>
        <w:jc w:val="both"/>
        <w:rPr>
          <w:rFonts w:ascii="Times New Roman" w:hAnsi="Times New Roman" w:cs="Times New Roman"/>
          <w:color w:val="000000"/>
          <w:sz w:val="28"/>
          <w:szCs w:val="28"/>
        </w:rPr>
      </w:pPr>
      <w:r w:rsidRPr="00524976">
        <w:rPr>
          <w:rFonts w:ascii="Times New Roman" w:hAnsi="Times New Roman" w:cs="Times New Roman"/>
          <w:color w:val="000000"/>
          <w:sz w:val="28"/>
          <w:szCs w:val="28"/>
        </w:rPr>
        <w:t>У обучающихся с ТНР формируются личностные, регулятивные, познавательные (общеучебные, логические), коммуникативные универсальные учебные действия.</w:t>
      </w:r>
    </w:p>
    <w:p w:rsidR="007533B2" w:rsidRPr="00524976" w:rsidRDefault="007533B2" w:rsidP="00EC5DB3">
      <w:pPr>
        <w:pStyle w:val="33"/>
        <w:ind w:firstLine="709"/>
        <w:contextualSpacing/>
        <w:jc w:val="both"/>
        <w:rPr>
          <w:rFonts w:ascii="Times New Roman" w:hAnsi="Times New Roman" w:cs="Times New Roman"/>
          <w:sz w:val="28"/>
          <w:szCs w:val="28"/>
        </w:rPr>
      </w:pPr>
      <w:r w:rsidRPr="00524976">
        <w:rPr>
          <w:rFonts w:ascii="Times New Roman" w:hAnsi="Times New Roman" w:cs="Times New Roman"/>
          <w:b/>
          <w:bCs/>
          <w:sz w:val="28"/>
          <w:szCs w:val="28"/>
        </w:rPr>
        <w:t>Личностные универсальные учебные действия</w:t>
      </w:r>
      <w:r w:rsidRPr="00524976">
        <w:rPr>
          <w:rFonts w:ascii="Times New Roman" w:hAnsi="Times New Roman" w:cs="Times New Roman"/>
          <w:sz w:val="28"/>
          <w:szCs w:val="28"/>
        </w:rPr>
        <w:t xml:space="preserve"> обеспечивают ценностно-смысловую ориентацию обучающихся (умение соотносить </w:t>
      </w:r>
      <w:r w:rsidRPr="00524976">
        <w:rPr>
          <w:rFonts w:ascii="Times New Roman" w:hAnsi="Times New Roman" w:cs="Times New Roman"/>
          <w:sz w:val="28"/>
          <w:szCs w:val="28"/>
        </w:rPr>
        <w:lastRenderedPageBreak/>
        <w:t xml:space="preserve">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7533B2" w:rsidRPr="00524976" w:rsidRDefault="007533B2" w:rsidP="00EC5DB3">
      <w:pPr>
        <w:pStyle w:val="33"/>
        <w:ind w:firstLine="709"/>
        <w:contextualSpacing/>
        <w:jc w:val="both"/>
        <w:rPr>
          <w:rFonts w:ascii="Times New Roman" w:hAnsi="Times New Roman" w:cs="Times New Roman"/>
          <w:sz w:val="28"/>
          <w:szCs w:val="28"/>
        </w:rPr>
      </w:pPr>
      <w:r w:rsidRPr="00524976">
        <w:rPr>
          <w:rFonts w:ascii="Times New Roman" w:hAnsi="Times New Roman" w:cs="Times New Roman"/>
          <w:b/>
          <w:bCs/>
          <w:sz w:val="28"/>
          <w:szCs w:val="28"/>
        </w:rPr>
        <w:t>Регулятивные универсальные учебные</w:t>
      </w:r>
      <w:r w:rsidRPr="00524976">
        <w:rPr>
          <w:rFonts w:ascii="Times New Roman" w:hAnsi="Times New Roman" w:cs="Times New Roman"/>
          <w:sz w:val="28"/>
          <w:szCs w:val="28"/>
        </w:rPr>
        <w:t xml:space="preserve"> </w:t>
      </w:r>
      <w:r w:rsidRPr="00524976">
        <w:rPr>
          <w:rFonts w:ascii="Times New Roman" w:hAnsi="Times New Roman" w:cs="Times New Roman"/>
          <w:b/>
          <w:sz w:val="28"/>
          <w:szCs w:val="28"/>
        </w:rPr>
        <w:t>действия</w:t>
      </w:r>
      <w:r w:rsidRPr="00524976">
        <w:rPr>
          <w:rFonts w:ascii="Times New Roman" w:hAnsi="Times New Roman" w:cs="Times New Roman"/>
          <w:sz w:val="28"/>
          <w:szCs w:val="28"/>
        </w:rPr>
        <w:t xml:space="preserve"> обеспечивают обучающимся организацию своей учебной деятельности: целеполагание (постановка учебной задачи на основе соотнесения того, что уже известно и усвоено обучающимися, и того, что ещё неизвестно); планирование (определение последовательности промежуточных целей с учётом конечного резу</w:t>
      </w:r>
      <w:r w:rsidR="00EC0944" w:rsidRPr="00524976">
        <w:rPr>
          <w:rFonts w:ascii="Times New Roman" w:hAnsi="Times New Roman" w:cs="Times New Roman"/>
          <w:sz w:val="28"/>
          <w:szCs w:val="28"/>
        </w:rPr>
        <w:t>льтата,</w:t>
      </w:r>
      <w:r w:rsidRPr="00524976">
        <w:rPr>
          <w:rFonts w:ascii="Times New Roman" w:hAnsi="Times New Roman" w:cs="Times New Roman"/>
          <w:sz w:val="28"/>
          <w:szCs w:val="28"/>
        </w:rPr>
        <w:t xml:space="preserve"> составление плана и последовательности действий); прогнозирование (предвосхищение результата и уровня усвоения знаний, его временных характеристик); контроль (в форме сличения способа действия и его результата с заданным эталоном с целью обнаружения отклонений и отличий от эталона); коррекцию (внесение необходимых дополнений и корректив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 оценку (выделение и осознание обучающимся того, что уже усвоено и что ещё нужно усвоить, осозн</w:t>
      </w:r>
      <w:r w:rsidR="00EC0944" w:rsidRPr="00524976">
        <w:rPr>
          <w:rFonts w:ascii="Times New Roman" w:hAnsi="Times New Roman" w:cs="Times New Roman"/>
          <w:sz w:val="28"/>
          <w:szCs w:val="28"/>
        </w:rPr>
        <w:t>ание качества и уровня усвоения,</w:t>
      </w:r>
      <w:r w:rsidRPr="00524976">
        <w:rPr>
          <w:rFonts w:ascii="Times New Roman" w:hAnsi="Times New Roman" w:cs="Times New Roman"/>
          <w:sz w:val="28"/>
          <w:szCs w:val="28"/>
        </w:rPr>
        <w:t xml:space="preserve"> оценка результатов работы); саморегуляцию (способность к мобилизации сил и энергии, к волевому усилию, к выбору в ситуации мотивационного конфликта и преодолению препятствий). </w:t>
      </w:r>
    </w:p>
    <w:p w:rsidR="007533B2" w:rsidRPr="00524976" w:rsidRDefault="007533B2" w:rsidP="00EC5DB3">
      <w:pPr>
        <w:pStyle w:val="33"/>
        <w:ind w:firstLine="709"/>
        <w:contextualSpacing/>
        <w:jc w:val="both"/>
        <w:rPr>
          <w:rFonts w:ascii="Times New Roman" w:hAnsi="Times New Roman" w:cs="Times New Roman"/>
          <w:sz w:val="28"/>
          <w:szCs w:val="28"/>
        </w:rPr>
      </w:pPr>
      <w:r w:rsidRPr="00524976">
        <w:rPr>
          <w:rFonts w:ascii="Times New Roman" w:hAnsi="Times New Roman" w:cs="Times New Roman"/>
          <w:b/>
          <w:bCs/>
          <w:sz w:val="28"/>
          <w:szCs w:val="28"/>
        </w:rPr>
        <w:t>Познавательные универсальные учебные</w:t>
      </w:r>
      <w:r w:rsidRPr="00524976">
        <w:rPr>
          <w:rFonts w:ascii="Times New Roman" w:hAnsi="Times New Roman" w:cs="Times New Roman"/>
          <w:sz w:val="28"/>
          <w:szCs w:val="28"/>
        </w:rPr>
        <w:t xml:space="preserve"> </w:t>
      </w:r>
      <w:r w:rsidRPr="00524976">
        <w:rPr>
          <w:rFonts w:ascii="Times New Roman" w:hAnsi="Times New Roman" w:cs="Times New Roman"/>
          <w:b/>
          <w:sz w:val="28"/>
          <w:szCs w:val="28"/>
        </w:rPr>
        <w:t>действия</w:t>
      </w:r>
      <w:r w:rsidRPr="00524976">
        <w:rPr>
          <w:rFonts w:ascii="Times New Roman" w:hAnsi="Times New Roman" w:cs="Times New Roman"/>
          <w:sz w:val="28"/>
          <w:szCs w:val="28"/>
        </w:rPr>
        <w:t xml:space="preserve"> включают общеучебные и логические универсальные учебные действия. </w:t>
      </w:r>
    </w:p>
    <w:p w:rsidR="007533B2" w:rsidRPr="00524976" w:rsidRDefault="007533B2" w:rsidP="00EC5DB3">
      <w:pPr>
        <w:pStyle w:val="33"/>
        <w:ind w:firstLine="709"/>
        <w:contextualSpacing/>
        <w:jc w:val="both"/>
        <w:rPr>
          <w:rFonts w:ascii="Times New Roman" w:hAnsi="Times New Roman" w:cs="Times New Roman"/>
          <w:sz w:val="28"/>
          <w:szCs w:val="28"/>
        </w:rPr>
      </w:pPr>
      <w:r w:rsidRPr="00524976">
        <w:rPr>
          <w:rFonts w:ascii="Times New Roman" w:hAnsi="Times New Roman" w:cs="Times New Roman"/>
          <w:bCs/>
          <w:sz w:val="28"/>
          <w:szCs w:val="28"/>
        </w:rPr>
        <w:t xml:space="preserve">Формируя </w:t>
      </w:r>
      <w:r w:rsidRPr="00524976">
        <w:rPr>
          <w:rFonts w:ascii="Times New Roman" w:hAnsi="Times New Roman" w:cs="Times New Roman"/>
          <w:b/>
          <w:bCs/>
          <w:sz w:val="28"/>
          <w:szCs w:val="28"/>
        </w:rPr>
        <w:t>общеучебные универсальные действия</w:t>
      </w:r>
      <w:r w:rsidRPr="00524976">
        <w:rPr>
          <w:rFonts w:ascii="Times New Roman" w:hAnsi="Times New Roman" w:cs="Times New Roman"/>
          <w:sz w:val="28"/>
          <w:szCs w:val="28"/>
        </w:rPr>
        <w:t xml:space="preserve">, обучающихся с ТНР учат самостоятельно выделять и формулировать познавательную цель; осуществлять поиск и отбор необходимой информации, в том числе с использованием общедоступных в начальной школе инструментов информационных и коммуникационных технологий и источников информации; структурировать знания; осознанно и произвольно строить речевое высказывание в устной и письменной формах; выбирать наиболее эффективные способы решения задач в зависимости от конкретных условий; осуществлять рефлексию способов и условий действия, контроль и оценку процесса и результатов деятельности; владеть приемами и видами смыслового чтения в зависимости от цели и характера текста (художественный, научный, публицистический и т.д.); формулировать проблему, самостоятельно создавать алгоритм деятельности при решении задач творческого и поискового характера. </w:t>
      </w:r>
    </w:p>
    <w:p w:rsidR="007533B2" w:rsidRPr="00524976" w:rsidRDefault="007533B2" w:rsidP="00EC5DB3">
      <w:pPr>
        <w:pStyle w:val="33"/>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Особую группу общеучебных универсальных действий составляют </w:t>
      </w:r>
      <w:r w:rsidRPr="00524976">
        <w:rPr>
          <w:rFonts w:ascii="Times New Roman" w:hAnsi="Times New Roman" w:cs="Times New Roman"/>
          <w:b/>
          <w:bCs/>
          <w:sz w:val="28"/>
          <w:szCs w:val="28"/>
        </w:rPr>
        <w:t xml:space="preserve">знаково-символические действия. </w:t>
      </w:r>
      <w:r w:rsidRPr="00524976">
        <w:rPr>
          <w:rFonts w:ascii="Times New Roman" w:hAnsi="Times New Roman" w:cs="Times New Roman"/>
          <w:bCs/>
          <w:sz w:val="28"/>
          <w:szCs w:val="28"/>
        </w:rPr>
        <w:t>Программой предусматривается формирование таких знаково-символических действий, как</w:t>
      </w:r>
      <w:r w:rsidRPr="00524976">
        <w:rPr>
          <w:rFonts w:ascii="Times New Roman" w:hAnsi="Times New Roman" w:cs="Times New Roman"/>
          <w:sz w:val="28"/>
          <w:szCs w:val="28"/>
        </w:rPr>
        <w:t xml:space="preserve"> моделирование (преобразование объекта из чувственной формы в модель, в которой выделены существенные характеристики объекта) и преобразование модели с целью выявления общих законов, определяющих данную предметную область. </w:t>
      </w:r>
    </w:p>
    <w:p w:rsidR="007533B2" w:rsidRPr="00524976" w:rsidRDefault="007533B2" w:rsidP="00EC5DB3">
      <w:pPr>
        <w:pStyle w:val="33"/>
        <w:ind w:firstLine="709"/>
        <w:contextualSpacing/>
        <w:jc w:val="both"/>
        <w:rPr>
          <w:rFonts w:ascii="Times New Roman" w:hAnsi="Times New Roman" w:cs="Times New Roman"/>
          <w:b/>
          <w:bCs/>
          <w:sz w:val="28"/>
          <w:szCs w:val="28"/>
        </w:rPr>
      </w:pPr>
      <w:r w:rsidRPr="00524976">
        <w:rPr>
          <w:rFonts w:ascii="Times New Roman" w:hAnsi="Times New Roman" w:cs="Times New Roman"/>
          <w:bCs/>
          <w:sz w:val="28"/>
          <w:szCs w:val="28"/>
        </w:rPr>
        <w:t>Овладение</w:t>
      </w:r>
      <w:r w:rsidRPr="00524976">
        <w:rPr>
          <w:rFonts w:ascii="Times New Roman" w:hAnsi="Times New Roman" w:cs="Times New Roman"/>
          <w:b/>
          <w:bCs/>
          <w:sz w:val="28"/>
          <w:szCs w:val="28"/>
        </w:rPr>
        <w:t xml:space="preserve"> логическими универсальными действиями </w:t>
      </w:r>
      <w:r w:rsidRPr="00524976">
        <w:rPr>
          <w:rFonts w:ascii="Times New Roman" w:hAnsi="Times New Roman" w:cs="Times New Roman"/>
          <w:bCs/>
          <w:sz w:val="28"/>
          <w:szCs w:val="28"/>
        </w:rPr>
        <w:t xml:space="preserve">способствует совершенствованию у обучающихся с ТНР умений осуществлять основные </w:t>
      </w:r>
      <w:r w:rsidRPr="00524976">
        <w:rPr>
          <w:rFonts w:ascii="Times New Roman" w:hAnsi="Times New Roman" w:cs="Times New Roman"/>
          <w:bCs/>
          <w:sz w:val="28"/>
          <w:szCs w:val="28"/>
        </w:rPr>
        <w:lastRenderedPageBreak/>
        <w:t>мыслительные операции (анализ, синтез, сериация, классификация, установление причинно-следственных связей и т.д.) и на этой основе делать умозаключения, выдвигать гипотезы и доказывать их.</w:t>
      </w:r>
      <w:r w:rsidRPr="00524976">
        <w:rPr>
          <w:rFonts w:ascii="Times New Roman" w:hAnsi="Times New Roman" w:cs="Times New Roman"/>
          <w:b/>
          <w:bCs/>
          <w:sz w:val="28"/>
          <w:szCs w:val="28"/>
        </w:rPr>
        <w:t xml:space="preserve"> </w:t>
      </w:r>
    </w:p>
    <w:p w:rsidR="007533B2" w:rsidRPr="00524976" w:rsidRDefault="007533B2" w:rsidP="00EC5DB3">
      <w:pPr>
        <w:pStyle w:val="33"/>
        <w:ind w:firstLine="709"/>
        <w:contextualSpacing/>
        <w:jc w:val="both"/>
        <w:rPr>
          <w:rFonts w:ascii="Times New Roman" w:hAnsi="Times New Roman" w:cs="Times New Roman"/>
          <w:sz w:val="28"/>
          <w:szCs w:val="28"/>
        </w:rPr>
      </w:pPr>
      <w:r w:rsidRPr="00524976">
        <w:rPr>
          <w:rFonts w:ascii="Times New Roman" w:hAnsi="Times New Roman" w:cs="Times New Roman"/>
          <w:b/>
          <w:bCs/>
          <w:sz w:val="28"/>
          <w:szCs w:val="28"/>
        </w:rPr>
        <w:t>Коммуникативные универсальные учебные</w:t>
      </w:r>
      <w:r w:rsidRPr="00524976">
        <w:rPr>
          <w:rFonts w:ascii="Times New Roman" w:hAnsi="Times New Roman" w:cs="Times New Roman"/>
          <w:sz w:val="28"/>
          <w:szCs w:val="28"/>
        </w:rPr>
        <w:t xml:space="preserve"> </w:t>
      </w:r>
      <w:r w:rsidRPr="00524976">
        <w:rPr>
          <w:rFonts w:ascii="Times New Roman" w:hAnsi="Times New Roman" w:cs="Times New Roman"/>
          <w:b/>
          <w:sz w:val="28"/>
          <w:szCs w:val="28"/>
        </w:rPr>
        <w:t>действия</w:t>
      </w:r>
      <w:r w:rsidRPr="00524976">
        <w:rPr>
          <w:rFonts w:ascii="Times New Roman" w:hAnsi="Times New Roman" w:cs="Times New Roman"/>
          <w:sz w:val="28"/>
          <w:szCs w:val="28"/>
        </w:rPr>
        <w:t xml:space="preserve">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w:t>
      </w:r>
    </w:p>
    <w:p w:rsidR="007533B2" w:rsidRPr="00524976" w:rsidRDefault="007533B2" w:rsidP="00EC5DB3">
      <w:pPr>
        <w:pStyle w:val="33"/>
        <w:ind w:firstLine="709"/>
        <w:contextualSpacing/>
        <w:jc w:val="both"/>
        <w:rPr>
          <w:rFonts w:ascii="Times New Roman" w:hAnsi="Times New Roman" w:cs="Times New Roman"/>
          <w:b/>
          <w:bCs/>
          <w:sz w:val="28"/>
          <w:szCs w:val="28"/>
        </w:rPr>
      </w:pPr>
      <w:r w:rsidRPr="00524976">
        <w:rPr>
          <w:rFonts w:ascii="Times New Roman" w:hAnsi="Times New Roman" w:cs="Times New Roman"/>
          <w:bCs/>
          <w:sz w:val="28"/>
          <w:szCs w:val="28"/>
        </w:rPr>
        <w:t>Формируя</w:t>
      </w:r>
      <w:r w:rsidRPr="00524976">
        <w:rPr>
          <w:rFonts w:ascii="Times New Roman" w:hAnsi="Times New Roman" w:cs="Times New Roman"/>
          <w:b/>
          <w:bCs/>
          <w:sz w:val="28"/>
          <w:szCs w:val="28"/>
        </w:rPr>
        <w:t xml:space="preserve"> коммуникативные универсальные учебные действия, </w:t>
      </w:r>
      <w:r w:rsidRPr="00524976">
        <w:rPr>
          <w:rFonts w:ascii="Times New Roman" w:hAnsi="Times New Roman" w:cs="Times New Roman"/>
          <w:bCs/>
          <w:sz w:val="28"/>
          <w:szCs w:val="28"/>
        </w:rPr>
        <w:t>обучающихся с ТНР учат</w:t>
      </w:r>
      <w:r w:rsidRPr="00524976">
        <w:rPr>
          <w:rFonts w:ascii="Times New Roman" w:hAnsi="Times New Roman" w:cs="Times New Roman"/>
          <w:b/>
          <w:bCs/>
          <w:sz w:val="28"/>
          <w:szCs w:val="28"/>
        </w:rPr>
        <w:t xml:space="preserve"> </w:t>
      </w:r>
      <w:r w:rsidRPr="00524976">
        <w:rPr>
          <w:rFonts w:ascii="Times New Roman" w:hAnsi="Times New Roman" w:cs="Times New Roman"/>
          <w:sz w:val="28"/>
          <w:szCs w:val="28"/>
        </w:rPr>
        <w:t>планировать учебное сотрудничество с учителем и сверстниками, определяя его цели, функции участников, способы взаимодействия; разрешать конфликты, выявляя, идентифицируя проблему, осуществляя поиск и оценку альтернативных способов разрешения конфликта, принятие решения и его реализацию;</w:t>
      </w:r>
      <w:r w:rsidRPr="00524976">
        <w:rPr>
          <w:rFonts w:ascii="Times New Roman" w:hAnsi="Times New Roman" w:cs="Times New Roman"/>
          <w:b/>
          <w:bCs/>
          <w:sz w:val="28"/>
          <w:szCs w:val="28"/>
        </w:rPr>
        <w:t xml:space="preserve"> </w:t>
      </w:r>
      <w:r w:rsidRPr="00524976">
        <w:rPr>
          <w:rFonts w:ascii="Times New Roman" w:hAnsi="Times New Roman" w:cs="Times New Roman"/>
          <w:sz w:val="28"/>
          <w:szCs w:val="28"/>
        </w:rPr>
        <w:t xml:space="preserve">управлять поведением партнёра; уметь с достаточной полнотой и точностью выражать свои мысли в соответствии с задачами и условиями коммуникации; владеть монологической и диалогической формами речи в соответствии с грамматическими и синтаксическими нормами родного языка, современными средствами коммуникации. </w:t>
      </w:r>
    </w:p>
    <w:p w:rsidR="007533B2" w:rsidRPr="00524976" w:rsidRDefault="007533B2" w:rsidP="00EC5DB3">
      <w:pPr>
        <w:pStyle w:val="33"/>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7533B2" w:rsidRPr="00524976" w:rsidRDefault="007533B2" w:rsidP="00EC5DB3">
      <w:pPr>
        <w:pStyle w:val="33"/>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Они носят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обучающегося независимо от ее предметного содержания. </w:t>
      </w:r>
    </w:p>
    <w:p w:rsidR="007533B2" w:rsidRPr="00524976" w:rsidRDefault="007533B2" w:rsidP="00EC5DB3">
      <w:pPr>
        <w:spacing w:after="0" w:line="240" w:lineRule="auto"/>
        <w:ind w:firstLine="709"/>
        <w:contextualSpacing/>
        <w:jc w:val="both"/>
        <w:rPr>
          <w:rFonts w:ascii="Times New Roman" w:hAnsi="Times New Roman" w:cs="Times New Roman"/>
          <w:color w:val="000000"/>
          <w:sz w:val="28"/>
          <w:szCs w:val="28"/>
        </w:rPr>
      </w:pPr>
      <w:r w:rsidRPr="00524976">
        <w:rPr>
          <w:rFonts w:ascii="Times New Roman" w:hAnsi="Times New Roman" w:cs="Times New Roman"/>
          <w:color w:val="000000"/>
          <w:sz w:val="28"/>
          <w:szCs w:val="28"/>
        </w:rPr>
        <w:t>Формирование универсальных учебных действий реализуется в ходе изучения системы</w:t>
      </w:r>
      <w:r w:rsidR="00D66AD8" w:rsidRPr="00524976">
        <w:rPr>
          <w:rFonts w:ascii="Times New Roman" w:hAnsi="Times New Roman" w:cs="Times New Roman"/>
          <w:color w:val="000000"/>
          <w:sz w:val="28"/>
          <w:szCs w:val="28"/>
        </w:rPr>
        <w:t xml:space="preserve"> учебных предметов и</w:t>
      </w:r>
      <w:r w:rsidRPr="00524976">
        <w:rPr>
          <w:rFonts w:ascii="Times New Roman" w:hAnsi="Times New Roman" w:cs="Times New Roman"/>
          <w:color w:val="000000"/>
          <w:sz w:val="28"/>
          <w:szCs w:val="28"/>
        </w:rPr>
        <w:t xml:space="preserve"> курсов</w:t>
      </w:r>
      <w:r w:rsidR="00D66AD8" w:rsidRPr="00524976">
        <w:rPr>
          <w:rFonts w:ascii="Times New Roman" w:hAnsi="Times New Roman" w:cs="Times New Roman"/>
          <w:color w:val="000000"/>
          <w:sz w:val="28"/>
          <w:szCs w:val="28"/>
        </w:rPr>
        <w:t xml:space="preserve"> коррекционно-развивающей области</w:t>
      </w:r>
      <w:r w:rsidRPr="00524976">
        <w:rPr>
          <w:rFonts w:ascii="Times New Roman" w:hAnsi="Times New Roman" w:cs="Times New Roman"/>
          <w:color w:val="000000"/>
          <w:sz w:val="28"/>
          <w:szCs w:val="28"/>
        </w:rPr>
        <w:t>.</w:t>
      </w:r>
    </w:p>
    <w:p w:rsidR="007533B2" w:rsidRPr="00524976" w:rsidRDefault="007533B2" w:rsidP="00EC5DB3">
      <w:pPr>
        <w:spacing w:after="0" w:line="240" w:lineRule="auto"/>
        <w:ind w:firstLine="709"/>
        <w:contextualSpacing/>
        <w:jc w:val="both"/>
        <w:rPr>
          <w:rFonts w:ascii="Times New Roman" w:hAnsi="Times New Roman" w:cs="Times New Roman"/>
          <w:color w:val="000000"/>
          <w:sz w:val="28"/>
          <w:szCs w:val="28"/>
        </w:rPr>
      </w:pPr>
      <w:r w:rsidRPr="00524976">
        <w:rPr>
          <w:rFonts w:ascii="Times New Roman" w:hAnsi="Times New Roman" w:cs="Times New Roman"/>
          <w:sz w:val="28"/>
          <w:szCs w:val="28"/>
        </w:rPr>
        <w:t>Кажд</w:t>
      </w:r>
      <w:r w:rsidR="00D66AD8" w:rsidRPr="00524976">
        <w:rPr>
          <w:rFonts w:ascii="Times New Roman" w:hAnsi="Times New Roman" w:cs="Times New Roman"/>
          <w:sz w:val="28"/>
          <w:szCs w:val="28"/>
        </w:rPr>
        <w:t>ый учебный предмет и</w:t>
      </w:r>
      <w:r w:rsidRPr="00524976">
        <w:rPr>
          <w:rFonts w:ascii="Times New Roman" w:hAnsi="Times New Roman" w:cs="Times New Roman"/>
          <w:sz w:val="28"/>
          <w:szCs w:val="28"/>
        </w:rPr>
        <w:t xml:space="preserve"> </w:t>
      </w:r>
      <w:r w:rsidR="00D66AD8" w:rsidRPr="00524976">
        <w:rPr>
          <w:rFonts w:ascii="Times New Roman" w:hAnsi="Times New Roman" w:cs="Times New Roman"/>
          <w:sz w:val="28"/>
          <w:szCs w:val="28"/>
        </w:rPr>
        <w:t xml:space="preserve">коррекционный </w:t>
      </w:r>
      <w:r w:rsidRPr="00524976">
        <w:rPr>
          <w:rFonts w:ascii="Times New Roman" w:hAnsi="Times New Roman" w:cs="Times New Roman"/>
          <w:sz w:val="28"/>
          <w:szCs w:val="28"/>
        </w:rPr>
        <w:t>курс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7533B2" w:rsidRPr="00524976" w:rsidRDefault="007533B2" w:rsidP="00EC5DB3">
      <w:pPr>
        <w:pStyle w:val="af"/>
        <w:spacing w:line="240" w:lineRule="auto"/>
        <w:ind w:firstLine="709"/>
        <w:contextualSpacing/>
        <w:rPr>
          <w:rFonts w:ascii="Times New Roman" w:hAnsi="Times New Roman" w:cs="Times New Roman"/>
          <w:b/>
          <w:bCs/>
          <w:sz w:val="28"/>
          <w:szCs w:val="28"/>
        </w:rPr>
      </w:pPr>
      <w:r w:rsidRPr="00524976">
        <w:rPr>
          <w:rFonts w:ascii="Times New Roman" w:hAnsi="Times New Roman" w:cs="Times New Roman"/>
          <w:sz w:val="28"/>
          <w:szCs w:val="28"/>
        </w:rPr>
        <w:t xml:space="preserve">Учебный предмет </w:t>
      </w:r>
      <w:r w:rsidRPr="00524976">
        <w:rPr>
          <w:rFonts w:ascii="Times New Roman" w:hAnsi="Times New Roman" w:cs="Times New Roman"/>
          <w:iCs/>
          <w:sz w:val="28"/>
          <w:szCs w:val="28"/>
        </w:rPr>
        <w:t>«Русский язык»</w:t>
      </w:r>
      <w:r w:rsidRPr="00524976">
        <w:rPr>
          <w:rFonts w:ascii="Times New Roman" w:hAnsi="Times New Roman" w:cs="Times New Roman"/>
          <w:iCs/>
          <w:spacing w:val="2"/>
          <w:sz w:val="28"/>
          <w:szCs w:val="28"/>
        </w:rPr>
        <w:t xml:space="preserve"> </w:t>
      </w:r>
      <w:r w:rsidRPr="00524976">
        <w:rPr>
          <w:rFonts w:ascii="Times New Roman" w:hAnsi="Times New Roman" w:cs="Times New Roman"/>
          <w:spacing w:val="2"/>
          <w:sz w:val="28"/>
          <w:szCs w:val="28"/>
        </w:rPr>
        <w:t>обеспечивает формирование познавательных, коммуникативных и регулятивных действий. Работа с тек</w:t>
      </w:r>
      <w:r w:rsidRPr="00524976">
        <w:rPr>
          <w:rFonts w:ascii="Times New Roman" w:hAnsi="Times New Roman" w:cs="Times New Roman"/>
          <w:sz w:val="28"/>
          <w:szCs w:val="28"/>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524976">
        <w:rPr>
          <w:rFonts w:ascii="Times New Roman" w:hAnsi="Times New Roman" w:cs="Times New Roman"/>
          <w:spacing w:val="2"/>
          <w:sz w:val="28"/>
          <w:szCs w:val="28"/>
        </w:rPr>
        <w:t xml:space="preserve">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w:t>
      </w:r>
      <w:r w:rsidRPr="00524976">
        <w:rPr>
          <w:rFonts w:ascii="Times New Roman" w:hAnsi="Times New Roman" w:cs="Times New Roman"/>
          <w:sz w:val="28"/>
          <w:szCs w:val="28"/>
        </w:rPr>
        <w:t xml:space="preserve">(видоизменения слова). </w:t>
      </w:r>
      <w:r w:rsidRPr="00524976">
        <w:rPr>
          <w:rFonts w:ascii="Times New Roman" w:hAnsi="Times New Roman" w:cs="Times New Roman"/>
          <w:sz w:val="28"/>
          <w:szCs w:val="28"/>
        </w:rPr>
        <w:lastRenderedPageBreak/>
        <w:t>Усвоение универсальных учебных действий на уроках русского языка создаёт условия для формирования языкового чувства как результата ориентировки ребёнка в морфологической и синтаксической структуре языка и обеспечивает успешное развитие адекватных возрасту форм и функций речи, включая обобщающую и планирующую функции.</w:t>
      </w:r>
    </w:p>
    <w:p w:rsidR="007533B2" w:rsidRPr="00524976" w:rsidRDefault="007533B2" w:rsidP="00EC5D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Учебный предмет </w:t>
      </w:r>
      <w:r w:rsidRPr="00524976">
        <w:rPr>
          <w:rFonts w:ascii="Times New Roman" w:hAnsi="Times New Roman" w:cs="Times New Roman"/>
          <w:iCs/>
          <w:sz w:val="28"/>
          <w:szCs w:val="28"/>
        </w:rPr>
        <w:t>«Русский язык»</w:t>
      </w:r>
      <w:r w:rsidRPr="00524976">
        <w:rPr>
          <w:rFonts w:ascii="Times New Roman" w:hAnsi="Times New Roman" w:cs="Times New Roman"/>
          <w:sz w:val="28"/>
          <w:szCs w:val="28"/>
        </w:rPr>
        <w:t xml:space="preserve"> обеспечивает формирование следующих универсальных учебных действий:</w:t>
      </w:r>
    </w:p>
    <w:p w:rsidR="007533B2" w:rsidRPr="00524976" w:rsidRDefault="007533B2" w:rsidP="00EC5DB3">
      <w:pPr>
        <w:numPr>
          <w:ilvl w:val="0"/>
          <w:numId w:val="20"/>
        </w:numPr>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умение использовать язык с целью поиска необходимой информации в различных источниках для решения учебных задач;</w:t>
      </w:r>
    </w:p>
    <w:p w:rsidR="007533B2" w:rsidRPr="00524976" w:rsidRDefault="007533B2" w:rsidP="00EC5DB3">
      <w:pPr>
        <w:numPr>
          <w:ilvl w:val="0"/>
          <w:numId w:val="20"/>
        </w:numPr>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умение ориентироваться в целях, задачах, средствах и условиях общения;</w:t>
      </w:r>
    </w:p>
    <w:p w:rsidR="007533B2" w:rsidRPr="00524976" w:rsidRDefault="007533B2" w:rsidP="00EC5DB3">
      <w:pPr>
        <w:numPr>
          <w:ilvl w:val="0"/>
          <w:numId w:val="20"/>
        </w:numPr>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умение выбирать адекватные языковые средства для успешного решения коммуникативных задач (диалог, устные монологические высказывания, письменные тексты) с учетом особенностей разных видов речи и ситуаций общения;</w:t>
      </w:r>
    </w:p>
    <w:p w:rsidR="007533B2" w:rsidRPr="00524976" w:rsidRDefault="007533B2" w:rsidP="00EC5DB3">
      <w:pPr>
        <w:numPr>
          <w:ilvl w:val="0"/>
          <w:numId w:val="20"/>
        </w:numPr>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стремление к более точному выражению собственных мыслей; умение задавать вопросы.</w:t>
      </w:r>
    </w:p>
    <w:p w:rsidR="007533B2" w:rsidRPr="00524976" w:rsidRDefault="007533B2" w:rsidP="00EC5D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Учебный предмет </w:t>
      </w:r>
      <w:r w:rsidRPr="00524976">
        <w:rPr>
          <w:rFonts w:ascii="Times New Roman" w:hAnsi="Times New Roman" w:cs="Times New Roman"/>
          <w:iCs/>
          <w:sz w:val="28"/>
          <w:szCs w:val="28"/>
        </w:rPr>
        <w:t xml:space="preserve">«Литературное чтение», </w:t>
      </w:r>
      <w:r w:rsidRPr="00524976">
        <w:rPr>
          <w:rFonts w:ascii="Times New Roman" w:hAnsi="Times New Roman" w:cs="Times New Roman"/>
          <w:iCs/>
          <w:kern w:val="28"/>
          <w:sz w:val="28"/>
          <w:szCs w:val="28"/>
        </w:rPr>
        <w:t>приоритетной целью которого является формирование читательской компетентности обучающихся с ТНР,</w:t>
      </w:r>
      <w:r w:rsidRPr="00524976">
        <w:rPr>
          <w:rFonts w:ascii="Times New Roman" w:hAnsi="Times New Roman" w:cs="Times New Roman"/>
          <w:sz w:val="28"/>
          <w:szCs w:val="28"/>
        </w:rPr>
        <w:t xml:space="preserve"> обеспечивает формирование следующих универсальных учебных действий:</w:t>
      </w:r>
    </w:p>
    <w:p w:rsidR="007533B2" w:rsidRPr="00524976" w:rsidRDefault="007533B2" w:rsidP="00EC5DB3">
      <w:pPr>
        <w:numPr>
          <w:ilvl w:val="0"/>
          <w:numId w:val="21"/>
        </w:numPr>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овладение осознанным, правильным, беглым, выразительным чтением;</w:t>
      </w:r>
    </w:p>
    <w:p w:rsidR="007533B2" w:rsidRPr="00524976" w:rsidRDefault="007533B2" w:rsidP="00EC5DB3">
      <w:pPr>
        <w:numPr>
          <w:ilvl w:val="0"/>
          <w:numId w:val="21"/>
        </w:numPr>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умение понимать контекстную речь на основе воссоздания картины событий и поступков персонажей;</w:t>
      </w:r>
    </w:p>
    <w:p w:rsidR="007533B2" w:rsidRPr="00524976" w:rsidRDefault="007533B2" w:rsidP="00EC5DB3">
      <w:pPr>
        <w:numPr>
          <w:ilvl w:val="0"/>
          <w:numId w:val="21"/>
        </w:numPr>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умение произвольно и выразительно строить контекстную речь с учетом целей коммуникации, особенностей слушателя;</w:t>
      </w:r>
    </w:p>
    <w:p w:rsidR="007533B2" w:rsidRPr="00524976" w:rsidRDefault="007533B2" w:rsidP="00EC5DB3">
      <w:pPr>
        <w:numPr>
          <w:ilvl w:val="0"/>
          <w:numId w:val="21"/>
        </w:numPr>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умение устанавливать логическую причинно-следственную последовательность событий и действий героев произведения;</w:t>
      </w:r>
    </w:p>
    <w:p w:rsidR="007533B2" w:rsidRPr="00524976" w:rsidRDefault="007533B2" w:rsidP="00EC5DB3">
      <w:pPr>
        <w:numPr>
          <w:ilvl w:val="0"/>
          <w:numId w:val="21"/>
        </w:numPr>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умение строить план с выделением существенной и дополнительной информации;</w:t>
      </w:r>
    </w:p>
    <w:p w:rsidR="007533B2" w:rsidRPr="00524976" w:rsidRDefault="007533B2" w:rsidP="00EC5DB3">
      <w:pPr>
        <w:numPr>
          <w:ilvl w:val="0"/>
          <w:numId w:val="21"/>
        </w:numPr>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умение выбирать интересующую литературу; пользоваться справочниками для понимания и получения информации;</w:t>
      </w:r>
    </w:p>
    <w:p w:rsidR="007533B2" w:rsidRPr="00524976" w:rsidRDefault="007533B2" w:rsidP="00EC5DB3">
      <w:pPr>
        <w:numPr>
          <w:ilvl w:val="0"/>
          <w:numId w:val="21"/>
        </w:numPr>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овладение представлениями о мире, российской истории и культуре, первоначальных эстетических представлениях, понятиях о добре и зле, нравственности.</w:t>
      </w:r>
    </w:p>
    <w:p w:rsidR="007533B2" w:rsidRPr="00524976" w:rsidRDefault="007533B2" w:rsidP="00EC5D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 У</w:t>
      </w:r>
      <w:r w:rsidRPr="00524976">
        <w:rPr>
          <w:rFonts w:ascii="Times New Roman" w:hAnsi="Times New Roman" w:cs="Times New Roman"/>
          <w:spacing w:val="2"/>
          <w:sz w:val="28"/>
          <w:szCs w:val="28"/>
        </w:rPr>
        <w:t xml:space="preserve">чебный предмет </w:t>
      </w:r>
      <w:r w:rsidRPr="00524976">
        <w:rPr>
          <w:rFonts w:ascii="Times New Roman" w:hAnsi="Times New Roman" w:cs="Times New Roman"/>
          <w:iCs/>
          <w:spacing w:val="2"/>
          <w:sz w:val="28"/>
          <w:szCs w:val="28"/>
        </w:rPr>
        <w:t xml:space="preserve">«Иностранный язык» </w:t>
      </w:r>
      <w:r w:rsidRPr="00524976">
        <w:rPr>
          <w:rFonts w:ascii="Times New Roman" w:hAnsi="Times New Roman" w:cs="Times New Roman"/>
          <w:sz w:val="28"/>
          <w:szCs w:val="28"/>
        </w:rPr>
        <w:t>обеспечивает формирование коммуникативной культуры обучающихся, способствует их общему речевому развитию, расширению кругозора и воспитанию.</w:t>
      </w:r>
    </w:p>
    <w:p w:rsidR="007533B2" w:rsidRPr="00524976" w:rsidRDefault="007533B2" w:rsidP="00EC5D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При изучении иностранного языка развиваются следующие универсальные учебные действия:</w:t>
      </w:r>
    </w:p>
    <w:p w:rsidR="007533B2" w:rsidRPr="00524976" w:rsidRDefault="007533B2" w:rsidP="00EC5DB3">
      <w:pPr>
        <w:pStyle w:val="af0"/>
        <w:numPr>
          <w:ilvl w:val="0"/>
          <w:numId w:val="26"/>
        </w:numPr>
        <w:tabs>
          <w:tab w:val="clear" w:pos="964"/>
          <w:tab w:val="num" w:pos="0"/>
        </w:tabs>
        <w:spacing w:line="240" w:lineRule="auto"/>
        <w:ind w:left="0"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способность работать с текстом, опираясь на </w:t>
      </w:r>
      <w:r w:rsidRPr="00524976">
        <w:rPr>
          <w:rFonts w:ascii="Times New Roman" w:hAnsi="Times New Roman" w:cs="Times New Roman"/>
          <w:spacing w:val="2"/>
          <w:sz w:val="28"/>
          <w:szCs w:val="28"/>
        </w:rPr>
        <w:t>умения,</w:t>
      </w:r>
    </w:p>
    <w:p w:rsidR="007533B2" w:rsidRPr="00524976" w:rsidRDefault="007533B2" w:rsidP="00EC5DB3">
      <w:pPr>
        <w:pStyle w:val="af0"/>
        <w:spacing w:line="240" w:lineRule="auto"/>
        <w:ind w:firstLine="709"/>
        <w:contextualSpacing/>
        <w:rPr>
          <w:rFonts w:ascii="Times New Roman" w:hAnsi="Times New Roman" w:cs="Times New Roman"/>
          <w:sz w:val="28"/>
          <w:szCs w:val="28"/>
        </w:rPr>
      </w:pPr>
      <w:r w:rsidRPr="00524976">
        <w:rPr>
          <w:rFonts w:ascii="Times New Roman" w:hAnsi="Times New Roman" w:cs="Times New Roman"/>
          <w:spacing w:val="2"/>
          <w:sz w:val="28"/>
          <w:szCs w:val="28"/>
        </w:rPr>
        <w:lastRenderedPageBreak/>
        <w:t xml:space="preserve"> приобретённые на уроках родного языка (прогно</w:t>
      </w:r>
      <w:r w:rsidRPr="00524976">
        <w:rPr>
          <w:rFonts w:ascii="Times New Roman" w:hAnsi="Times New Roman" w:cs="Times New Roman"/>
          <w:sz w:val="28"/>
          <w:szCs w:val="28"/>
        </w:rPr>
        <w:t xml:space="preserve">зирование содержания текста по заголовку, данным к тексту </w:t>
      </w:r>
      <w:r w:rsidRPr="00524976">
        <w:rPr>
          <w:rFonts w:ascii="Times New Roman" w:hAnsi="Times New Roman" w:cs="Times New Roman"/>
          <w:spacing w:val="2"/>
          <w:sz w:val="28"/>
          <w:szCs w:val="28"/>
        </w:rPr>
        <w:t xml:space="preserve">рисункам, списывание текста, выписывание отдельных слов и </w:t>
      </w:r>
      <w:r w:rsidRPr="00524976">
        <w:rPr>
          <w:rFonts w:ascii="Times New Roman" w:hAnsi="Times New Roman" w:cs="Times New Roman"/>
          <w:sz w:val="28"/>
          <w:szCs w:val="28"/>
        </w:rPr>
        <w:t>предложений из текста и</w:t>
      </w:r>
      <w:r w:rsidRPr="00524976">
        <w:rPr>
          <w:rFonts w:ascii="Times New Roman" w:hAnsi="Times New Roman" w:cs="Times New Roman"/>
          <w:sz w:val="28"/>
          <w:szCs w:val="28"/>
        </w:rPr>
        <w:t> </w:t>
      </w:r>
      <w:r w:rsidRPr="00524976">
        <w:rPr>
          <w:rFonts w:ascii="Times New Roman" w:hAnsi="Times New Roman" w:cs="Times New Roman"/>
          <w:sz w:val="28"/>
          <w:szCs w:val="28"/>
        </w:rPr>
        <w:t>т.п.);</w:t>
      </w:r>
    </w:p>
    <w:p w:rsidR="007533B2" w:rsidRPr="00524976" w:rsidRDefault="007533B2" w:rsidP="00EC5DB3">
      <w:pPr>
        <w:pStyle w:val="af0"/>
        <w:numPr>
          <w:ilvl w:val="0"/>
          <w:numId w:val="26"/>
        </w:numPr>
        <w:tabs>
          <w:tab w:val="clear" w:pos="964"/>
          <w:tab w:val="num" w:pos="0"/>
        </w:tabs>
        <w:spacing w:line="240" w:lineRule="auto"/>
        <w:ind w:left="0" w:firstLine="709"/>
        <w:contextualSpacing/>
        <w:rPr>
          <w:rFonts w:ascii="Times New Roman" w:hAnsi="Times New Roman" w:cs="Times New Roman"/>
          <w:sz w:val="28"/>
          <w:szCs w:val="28"/>
        </w:rPr>
      </w:pPr>
      <w:r w:rsidRPr="00524976">
        <w:rPr>
          <w:rFonts w:ascii="Times New Roman" w:hAnsi="Times New Roman" w:cs="Times New Roman"/>
          <w:sz w:val="28"/>
          <w:szCs w:val="28"/>
        </w:rPr>
        <w:t>овладение разнообразными приёмами раскрытия значения слова,</w:t>
      </w:r>
      <w:r w:rsidR="009667C6" w:rsidRPr="00524976">
        <w:rPr>
          <w:rFonts w:ascii="Times New Roman" w:hAnsi="Times New Roman" w:cs="Times New Roman"/>
          <w:sz w:val="28"/>
          <w:szCs w:val="28"/>
        </w:rPr>
        <w:t xml:space="preserve"> </w:t>
      </w:r>
      <w:r w:rsidRPr="00524976">
        <w:rPr>
          <w:rFonts w:ascii="Times New Roman" w:hAnsi="Times New Roman" w:cs="Times New Roman"/>
          <w:sz w:val="28"/>
          <w:szCs w:val="28"/>
        </w:rPr>
        <w:t>используя словообразовательные элементы; синонимы, антонимы; контекст;</w:t>
      </w:r>
    </w:p>
    <w:p w:rsidR="007533B2" w:rsidRPr="00524976" w:rsidRDefault="007533B2" w:rsidP="00EC5DB3">
      <w:pPr>
        <w:pStyle w:val="af0"/>
        <w:numPr>
          <w:ilvl w:val="0"/>
          <w:numId w:val="26"/>
        </w:numPr>
        <w:tabs>
          <w:tab w:val="clear" w:pos="964"/>
          <w:tab w:val="num" w:pos="0"/>
        </w:tabs>
        <w:spacing w:line="240" w:lineRule="auto"/>
        <w:ind w:left="0" w:firstLine="709"/>
        <w:contextualSpacing/>
        <w:rPr>
          <w:rFonts w:ascii="Times New Roman" w:hAnsi="Times New Roman" w:cs="Times New Roman"/>
          <w:sz w:val="28"/>
          <w:szCs w:val="28"/>
        </w:rPr>
      </w:pPr>
      <w:r w:rsidRPr="00524976">
        <w:rPr>
          <w:rFonts w:ascii="Times New Roman" w:hAnsi="Times New Roman" w:cs="Times New Roman"/>
          <w:sz w:val="28"/>
          <w:szCs w:val="28"/>
        </w:rPr>
        <w:t>овладение общеречевыми коммуникативными умениями,</w:t>
      </w:r>
    </w:p>
    <w:p w:rsidR="007533B2" w:rsidRPr="00524976" w:rsidRDefault="007533B2" w:rsidP="00EC5DB3">
      <w:pPr>
        <w:pStyle w:val="af0"/>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например, начинать и завершать разговор, используя </w:t>
      </w:r>
      <w:r w:rsidRPr="00524976">
        <w:rPr>
          <w:rFonts w:ascii="Times New Roman" w:hAnsi="Times New Roman" w:cs="Times New Roman"/>
          <w:spacing w:val="2"/>
          <w:sz w:val="28"/>
          <w:szCs w:val="28"/>
        </w:rPr>
        <w:t>речевые клише; поддерживать беседу, задавая вопросы и переспрашивая;</w:t>
      </w:r>
    </w:p>
    <w:p w:rsidR="007533B2" w:rsidRPr="00524976" w:rsidRDefault="007533B2" w:rsidP="00EC5DB3">
      <w:pPr>
        <w:pStyle w:val="af0"/>
        <w:numPr>
          <w:ilvl w:val="0"/>
          <w:numId w:val="26"/>
        </w:numPr>
        <w:tabs>
          <w:tab w:val="clear" w:pos="964"/>
          <w:tab w:val="num" w:pos="0"/>
        </w:tabs>
        <w:spacing w:line="240" w:lineRule="auto"/>
        <w:ind w:left="0" w:firstLine="709"/>
        <w:contextualSpacing/>
        <w:rPr>
          <w:rFonts w:ascii="Times New Roman" w:hAnsi="Times New Roman" w:cs="Times New Roman"/>
          <w:sz w:val="28"/>
          <w:szCs w:val="28"/>
        </w:rPr>
      </w:pPr>
      <w:r w:rsidRPr="00524976">
        <w:rPr>
          <w:rFonts w:ascii="Times New Roman" w:hAnsi="Times New Roman" w:cs="Times New Roman"/>
          <w:sz w:val="28"/>
          <w:szCs w:val="28"/>
        </w:rPr>
        <w:t>умение осуществлять самоконтроль, самооценку;</w:t>
      </w:r>
    </w:p>
    <w:p w:rsidR="007533B2" w:rsidRPr="00524976" w:rsidRDefault="007533B2" w:rsidP="00EC5DB3">
      <w:pPr>
        <w:pStyle w:val="af0"/>
        <w:numPr>
          <w:ilvl w:val="0"/>
          <w:numId w:val="26"/>
        </w:numPr>
        <w:tabs>
          <w:tab w:val="clear" w:pos="964"/>
          <w:tab w:val="num" w:pos="0"/>
        </w:tabs>
        <w:spacing w:line="240" w:lineRule="auto"/>
        <w:ind w:left="0" w:firstLine="709"/>
        <w:contextualSpacing/>
        <w:rPr>
          <w:rFonts w:ascii="Times New Roman" w:hAnsi="Times New Roman" w:cs="Times New Roman"/>
          <w:sz w:val="28"/>
          <w:szCs w:val="28"/>
        </w:rPr>
      </w:pPr>
      <w:r w:rsidRPr="00524976">
        <w:rPr>
          <w:rFonts w:ascii="Times New Roman" w:hAnsi="Times New Roman" w:cs="Times New Roman"/>
          <w:spacing w:val="-4"/>
          <w:sz w:val="28"/>
          <w:szCs w:val="28"/>
        </w:rPr>
        <w:t>умение самостоятельно выполнять задания с использовани</w:t>
      </w:r>
      <w:r w:rsidRPr="00524976">
        <w:rPr>
          <w:rFonts w:ascii="Times New Roman" w:hAnsi="Times New Roman" w:cs="Times New Roman"/>
          <w:spacing w:val="-2"/>
          <w:sz w:val="28"/>
          <w:szCs w:val="28"/>
        </w:rPr>
        <w:t>ем</w:t>
      </w:r>
      <w:r w:rsidR="009F1EFD" w:rsidRPr="00524976">
        <w:rPr>
          <w:rFonts w:ascii="Times New Roman" w:hAnsi="Times New Roman" w:cs="Times New Roman"/>
          <w:sz w:val="28"/>
          <w:szCs w:val="28"/>
        </w:rPr>
        <w:t xml:space="preserve"> </w:t>
      </w:r>
      <w:r w:rsidRPr="00524976">
        <w:rPr>
          <w:rFonts w:ascii="Times New Roman" w:hAnsi="Times New Roman" w:cs="Times New Roman"/>
          <w:spacing w:val="-2"/>
          <w:sz w:val="28"/>
          <w:szCs w:val="28"/>
        </w:rPr>
        <w:t>компьютера (при наличии мультимедийного приложения).</w:t>
      </w:r>
    </w:p>
    <w:p w:rsidR="007533B2" w:rsidRPr="00524976" w:rsidRDefault="007533B2"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У</w:t>
      </w:r>
      <w:r w:rsidRPr="00524976">
        <w:rPr>
          <w:rFonts w:ascii="Times New Roman" w:hAnsi="Times New Roman" w:cs="Times New Roman"/>
          <w:spacing w:val="2"/>
          <w:sz w:val="28"/>
          <w:szCs w:val="28"/>
        </w:rPr>
        <w:t xml:space="preserve">чебный предмет </w:t>
      </w:r>
      <w:r w:rsidRPr="00524976">
        <w:rPr>
          <w:rFonts w:ascii="Times New Roman" w:hAnsi="Times New Roman" w:cs="Times New Roman"/>
          <w:iCs/>
          <w:spacing w:val="2"/>
          <w:sz w:val="28"/>
          <w:szCs w:val="28"/>
        </w:rPr>
        <w:t>«Математика»</w:t>
      </w:r>
      <w:r w:rsidRPr="00524976">
        <w:rPr>
          <w:rFonts w:ascii="Times New Roman" w:hAnsi="Times New Roman" w:cs="Times New Roman"/>
          <w:spacing w:val="2"/>
          <w:sz w:val="28"/>
          <w:szCs w:val="28"/>
        </w:rPr>
        <w:t xml:space="preserve"> является осно</w:t>
      </w:r>
      <w:r w:rsidRPr="00524976">
        <w:rPr>
          <w:rFonts w:ascii="Times New Roman" w:hAnsi="Times New Roman" w:cs="Times New Roman"/>
          <w:sz w:val="28"/>
          <w:szCs w:val="28"/>
        </w:rPr>
        <w:t>вой развития у обучающихся познавательных универсальных действий, в первую очередь логических.</w:t>
      </w:r>
    </w:p>
    <w:p w:rsidR="007533B2" w:rsidRPr="00524976" w:rsidRDefault="007533B2" w:rsidP="00EC5D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При изучении математики формируются следующие универсальные учебные действия:</w:t>
      </w:r>
    </w:p>
    <w:p w:rsidR="007533B2" w:rsidRPr="00524976" w:rsidRDefault="007533B2" w:rsidP="00EC5DB3">
      <w:pPr>
        <w:numPr>
          <w:ilvl w:val="0"/>
          <w:numId w:val="22"/>
        </w:numPr>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способность анализировать учебную ситуацию с точки зрения математических характеристик, устанавливать количественные и пространственные отношения объектов окружающего мира;</w:t>
      </w:r>
    </w:p>
    <w:p w:rsidR="007533B2" w:rsidRPr="00524976" w:rsidRDefault="007533B2" w:rsidP="00EC5DB3">
      <w:pPr>
        <w:numPr>
          <w:ilvl w:val="0"/>
          <w:numId w:val="22"/>
        </w:numPr>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умение строить алгоритм поиска необходимой информации, определять логику решения практической и учебной задачи;</w:t>
      </w:r>
    </w:p>
    <w:p w:rsidR="007533B2" w:rsidRPr="00524976" w:rsidRDefault="007533B2" w:rsidP="00EC5DB3">
      <w:pPr>
        <w:numPr>
          <w:ilvl w:val="0"/>
          <w:numId w:val="22"/>
        </w:numPr>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умение моделировать - решать учебные задачи с помощью знаков (символов), планировать, контролировать и корректировать ход решения учебной задачи.</w:t>
      </w:r>
    </w:p>
    <w:p w:rsidR="007533B2" w:rsidRPr="00524976" w:rsidRDefault="007533B2" w:rsidP="00EC5D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Учебный предмет </w:t>
      </w:r>
      <w:r w:rsidRPr="00524976">
        <w:rPr>
          <w:rFonts w:ascii="Times New Roman" w:hAnsi="Times New Roman" w:cs="Times New Roman"/>
          <w:kern w:val="28"/>
          <w:sz w:val="28"/>
          <w:szCs w:val="28"/>
        </w:rPr>
        <w:t>«Окружающий мир»</w:t>
      </w:r>
      <w:r w:rsidRPr="00524976">
        <w:rPr>
          <w:rFonts w:ascii="Times New Roman" w:hAnsi="Times New Roman" w:cs="Times New Roman"/>
          <w:sz w:val="28"/>
          <w:szCs w:val="28"/>
        </w:rPr>
        <w:t xml:space="preserve"> помогает обучающимся в овладении практико-ориентированными знаниями для развития экологической и культурологической грамотности и соответствующих ей компетенций.</w:t>
      </w:r>
    </w:p>
    <w:p w:rsidR="007533B2" w:rsidRPr="00524976" w:rsidRDefault="007533B2" w:rsidP="00EC5D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При изучении учебного предмета «Окружающий мир» развиваются следующие универсальные учебные действия:</w:t>
      </w:r>
    </w:p>
    <w:p w:rsidR="007533B2" w:rsidRPr="00524976" w:rsidRDefault="007533B2" w:rsidP="00EC5DB3">
      <w:pPr>
        <w:numPr>
          <w:ilvl w:val="0"/>
          <w:numId w:val="23"/>
        </w:numPr>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способность регулировать собственную деятельность, направленную на познание окружающей действительности и внутреннего мира человека;</w:t>
      </w:r>
    </w:p>
    <w:p w:rsidR="007533B2" w:rsidRPr="00524976" w:rsidRDefault="007533B2" w:rsidP="00EC5DB3">
      <w:pPr>
        <w:numPr>
          <w:ilvl w:val="0"/>
          <w:numId w:val="23"/>
        </w:numPr>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способность осуществлять информационный поиск для решения учебных задач;</w:t>
      </w:r>
    </w:p>
    <w:p w:rsidR="007533B2" w:rsidRPr="00524976" w:rsidRDefault="007533B2" w:rsidP="00EC5DB3">
      <w:pPr>
        <w:numPr>
          <w:ilvl w:val="0"/>
          <w:numId w:val="23"/>
        </w:numPr>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осознание правил и норм взаимодействия со взрослыми и сверстниками в сообществах разного типа (класс, школа, семья, учреждение культуры и пр.);</w:t>
      </w:r>
    </w:p>
    <w:p w:rsidR="007533B2" w:rsidRPr="00524976" w:rsidRDefault="007533B2" w:rsidP="00EC5DB3">
      <w:pPr>
        <w:numPr>
          <w:ilvl w:val="0"/>
          <w:numId w:val="23"/>
        </w:numPr>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способность работать с моделями изучаемых объектов и явлений окружающего мира;</w:t>
      </w:r>
    </w:p>
    <w:p w:rsidR="007533B2" w:rsidRPr="00524976" w:rsidRDefault="007533B2" w:rsidP="00EC5DB3">
      <w:pPr>
        <w:numPr>
          <w:ilvl w:val="0"/>
          <w:numId w:val="23"/>
        </w:numPr>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умение наблюдать и исследовать явления окружающего мира, выделять характерные особенности природных объектов, описывать и характеризовать факты и события культуры, истории общества.</w:t>
      </w:r>
    </w:p>
    <w:p w:rsidR="007533B2" w:rsidRPr="00524976" w:rsidRDefault="007533B2" w:rsidP="00EC5D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Учебный предмет </w:t>
      </w:r>
      <w:r w:rsidRPr="00524976">
        <w:rPr>
          <w:rFonts w:ascii="Times New Roman" w:hAnsi="Times New Roman" w:cs="Times New Roman"/>
          <w:iCs/>
          <w:sz w:val="28"/>
          <w:szCs w:val="28"/>
        </w:rPr>
        <w:t xml:space="preserve">«Основы религиозных культур и светской этики» </w:t>
      </w:r>
      <w:r w:rsidRPr="00524976">
        <w:rPr>
          <w:rFonts w:ascii="Times New Roman" w:hAnsi="Times New Roman" w:cs="Times New Roman"/>
          <w:sz w:val="28"/>
          <w:szCs w:val="28"/>
        </w:rPr>
        <w:t xml:space="preserve">обеспечивает формирование у обучающихся мотивации к осознанному </w:t>
      </w:r>
      <w:r w:rsidRPr="00524976">
        <w:rPr>
          <w:rFonts w:ascii="Times New Roman" w:hAnsi="Times New Roman" w:cs="Times New Roman"/>
          <w:sz w:val="28"/>
          <w:szCs w:val="28"/>
        </w:rPr>
        <w:lastRenderedPageBreak/>
        <w:t>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7533B2" w:rsidRPr="00524976" w:rsidRDefault="007533B2" w:rsidP="00EC5D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При изучении учебного предмета </w:t>
      </w:r>
      <w:r w:rsidRPr="00524976">
        <w:rPr>
          <w:rFonts w:ascii="Times New Roman" w:hAnsi="Times New Roman" w:cs="Times New Roman"/>
          <w:iCs/>
          <w:sz w:val="28"/>
          <w:szCs w:val="28"/>
        </w:rPr>
        <w:t>«Основы религиозных культур и светской этики»</w:t>
      </w:r>
      <w:r w:rsidRPr="00524976">
        <w:rPr>
          <w:rFonts w:ascii="Times New Roman" w:hAnsi="Times New Roman" w:cs="Times New Roman"/>
          <w:sz w:val="28"/>
          <w:szCs w:val="28"/>
        </w:rPr>
        <w:t xml:space="preserve"> формируются следующие универсальные учебные действия:</w:t>
      </w:r>
    </w:p>
    <w:p w:rsidR="007533B2" w:rsidRPr="00524976" w:rsidRDefault="007533B2" w:rsidP="00EC5DB3">
      <w:pPr>
        <w:pStyle w:val="af0"/>
        <w:numPr>
          <w:ilvl w:val="0"/>
          <w:numId w:val="24"/>
        </w:numPr>
        <w:spacing w:line="240" w:lineRule="auto"/>
        <w:ind w:left="0" w:firstLine="709"/>
        <w:contextualSpacing/>
        <w:rPr>
          <w:rFonts w:ascii="Times New Roman" w:hAnsi="Times New Roman" w:cs="Times New Roman"/>
          <w:color w:val="auto"/>
          <w:sz w:val="28"/>
          <w:szCs w:val="28"/>
        </w:rPr>
      </w:pPr>
      <w:r w:rsidRPr="00524976">
        <w:rPr>
          <w:rFonts w:ascii="Times New Roman" w:hAnsi="Times New Roman" w:cs="Times New Roman"/>
          <w:color w:val="auto"/>
          <w:spacing w:val="-2"/>
          <w:sz w:val="28"/>
          <w:szCs w:val="28"/>
        </w:rPr>
        <w:t xml:space="preserve">умения различать в историческом времени прошлое, настоящее, будущее; ориентироваться в основных исторических событиях своего народа </w:t>
      </w:r>
      <w:r w:rsidRPr="00524976">
        <w:rPr>
          <w:rFonts w:ascii="Times New Roman" w:hAnsi="Times New Roman" w:cs="Times New Roman"/>
          <w:color w:val="auto"/>
          <w:sz w:val="28"/>
          <w:szCs w:val="28"/>
        </w:rPr>
        <w:t>и России и ощущать чувство гордости за славу и достижения своего народа и России;</w:t>
      </w:r>
    </w:p>
    <w:p w:rsidR="007533B2" w:rsidRPr="00524976" w:rsidRDefault="007533B2" w:rsidP="00EC5DB3">
      <w:pPr>
        <w:pStyle w:val="af0"/>
        <w:numPr>
          <w:ilvl w:val="0"/>
          <w:numId w:val="24"/>
        </w:numPr>
        <w:spacing w:line="240" w:lineRule="auto"/>
        <w:ind w:left="0" w:firstLine="709"/>
        <w:contextualSpacing/>
        <w:rPr>
          <w:rFonts w:ascii="Times New Roman" w:hAnsi="Times New Roman" w:cs="Times New Roman"/>
          <w:color w:val="auto"/>
          <w:sz w:val="28"/>
          <w:szCs w:val="28"/>
        </w:rPr>
      </w:pPr>
      <w:r w:rsidRPr="00524976">
        <w:rPr>
          <w:rFonts w:ascii="Times New Roman" w:hAnsi="Times New Roman" w:cs="Times New Roman"/>
          <w:color w:val="auto"/>
          <w:sz w:val="28"/>
          <w:szCs w:val="28"/>
        </w:rPr>
        <w:t>умения фиксировать в информационной среде элементы истории семьи, своего региона;</w:t>
      </w:r>
    </w:p>
    <w:p w:rsidR="007533B2" w:rsidRPr="00524976" w:rsidRDefault="007533B2" w:rsidP="00EC5DB3">
      <w:pPr>
        <w:pStyle w:val="af0"/>
        <w:numPr>
          <w:ilvl w:val="0"/>
          <w:numId w:val="24"/>
        </w:numPr>
        <w:spacing w:line="240" w:lineRule="auto"/>
        <w:ind w:left="0" w:firstLine="709"/>
        <w:contextualSpacing/>
        <w:rPr>
          <w:rFonts w:ascii="Times New Roman" w:hAnsi="Times New Roman" w:cs="Times New Roman"/>
          <w:color w:val="auto"/>
          <w:sz w:val="28"/>
          <w:szCs w:val="28"/>
        </w:rPr>
      </w:pPr>
      <w:r w:rsidRPr="00524976">
        <w:rPr>
          <w:rFonts w:ascii="Times New Roman" w:hAnsi="Times New Roman" w:cs="Times New Roman"/>
          <w:color w:val="auto"/>
          <w:sz w:val="28"/>
          <w:szCs w:val="28"/>
        </w:rPr>
        <w:t>владение нормами и правилами взаимоотношений человека с другими людьми, социальными группами и сообществами.</w:t>
      </w:r>
    </w:p>
    <w:p w:rsidR="007533B2" w:rsidRPr="00524976" w:rsidRDefault="007533B2" w:rsidP="00EC5DB3">
      <w:pPr>
        <w:pStyle w:val="af0"/>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Значимость учебного предмета «Изобразительное искусство» определяется нацеленностью этого предмета на развитие творческих способностей и потенциала обучающегося с ТНР, формирование ассоциативно образного пространственного мышления, интуиции. У обучающихся развивается способность восприятия сложных объектов и явлений, их эмоционального оценивания. По сравнению с остальными учебными предметами, развивающими рационально логический тип мышления, изобразительное искусство направлено в основном на формирование эмоционально образного, художественного типа мышления, что является условием становления интеллектуальной деятельности растущей личности.</w:t>
      </w:r>
    </w:p>
    <w:p w:rsidR="007533B2" w:rsidRPr="00524976" w:rsidRDefault="007533B2" w:rsidP="00EC5DB3">
      <w:pPr>
        <w:pStyle w:val="af0"/>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Сформированность универсальных учебных действий при освоении изобразительного искусства проявляется в:</w:t>
      </w:r>
    </w:p>
    <w:p w:rsidR="007533B2" w:rsidRPr="00524976" w:rsidRDefault="007533B2" w:rsidP="00EC5DB3">
      <w:pPr>
        <w:pStyle w:val="af0"/>
        <w:numPr>
          <w:ilvl w:val="0"/>
          <w:numId w:val="25"/>
        </w:numPr>
        <w:spacing w:line="240" w:lineRule="auto"/>
        <w:ind w:left="0" w:firstLine="709"/>
        <w:contextualSpacing/>
        <w:rPr>
          <w:rFonts w:ascii="Times New Roman" w:hAnsi="Times New Roman" w:cs="Times New Roman"/>
          <w:sz w:val="28"/>
          <w:szCs w:val="28"/>
        </w:rPr>
      </w:pPr>
      <w:r w:rsidRPr="00524976">
        <w:rPr>
          <w:rFonts w:ascii="Times New Roman" w:hAnsi="Times New Roman" w:cs="Times New Roman"/>
          <w:sz w:val="28"/>
          <w:szCs w:val="28"/>
        </w:rPr>
        <w:t>умении видеть и воспринимать явления художественной культуры в окружающей жизни (техника, музеи, архитектура, дизайн, скульптура и др.);</w:t>
      </w:r>
    </w:p>
    <w:p w:rsidR="007533B2" w:rsidRPr="00524976" w:rsidRDefault="007533B2" w:rsidP="00EC5DB3">
      <w:pPr>
        <w:pStyle w:val="af0"/>
        <w:numPr>
          <w:ilvl w:val="0"/>
          <w:numId w:val="25"/>
        </w:numPr>
        <w:spacing w:line="240" w:lineRule="auto"/>
        <w:ind w:left="0" w:firstLine="709"/>
        <w:contextualSpacing/>
        <w:rPr>
          <w:rFonts w:ascii="Times New Roman" w:hAnsi="Times New Roman" w:cs="Times New Roman"/>
          <w:sz w:val="28"/>
          <w:szCs w:val="28"/>
        </w:rPr>
      </w:pPr>
      <w:r w:rsidRPr="00524976">
        <w:rPr>
          <w:rFonts w:ascii="Times New Roman" w:hAnsi="Times New Roman" w:cs="Times New Roman"/>
          <w:sz w:val="28"/>
          <w:szCs w:val="28"/>
        </w:rPr>
        <w:t>желании общаться с искусством, участвовать в обсуждении содержания и выразительных средств произведений искусства;</w:t>
      </w:r>
    </w:p>
    <w:p w:rsidR="007533B2" w:rsidRPr="00524976" w:rsidRDefault="007533B2" w:rsidP="00EC5DB3">
      <w:pPr>
        <w:pStyle w:val="af0"/>
        <w:numPr>
          <w:ilvl w:val="0"/>
          <w:numId w:val="25"/>
        </w:numPr>
        <w:spacing w:line="240" w:lineRule="auto"/>
        <w:ind w:left="0" w:firstLine="709"/>
        <w:contextualSpacing/>
        <w:rPr>
          <w:rFonts w:ascii="Times New Roman" w:hAnsi="Times New Roman" w:cs="Times New Roman"/>
          <w:sz w:val="28"/>
          <w:szCs w:val="28"/>
        </w:rPr>
      </w:pPr>
      <w:r w:rsidRPr="00524976">
        <w:rPr>
          <w:rFonts w:ascii="Times New Roman" w:hAnsi="Times New Roman" w:cs="Times New Roman"/>
          <w:sz w:val="28"/>
          <w:szCs w:val="28"/>
        </w:rPr>
        <w:t>активном использовании языка изобразительного искусства и различных художественных материалов для освоения содержания разных учебных предметов (литературного чтения, окружающего мира, родного языка и др.);</w:t>
      </w:r>
    </w:p>
    <w:p w:rsidR="007533B2" w:rsidRPr="00524976" w:rsidRDefault="007533B2" w:rsidP="00EC5DB3">
      <w:pPr>
        <w:pStyle w:val="af0"/>
        <w:numPr>
          <w:ilvl w:val="0"/>
          <w:numId w:val="25"/>
        </w:numPr>
        <w:spacing w:line="240" w:lineRule="auto"/>
        <w:ind w:left="0" w:firstLine="709"/>
        <w:contextualSpacing/>
        <w:rPr>
          <w:rFonts w:ascii="Times New Roman" w:hAnsi="Times New Roman" w:cs="Times New Roman"/>
          <w:sz w:val="28"/>
          <w:szCs w:val="28"/>
        </w:rPr>
      </w:pPr>
      <w:r w:rsidRPr="00524976">
        <w:rPr>
          <w:rFonts w:ascii="Times New Roman" w:hAnsi="Times New Roman" w:cs="Times New Roman"/>
          <w:sz w:val="28"/>
          <w:szCs w:val="28"/>
        </w:rPr>
        <w:t>обогащении ключевых компетенций (коммуникативных, деятельностных и др.) художественно эстетическим содержанием;</w:t>
      </w:r>
    </w:p>
    <w:p w:rsidR="007533B2" w:rsidRPr="00524976" w:rsidRDefault="007533B2" w:rsidP="00EC5DB3">
      <w:pPr>
        <w:pStyle w:val="af0"/>
        <w:numPr>
          <w:ilvl w:val="0"/>
          <w:numId w:val="25"/>
        </w:numPr>
        <w:spacing w:line="240" w:lineRule="auto"/>
        <w:ind w:left="0" w:firstLine="709"/>
        <w:contextualSpacing/>
        <w:rPr>
          <w:rFonts w:ascii="Times New Roman" w:hAnsi="Times New Roman" w:cs="Times New Roman"/>
          <w:sz w:val="28"/>
          <w:szCs w:val="28"/>
        </w:rPr>
      </w:pPr>
      <w:r w:rsidRPr="00524976">
        <w:rPr>
          <w:rFonts w:ascii="Times New Roman" w:hAnsi="Times New Roman" w:cs="Times New Roman"/>
          <w:sz w:val="28"/>
          <w:szCs w:val="28"/>
        </w:rPr>
        <w:t>умении организовывать самостоятельную художественно творческую деятельность, выбирать средства для реализации художественного замысла;</w:t>
      </w:r>
    </w:p>
    <w:p w:rsidR="007533B2" w:rsidRPr="00524976" w:rsidRDefault="007533B2" w:rsidP="00EC5DB3">
      <w:pPr>
        <w:pStyle w:val="af0"/>
        <w:numPr>
          <w:ilvl w:val="0"/>
          <w:numId w:val="25"/>
        </w:numPr>
        <w:spacing w:line="240" w:lineRule="auto"/>
        <w:ind w:left="0" w:firstLine="709"/>
        <w:contextualSpacing/>
        <w:rPr>
          <w:rFonts w:ascii="Times New Roman" w:hAnsi="Times New Roman" w:cs="Times New Roman"/>
          <w:sz w:val="28"/>
          <w:szCs w:val="28"/>
        </w:rPr>
      </w:pPr>
      <w:r w:rsidRPr="00524976">
        <w:rPr>
          <w:rFonts w:ascii="Times New Roman" w:hAnsi="Times New Roman" w:cs="Times New Roman"/>
          <w:sz w:val="28"/>
          <w:szCs w:val="28"/>
        </w:rPr>
        <w:t>способности оценивать результаты художественно творческой деятельности, собственной и одноклассников.</w:t>
      </w:r>
    </w:p>
    <w:p w:rsidR="007533B2" w:rsidRPr="00524976" w:rsidRDefault="007533B2" w:rsidP="00EC5DB3">
      <w:pPr>
        <w:autoSpaceDE w:val="0"/>
        <w:autoSpaceDN w:val="0"/>
        <w:adjustRightInd w:val="0"/>
        <w:spacing w:after="0" w:line="240" w:lineRule="auto"/>
        <w:ind w:firstLine="709"/>
        <w:contextualSpacing/>
        <w:jc w:val="both"/>
        <w:rPr>
          <w:rFonts w:ascii="Times New Roman" w:hAnsi="Times New Roman" w:cs="Times New Roman"/>
          <w:spacing w:val="2"/>
          <w:sz w:val="28"/>
          <w:szCs w:val="28"/>
        </w:rPr>
      </w:pPr>
      <w:r w:rsidRPr="00524976">
        <w:rPr>
          <w:rFonts w:ascii="Times New Roman" w:hAnsi="Times New Roman" w:cs="Times New Roman"/>
          <w:spacing w:val="2"/>
          <w:sz w:val="28"/>
          <w:szCs w:val="28"/>
        </w:rPr>
        <w:t xml:space="preserve">Важнейшей особенностью учебного предмета </w:t>
      </w:r>
      <w:r w:rsidRPr="00524976">
        <w:rPr>
          <w:rFonts w:ascii="Times New Roman" w:hAnsi="Times New Roman" w:cs="Times New Roman"/>
          <w:spacing w:val="2"/>
          <w:kern w:val="28"/>
          <w:sz w:val="28"/>
          <w:szCs w:val="28"/>
        </w:rPr>
        <w:t>«Труд»</w:t>
      </w:r>
      <w:r w:rsidRPr="00524976">
        <w:rPr>
          <w:rFonts w:ascii="Times New Roman" w:hAnsi="Times New Roman" w:cs="Times New Roman"/>
          <w:spacing w:val="2"/>
          <w:sz w:val="28"/>
          <w:szCs w:val="28"/>
        </w:rPr>
        <w:t xml:space="preserve"> является то, что реализуемая на уроках продуктивная предметная деятельность является основой формирования познавательных способностей обучающихся с ТНР, </w:t>
      </w:r>
      <w:r w:rsidRPr="00524976">
        <w:rPr>
          <w:rFonts w:ascii="Times New Roman" w:hAnsi="Times New Roman" w:cs="Times New Roman"/>
          <w:spacing w:val="2"/>
          <w:sz w:val="28"/>
          <w:szCs w:val="28"/>
        </w:rPr>
        <w:lastRenderedPageBreak/>
        <w:t>стремления активно познавать историю материальной культуры и семейных традиций своего и других народов и уважительно относиться к ним.</w:t>
      </w:r>
    </w:p>
    <w:p w:rsidR="007533B2" w:rsidRPr="00524976" w:rsidRDefault="007533B2" w:rsidP="00EC5DB3">
      <w:pPr>
        <w:autoSpaceDE w:val="0"/>
        <w:autoSpaceDN w:val="0"/>
        <w:adjustRightInd w:val="0"/>
        <w:spacing w:after="0" w:line="240" w:lineRule="auto"/>
        <w:ind w:firstLine="709"/>
        <w:contextualSpacing/>
        <w:jc w:val="both"/>
        <w:rPr>
          <w:rFonts w:ascii="Times New Roman" w:hAnsi="Times New Roman" w:cs="Times New Roman"/>
          <w:spacing w:val="2"/>
          <w:sz w:val="28"/>
          <w:szCs w:val="28"/>
        </w:rPr>
      </w:pPr>
      <w:r w:rsidRPr="00524976">
        <w:rPr>
          <w:rFonts w:ascii="Times New Roman" w:hAnsi="Times New Roman" w:cs="Times New Roman"/>
          <w:sz w:val="28"/>
          <w:szCs w:val="28"/>
        </w:rPr>
        <w:t xml:space="preserve">На уроках труда все элементы учебной деятельности (планирование, ориентировка в задании, преобразование, оценка продукта, умение распознавать и ставить задачи, возникающие в контексте практической ситуации, предлагать практические способы решения, добиваться достижения результата и т. д.) предстают в наглядном виде и тем самым становятся более понятными для обучающихся. Поэтому они являются </w:t>
      </w:r>
      <w:r w:rsidRPr="00524976">
        <w:rPr>
          <w:rFonts w:ascii="Times New Roman" w:hAnsi="Times New Roman" w:cs="Times New Roman"/>
          <w:spacing w:val="2"/>
          <w:sz w:val="28"/>
          <w:szCs w:val="28"/>
        </w:rPr>
        <w:t>опорными для формирования</w:t>
      </w:r>
      <w:r w:rsidR="002F7C74" w:rsidRPr="00524976">
        <w:rPr>
          <w:rFonts w:ascii="Times New Roman" w:hAnsi="Times New Roman" w:cs="Times New Roman"/>
          <w:spacing w:val="2"/>
          <w:sz w:val="28"/>
          <w:szCs w:val="28"/>
        </w:rPr>
        <w:t xml:space="preserve"> всей</w:t>
      </w:r>
      <w:r w:rsidRPr="00524976">
        <w:rPr>
          <w:rFonts w:ascii="Times New Roman" w:hAnsi="Times New Roman" w:cs="Times New Roman"/>
          <w:spacing w:val="2"/>
          <w:sz w:val="28"/>
          <w:szCs w:val="28"/>
        </w:rPr>
        <w:t xml:space="preserve"> системы универсальных учебн</w:t>
      </w:r>
      <w:r w:rsidR="00A65318" w:rsidRPr="00524976">
        <w:rPr>
          <w:rFonts w:ascii="Times New Roman" w:hAnsi="Times New Roman" w:cs="Times New Roman"/>
          <w:spacing w:val="2"/>
          <w:sz w:val="28"/>
          <w:szCs w:val="28"/>
        </w:rPr>
        <w:t>ых действий у о</w:t>
      </w:r>
      <w:r w:rsidR="002F7C74" w:rsidRPr="00524976">
        <w:rPr>
          <w:rFonts w:ascii="Times New Roman" w:hAnsi="Times New Roman" w:cs="Times New Roman"/>
          <w:spacing w:val="2"/>
          <w:sz w:val="28"/>
          <w:szCs w:val="28"/>
        </w:rPr>
        <w:t>бучающихся с ТНР и обеспечивают</w:t>
      </w:r>
      <w:r w:rsidR="00A65318" w:rsidRPr="00524976">
        <w:rPr>
          <w:rFonts w:ascii="Times New Roman" w:hAnsi="Times New Roman" w:cs="Times New Roman"/>
          <w:spacing w:val="2"/>
          <w:sz w:val="28"/>
          <w:szCs w:val="28"/>
        </w:rPr>
        <w:t>:</w:t>
      </w:r>
    </w:p>
    <w:p w:rsidR="00A65318" w:rsidRPr="00524976" w:rsidRDefault="00A65318" w:rsidP="00EC5DB3">
      <w:pPr>
        <w:numPr>
          <w:ilvl w:val="0"/>
          <w:numId w:val="34"/>
        </w:numPr>
        <w:autoSpaceDE w:val="0"/>
        <w:autoSpaceDN w:val="0"/>
        <w:adjustRightInd w:val="0"/>
        <w:spacing w:after="0" w:line="240" w:lineRule="auto"/>
        <w:contextualSpacing/>
        <w:jc w:val="both"/>
        <w:rPr>
          <w:rFonts w:ascii="Times New Roman" w:hAnsi="Times New Roman" w:cs="Times New Roman"/>
          <w:spacing w:val="2"/>
          <w:sz w:val="28"/>
          <w:szCs w:val="28"/>
        </w:rPr>
      </w:pPr>
      <w:r w:rsidRPr="00524976">
        <w:rPr>
          <w:rFonts w:ascii="Times New Roman" w:hAnsi="Times New Roman" w:cs="Times New Roman"/>
          <w:spacing w:val="2"/>
          <w:sz w:val="28"/>
          <w:szCs w:val="28"/>
        </w:rPr>
        <w:t>организацию обучающимися своей учебной деятельности (целеполагание, планирование, прогнозирование, контроль, коррекция плана и способа действия, оценка результата работы);</w:t>
      </w:r>
    </w:p>
    <w:p w:rsidR="000D1D50" w:rsidRPr="00524976" w:rsidRDefault="000D1D50" w:rsidP="00EC5DB3">
      <w:pPr>
        <w:numPr>
          <w:ilvl w:val="0"/>
          <w:numId w:val="34"/>
        </w:numPr>
        <w:autoSpaceDE w:val="0"/>
        <w:autoSpaceDN w:val="0"/>
        <w:adjustRightInd w:val="0"/>
        <w:spacing w:after="0" w:line="240" w:lineRule="auto"/>
        <w:contextualSpacing/>
        <w:jc w:val="both"/>
        <w:rPr>
          <w:rFonts w:ascii="Times New Roman" w:hAnsi="Times New Roman" w:cs="Times New Roman"/>
          <w:spacing w:val="2"/>
          <w:sz w:val="28"/>
          <w:szCs w:val="28"/>
        </w:rPr>
      </w:pPr>
      <w:r w:rsidRPr="00524976">
        <w:rPr>
          <w:rFonts w:ascii="Times New Roman" w:hAnsi="Times New Roman" w:cs="Times New Roman"/>
          <w:spacing w:val="2"/>
          <w:sz w:val="28"/>
          <w:szCs w:val="28"/>
        </w:rPr>
        <w:t>развитие умений осуществлять программу спланированной деятельности;</w:t>
      </w:r>
    </w:p>
    <w:p w:rsidR="000D1D50" w:rsidRPr="00524976" w:rsidRDefault="000D1D50" w:rsidP="00EC5DB3">
      <w:pPr>
        <w:numPr>
          <w:ilvl w:val="0"/>
          <w:numId w:val="34"/>
        </w:numPr>
        <w:autoSpaceDE w:val="0"/>
        <w:autoSpaceDN w:val="0"/>
        <w:adjustRightInd w:val="0"/>
        <w:spacing w:after="0" w:line="240" w:lineRule="auto"/>
        <w:contextualSpacing/>
        <w:jc w:val="both"/>
        <w:rPr>
          <w:rFonts w:ascii="Times New Roman" w:hAnsi="Times New Roman" w:cs="Times New Roman"/>
          <w:spacing w:val="2"/>
          <w:sz w:val="28"/>
          <w:szCs w:val="28"/>
        </w:rPr>
      </w:pPr>
      <w:r w:rsidRPr="00524976">
        <w:rPr>
          <w:rFonts w:ascii="Times New Roman" w:hAnsi="Times New Roman" w:cs="Times New Roman"/>
          <w:spacing w:val="2"/>
          <w:sz w:val="28"/>
          <w:szCs w:val="28"/>
        </w:rPr>
        <w:t>развитие умений выбирать наиболее эффективные и рациональные способы своей работы;</w:t>
      </w:r>
    </w:p>
    <w:p w:rsidR="000D1D50" w:rsidRPr="00524976" w:rsidRDefault="000D1D50" w:rsidP="00EC5DB3">
      <w:pPr>
        <w:numPr>
          <w:ilvl w:val="0"/>
          <w:numId w:val="34"/>
        </w:numPr>
        <w:autoSpaceDE w:val="0"/>
        <w:autoSpaceDN w:val="0"/>
        <w:adjustRightInd w:val="0"/>
        <w:spacing w:after="0" w:line="240" w:lineRule="auto"/>
        <w:contextualSpacing/>
        <w:jc w:val="both"/>
        <w:rPr>
          <w:rFonts w:ascii="Times New Roman" w:hAnsi="Times New Roman" w:cs="Times New Roman"/>
          <w:spacing w:val="2"/>
          <w:sz w:val="28"/>
          <w:szCs w:val="28"/>
        </w:rPr>
      </w:pPr>
      <w:r w:rsidRPr="00524976">
        <w:rPr>
          <w:rFonts w:ascii="Times New Roman" w:hAnsi="Times New Roman" w:cs="Times New Roman"/>
          <w:spacing w:val="2"/>
          <w:sz w:val="28"/>
          <w:szCs w:val="28"/>
        </w:rPr>
        <w:t>формирование умений самостоятельно создавать алгоритм деятельности при решении практических задач;</w:t>
      </w:r>
    </w:p>
    <w:p w:rsidR="00E032F8" w:rsidRPr="00524976" w:rsidRDefault="000D1D50" w:rsidP="00EC5DB3">
      <w:pPr>
        <w:numPr>
          <w:ilvl w:val="0"/>
          <w:numId w:val="34"/>
        </w:numPr>
        <w:autoSpaceDE w:val="0"/>
        <w:autoSpaceDN w:val="0"/>
        <w:adjustRightInd w:val="0"/>
        <w:spacing w:after="0" w:line="240" w:lineRule="auto"/>
        <w:contextualSpacing/>
        <w:jc w:val="both"/>
        <w:rPr>
          <w:rFonts w:ascii="Times New Roman" w:hAnsi="Times New Roman" w:cs="Times New Roman"/>
          <w:spacing w:val="2"/>
          <w:sz w:val="28"/>
          <w:szCs w:val="28"/>
        </w:rPr>
      </w:pPr>
      <w:r w:rsidRPr="00524976">
        <w:rPr>
          <w:rFonts w:ascii="Times New Roman" w:hAnsi="Times New Roman" w:cs="Times New Roman"/>
          <w:spacing w:val="2"/>
          <w:sz w:val="28"/>
          <w:szCs w:val="28"/>
        </w:rPr>
        <w:t>развитие умений создавать и преобразовывать модели, отражающие разнообразные виды</w:t>
      </w:r>
      <w:r w:rsidR="00E032F8" w:rsidRPr="00524976">
        <w:rPr>
          <w:rFonts w:ascii="Times New Roman" w:hAnsi="Times New Roman" w:cs="Times New Roman"/>
          <w:spacing w:val="2"/>
          <w:sz w:val="28"/>
          <w:szCs w:val="28"/>
        </w:rPr>
        <w:t xml:space="preserve"> технологической деятельности;</w:t>
      </w:r>
    </w:p>
    <w:p w:rsidR="00E032F8" w:rsidRPr="00524976" w:rsidRDefault="00E032F8" w:rsidP="00EC5DB3">
      <w:pPr>
        <w:numPr>
          <w:ilvl w:val="0"/>
          <w:numId w:val="34"/>
        </w:numPr>
        <w:autoSpaceDE w:val="0"/>
        <w:autoSpaceDN w:val="0"/>
        <w:adjustRightInd w:val="0"/>
        <w:spacing w:after="0" w:line="240" w:lineRule="auto"/>
        <w:contextualSpacing/>
        <w:jc w:val="both"/>
        <w:rPr>
          <w:rFonts w:ascii="Times New Roman" w:hAnsi="Times New Roman" w:cs="Times New Roman"/>
          <w:spacing w:val="2"/>
          <w:sz w:val="28"/>
          <w:szCs w:val="28"/>
        </w:rPr>
      </w:pPr>
      <w:r w:rsidRPr="00524976">
        <w:rPr>
          <w:rFonts w:ascii="Times New Roman" w:hAnsi="Times New Roman" w:cs="Times New Roman"/>
          <w:spacing w:val="2"/>
          <w:sz w:val="28"/>
          <w:szCs w:val="28"/>
        </w:rPr>
        <w:t>развитие основных мыслительных операций;</w:t>
      </w:r>
    </w:p>
    <w:p w:rsidR="00E032F8" w:rsidRPr="00524976" w:rsidRDefault="00E032F8" w:rsidP="00EC5DB3">
      <w:pPr>
        <w:numPr>
          <w:ilvl w:val="0"/>
          <w:numId w:val="34"/>
        </w:numPr>
        <w:autoSpaceDE w:val="0"/>
        <w:autoSpaceDN w:val="0"/>
        <w:adjustRightInd w:val="0"/>
        <w:spacing w:after="0" w:line="240" w:lineRule="auto"/>
        <w:contextualSpacing/>
        <w:jc w:val="both"/>
        <w:rPr>
          <w:rFonts w:ascii="Times New Roman" w:hAnsi="Times New Roman" w:cs="Times New Roman"/>
          <w:spacing w:val="2"/>
          <w:sz w:val="28"/>
          <w:szCs w:val="28"/>
        </w:rPr>
      </w:pPr>
      <w:r w:rsidRPr="00524976">
        <w:rPr>
          <w:rFonts w:ascii="Times New Roman" w:hAnsi="Times New Roman" w:cs="Times New Roman"/>
          <w:spacing w:val="2"/>
          <w:sz w:val="28"/>
          <w:szCs w:val="28"/>
        </w:rPr>
        <w:t>эффективное сотрудничество с учителем и сверстниками в процессе выполнения трудовых операций;</w:t>
      </w:r>
    </w:p>
    <w:p w:rsidR="00A65318" w:rsidRPr="00524976" w:rsidRDefault="00E032F8" w:rsidP="00EC5DB3">
      <w:pPr>
        <w:numPr>
          <w:ilvl w:val="0"/>
          <w:numId w:val="34"/>
        </w:numPr>
        <w:autoSpaceDE w:val="0"/>
        <w:autoSpaceDN w:val="0"/>
        <w:adjustRightInd w:val="0"/>
        <w:spacing w:after="0" w:line="240" w:lineRule="auto"/>
        <w:contextualSpacing/>
        <w:jc w:val="both"/>
        <w:rPr>
          <w:rFonts w:ascii="Times New Roman" w:hAnsi="Times New Roman" w:cs="Times New Roman"/>
          <w:spacing w:val="2"/>
          <w:sz w:val="28"/>
          <w:szCs w:val="28"/>
        </w:rPr>
      </w:pPr>
      <w:r w:rsidRPr="00524976">
        <w:rPr>
          <w:rFonts w:ascii="Times New Roman" w:hAnsi="Times New Roman" w:cs="Times New Roman"/>
          <w:spacing w:val="2"/>
          <w:sz w:val="28"/>
          <w:szCs w:val="28"/>
        </w:rPr>
        <w:t>саморазвитие и развитие личности в процессе творческой предметной деятельности.</w:t>
      </w:r>
      <w:r w:rsidR="00A65318" w:rsidRPr="00524976">
        <w:rPr>
          <w:rFonts w:ascii="Times New Roman" w:hAnsi="Times New Roman" w:cs="Times New Roman"/>
          <w:spacing w:val="2"/>
          <w:sz w:val="28"/>
          <w:szCs w:val="28"/>
        </w:rPr>
        <w:t xml:space="preserve"> </w:t>
      </w:r>
    </w:p>
    <w:p w:rsidR="007533B2" w:rsidRPr="00524976" w:rsidRDefault="007533B2"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Учебный предмет</w:t>
      </w:r>
      <w:r w:rsidRPr="00524976">
        <w:rPr>
          <w:rFonts w:ascii="Times New Roman" w:hAnsi="Times New Roman" w:cs="Times New Roman"/>
          <w:b/>
          <w:bCs/>
          <w:sz w:val="28"/>
          <w:szCs w:val="28"/>
        </w:rPr>
        <w:t xml:space="preserve"> </w:t>
      </w:r>
      <w:r w:rsidRPr="00524976">
        <w:rPr>
          <w:rFonts w:ascii="Times New Roman" w:hAnsi="Times New Roman" w:cs="Times New Roman"/>
          <w:iCs/>
          <w:sz w:val="28"/>
          <w:szCs w:val="28"/>
        </w:rPr>
        <w:t>«Физическая культура»</w:t>
      </w:r>
      <w:r w:rsidRPr="00524976">
        <w:rPr>
          <w:rFonts w:ascii="Times New Roman" w:hAnsi="Times New Roman" w:cs="Times New Roman"/>
          <w:sz w:val="28"/>
          <w:szCs w:val="28"/>
        </w:rPr>
        <w:t xml:space="preserve"> обеспечивает: </w:t>
      </w:r>
    </w:p>
    <w:p w:rsidR="007533B2" w:rsidRPr="00524976" w:rsidRDefault="007533B2"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 в области личностных универсальных учебных действий формирование: основ общекультурной и российской гражданской идентичности как чувства гордости за достижения в мировом и отечественном спорте; освоение моральных норм помощи тем, кто в ней нуждается, готовности принять на себя ответственность; </w:t>
      </w:r>
      <w:r w:rsidRPr="00524976">
        <w:rPr>
          <w:rFonts w:ascii="Times New Roman" w:hAnsi="Times New Roman" w:cs="Times New Roman"/>
          <w:spacing w:val="2"/>
          <w:sz w:val="28"/>
          <w:szCs w:val="28"/>
        </w:rPr>
        <w:t xml:space="preserve">развитие мотивации достижения и готовности к преодолению трудностей на основе </w:t>
      </w:r>
      <w:r w:rsidRPr="00524976">
        <w:rPr>
          <w:rFonts w:ascii="Times New Roman" w:hAnsi="Times New Roman" w:cs="Times New Roman"/>
          <w:sz w:val="28"/>
          <w:szCs w:val="28"/>
        </w:rPr>
        <w:t>умения мобилизовать свои личностные и физические ресурсы; освоение правил здорового и безопасного образа жизни;</w:t>
      </w:r>
    </w:p>
    <w:p w:rsidR="007533B2" w:rsidRPr="00524976" w:rsidRDefault="007533B2" w:rsidP="00EC5DB3">
      <w:pPr>
        <w:pStyle w:val="af0"/>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в области регулятивных универсальных учебных действий: развитие умений пла</w:t>
      </w:r>
      <w:r w:rsidRPr="00524976">
        <w:rPr>
          <w:rFonts w:ascii="Times New Roman" w:hAnsi="Times New Roman" w:cs="Times New Roman"/>
          <w:spacing w:val="2"/>
          <w:sz w:val="28"/>
          <w:szCs w:val="28"/>
        </w:rPr>
        <w:t xml:space="preserve">нировать, регулировать, контролировать и оценивать свои </w:t>
      </w:r>
      <w:r w:rsidRPr="00524976">
        <w:rPr>
          <w:rFonts w:ascii="Times New Roman" w:hAnsi="Times New Roman" w:cs="Times New Roman"/>
          <w:sz w:val="28"/>
          <w:szCs w:val="28"/>
        </w:rPr>
        <w:t>действия;</w:t>
      </w:r>
    </w:p>
    <w:p w:rsidR="007533B2" w:rsidRPr="00524976" w:rsidRDefault="007533B2" w:rsidP="00EC5DB3">
      <w:pPr>
        <w:pStyle w:val="af0"/>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в области коммуникативных универсальных учебных действий: развитие взаимодействия, ориентации на партнёра, сотрудничество и кооперацию (в командных видах спорта - формирование умений планировать общую цель и пути её достижения; договариваться в отношении целей и способов действия, распреде</w:t>
      </w:r>
      <w:r w:rsidRPr="00524976">
        <w:rPr>
          <w:rFonts w:ascii="Times New Roman" w:hAnsi="Times New Roman" w:cs="Times New Roman"/>
          <w:spacing w:val="2"/>
          <w:sz w:val="28"/>
          <w:szCs w:val="28"/>
        </w:rPr>
        <w:t xml:space="preserve">ления функций и ролей в совместной </w:t>
      </w:r>
      <w:r w:rsidRPr="00524976">
        <w:rPr>
          <w:rFonts w:ascii="Times New Roman" w:hAnsi="Times New Roman" w:cs="Times New Roman"/>
          <w:spacing w:val="2"/>
          <w:sz w:val="28"/>
          <w:szCs w:val="28"/>
        </w:rPr>
        <w:lastRenderedPageBreak/>
        <w:t xml:space="preserve">деятельности; конструктивно разрешать конфликты; осуществлять взаимный </w:t>
      </w:r>
      <w:r w:rsidRPr="00524976">
        <w:rPr>
          <w:rFonts w:ascii="Times New Roman" w:hAnsi="Times New Roman" w:cs="Times New Roman"/>
          <w:sz w:val="28"/>
          <w:szCs w:val="28"/>
        </w:rPr>
        <w:t>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FF42CC" w:rsidRPr="00524976" w:rsidRDefault="00FF42CC" w:rsidP="00EC5DB3">
      <w:pPr>
        <w:pStyle w:val="af0"/>
        <w:spacing w:line="240" w:lineRule="auto"/>
        <w:ind w:firstLine="709"/>
        <w:contextualSpacing/>
        <w:rPr>
          <w:rFonts w:ascii="Times New Roman" w:hAnsi="Times New Roman" w:cs="Times New Roman"/>
          <w:sz w:val="28"/>
          <w:szCs w:val="28"/>
        </w:rPr>
      </w:pPr>
    </w:p>
    <w:p w:rsidR="00D60B90" w:rsidRPr="00524976" w:rsidRDefault="00524976" w:rsidP="00EC5DB3">
      <w:pPr>
        <w:spacing w:after="0" w:line="240" w:lineRule="auto"/>
        <w:contextualSpacing/>
        <w:jc w:val="center"/>
        <w:outlineLvl w:val="2"/>
        <w:rPr>
          <w:rFonts w:ascii="Times New Roman" w:hAnsi="Times New Roman" w:cs="Times New Roman"/>
          <w:b/>
          <w:color w:val="auto"/>
          <w:sz w:val="28"/>
          <w:szCs w:val="28"/>
        </w:rPr>
      </w:pPr>
      <w:bookmarkStart w:id="11" w:name="_Toc413974308"/>
      <w:r w:rsidRPr="00524976">
        <w:rPr>
          <w:rFonts w:ascii="Times New Roman" w:hAnsi="Times New Roman" w:cs="Times New Roman"/>
          <w:b/>
          <w:sz w:val="28"/>
          <w:szCs w:val="28"/>
        </w:rPr>
        <w:t>2</w:t>
      </w:r>
      <w:r w:rsidR="00D60B90" w:rsidRPr="00524976">
        <w:rPr>
          <w:rFonts w:ascii="Times New Roman" w:hAnsi="Times New Roman" w:cs="Times New Roman"/>
          <w:b/>
          <w:sz w:val="28"/>
          <w:szCs w:val="28"/>
        </w:rPr>
        <w:t>.2.2. П</w:t>
      </w:r>
      <w:r w:rsidR="00D60B90" w:rsidRPr="00524976">
        <w:rPr>
          <w:rFonts w:ascii="Times New Roman" w:hAnsi="Times New Roman" w:cs="Times New Roman"/>
          <w:b/>
          <w:color w:val="auto"/>
          <w:sz w:val="28"/>
          <w:szCs w:val="28"/>
        </w:rPr>
        <w:t>рограммы учебных предметов</w:t>
      </w:r>
      <w:r w:rsidR="005D169A" w:rsidRPr="00524976">
        <w:rPr>
          <w:rFonts w:ascii="Times New Roman" w:hAnsi="Times New Roman" w:cs="Times New Roman"/>
          <w:b/>
          <w:color w:val="auto"/>
          <w:sz w:val="28"/>
          <w:szCs w:val="28"/>
        </w:rPr>
        <w:t xml:space="preserve">, </w:t>
      </w:r>
      <w:r w:rsidR="000E2824" w:rsidRPr="00524976">
        <w:rPr>
          <w:rFonts w:ascii="Times New Roman" w:hAnsi="Times New Roman" w:cs="Times New Roman"/>
          <w:b/>
          <w:color w:val="auto"/>
          <w:sz w:val="28"/>
          <w:szCs w:val="28"/>
        </w:rPr>
        <w:br/>
      </w:r>
      <w:r w:rsidR="005D169A" w:rsidRPr="00524976">
        <w:rPr>
          <w:rFonts w:ascii="Times New Roman" w:hAnsi="Times New Roman" w:cs="Times New Roman"/>
          <w:b/>
          <w:color w:val="auto"/>
          <w:sz w:val="28"/>
          <w:szCs w:val="28"/>
        </w:rPr>
        <w:t>курсов коррекционно-развивающей области</w:t>
      </w:r>
      <w:bookmarkEnd w:id="11"/>
    </w:p>
    <w:p w:rsidR="00D940A1" w:rsidRPr="00524976" w:rsidRDefault="00D940A1"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адаптированной </w:t>
      </w:r>
      <w:r w:rsidRPr="00524976">
        <w:rPr>
          <w:rFonts w:ascii="Times New Roman" w:hAnsi="Times New Roman" w:cs="Times New Roman"/>
          <w:spacing w:val="2"/>
          <w:sz w:val="28"/>
          <w:szCs w:val="28"/>
        </w:rPr>
        <w:t>основной общеобразовательной программы начального общего образования федерального государственного образователь</w:t>
      </w:r>
      <w:r w:rsidRPr="00524976">
        <w:rPr>
          <w:rFonts w:ascii="Times New Roman" w:hAnsi="Times New Roman" w:cs="Times New Roman"/>
          <w:sz w:val="28"/>
          <w:szCs w:val="28"/>
        </w:rPr>
        <w:t>ного стандарта начального общего образования обучающихся с ОВЗ.</w:t>
      </w:r>
    </w:p>
    <w:p w:rsidR="00D940A1" w:rsidRPr="00524976" w:rsidRDefault="00D940A1"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pacing w:val="2"/>
          <w:sz w:val="28"/>
          <w:szCs w:val="28"/>
        </w:rPr>
        <w:t xml:space="preserve">Примерные программы служат ориентиром для авторов </w:t>
      </w:r>
      <w:r w:rsidRPr="00524976">
        <w:rPr>
          <w:rFonts w:ascii="Times New Roman" w:hAnsi="Times New Roman" w:cs="Times New Roman"/>
          <w:sz w:val="28"/>
          <w:szCs w:val="28"/>
        </w:rPr>
        <w:t xml:space="preserve">рабочих учебных программ. </w:t>
      </w:r>
    </w:p>
    <w:p w:rsidR="00D940A1" w:rsidRPr="00524976" w:rsidRDefault="00D940A1"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Программы отдельных учебных предметов, коррекционных курсов должны обеспечивать достижение планируемых результатов освоения основной адаптированной общеобразовательной программы начального общего о</w:t>
      </w:r>
      <w:r w:rsidR="00D66AD8" w:rsidRPr="00524976">
        <w:rPr>
          <w:rFonts w:ascii="Times New Roman" w:hAnsi="Times New Roman" w:cs="Times New Roman"/>
          <w:sz w:val="28"/>
          <w:szCs w:val="28"/>
        </w:rPr>
        <w:t>бразования</w:t>
      </w:r>
      <w:r w:rsidRPr="00524976">
        <w:rPr>
          <w:rFonts w:ascii="Times New Roman" w:hAnsi="Times New Roman" w:cs="Times New Roman"/>
          <w:sz w:val="28"/>
          <w:szCs w:val="28"/>
        </w:rPr>
        <w:t xml:space="preserve"> обучающихся с ТНР. </w:t>
      </w:r>
    </w:p>
    <w:p w:rsidR="00D940A1" w:rsidRPr="00524976" w:rsidRDefault="00D940A1" w:rsidP="00EC5DB3">
      <w:pPr>
        <w:spacing w:after="0" w:line="240" w:lineRule="auto"/>
        <w:ind w:firstLine="709"/>
        <w:contextualSpacing/>
        <w:jc w:val="both"/>
        <w:rPr>
          <w:rFonts w:ascii="Times New Roman" w:hAnsi="Times New Roman" w:cs="Times New Roman"/>
          <w:kern w:val="2"/>
          <w:sz w:val="28"/>
          <w:szCs w:val="28"/>
        </w:rPr>
      </w:pPr>
      <w:r w:rsidRPr="00524976">
        <w:rPr>
          <w:rFonts w:ascii="Times New Roman" w:hAnsi="Times New Roman" w:cs="Times New Roman"/>
          <w:sz w:val="28"/>
          <w:szCs w:val="28"/>
        </w:rPr>
        <w:t xml:space="preserve">Программа учебного предмета (коррекционного курса) </w:t>
      </w:r>
      <w:r w:rsidRPr="00524976">
        <w:rPr>
          <w:rFonts w:ascii="Times New Roman" w:hAnsi="Times New Roman" w:cs="Times New Roman"/>
          <w:kern w:val="2"/>
          <w:sz w:val="28"/>
          <w:szCs w:val="28"/>
        </w:rPr>
        <w:t>должна содержать:</w:t>
      </w:r>
    </w:p>
    <w:p w:rsidR="00D940A1" w:rsidRPr="00524976" w:rsidRDefault="00D940A1" w:rsidP="00EC5DB3">
      <w:pPr>
        <w:numPr>
          <w:ilvl w:val="0"/>
          <w:numId w:val="27"/>
        </w:numPr>
        <w:tabs>
          <w:tab w:val="left" w:pos="1260"/>
        </w:tabs>
        <w:suppressAutoHyphens w:val="0"/>
        <w:autoSpaceDE w:val="0"/>
        <w:autoSpaceDN w:val="0"/>
        <w:adjustRightInd w:val="0"/>
        <w:spacing w:after="0" w:line="240" w:lineRule="auto"/>
        <w:ind w:left="0" w:firstLine="709"/>
        <w:contextualSpacing/>
        <w:jc w:val="both"/>
        <w:rPr>
          <w:rFonts w:ascii="Times New Roman" w:hAnsi="Times New Roman" w:cs="Times New Roman"/>
          <w:kern w:val="2"/>
          <w:sz w:val="28"/>
          <w:szCs w:val="28"/>
        </w:rPr>
      </w:pPr>
      <w:r w:rsidRPr="00524976">
        <w:rPr>
          <w:rFonts w:ascii="Times New Roman" w:hAnsi="Times New Roman" w:cs="Times New Roman"/>
          <w:kern w:val="2"/>
          <w:sz w:val="28"/>
          <w:szCs w:val="28"/>
        </w:rPr>
        <w:t>пояснительную записку, в которой конкретизируются общие цели начального общего образования с учетом специфики учебного предмета (коррекционного курса);</w:t>
      </w:r>
    </w:p>
    <w:p w:rsidR="00D940A1" w:rsidRPr="00524976" w:rsidRDefault="00D940A1" w:rsidP="00EC5DB3">
      <w:pPr>
        <w:numPr>
          <w:ilvl w:val="0"/>
          <w:numId w:val="27"/>
        </w:numPr>
        <w:tabs>
          <w:tab w:val="left" w:pos="1260"/>
        </w:tabs>
        <w:suppressAutoHyphens w:val="0"/>
        <w:autoSpaceDE w:val="0"/>
        <w:autoSpaceDN w:val="0"/>
        <w:adjustRightInd w:val="0"/>
        <w:spacing w:after="0" w:line="240" w:lineRule="auto"/>
        <w:ind w:left="0" w:firstLine="709"/>
        <w:contextualSpacing/>
        <w:jc w:val="both"/>
        <w:rPr>
          <w:rFonts w:ascii="Times New Roman" w:hAnsi="Times New Roman" w:cs="Times New Roman"/>
          <w:kern w:val="2"/>
          <w:sz w:val="28"/>
          <w:szCs w:val="28"/>
        </w:rPr>
      </w:pPr>
      <w:r w:rsidRPr="00524976">
        <w:rPr>
          <w:rFonts w:ascii="Times New Roman" w:hAnsi="Times New Roman" w:cs="Times New Roman"/>
          <w:kern w:val="2"/>
          <w:sz w:val="28"/>
          <w:szCs w:val="28"/>
        </w:rPr>
        <w:t>общую характеристику учебного предмета (коррекционного курса);</w:t>
      </w:r>
    </w:p>
    <w:p w:rsidR="00D940A1" w:rsidRPr="00524976" w:rsidRDefault="00D940A1" w:rsidP="00EC5DB3">
      <w:pPr>
        <w:numPr>
          <w:ilvl w:val="0"/>
          <w:numId w:val="27"/>
        </w:numPr>
        <w:tabs>
          <w:tab w:val="left" w:pos="1260"/>
        </w:tabs>
        <w:suppressAutoHyphens w:val="0"/>
        <w:autoSpaceDE w:val="0"/>
        <w:autoSpaceDN w:val="0"/>
        <w:adjustRightInd w:val="0"/>
        <w:spacing w:after="0" w:line="240" w:lineRule="auto"/>
        <w:ind w:left="0" w:firstLine="709"/>
        <w:contextualSpacing/>
        <w:jc w:val="both"/>
        <w:rPr>
          <w:rFonts w:ascii="Times New Roman" w:hAnsi="Times New Roman" w:cs="Times New Roman"/>
          <w:kern w:val="2"/>
          <w:sz w:val="28"/>
          <w:szCs w:val="28"/>
        </w:rPr>
      </w:pPr>
      <w:r w:rsidRPr="00524976">
        <w:rPr>
          <w:rFonts w:ascii="Times New Roman" w:hAnsi="Times New Roman" w:cs="Times New Roman"/>
          <w:kern w:val="2"/>
          <w:sz w:val="28"/>
          <w:szCs w:val="28"/>
        </w:rPr>
        <w:t>описание места учебного предмета (коррекционного курса) в учебном плане;</w:t>
      </w:r>
    </w:p>
    <w:p w:rsidR="00D940A1" w:rsidRPr="00524976" w:rsidRDefault="00D940A1" w:rsidP="00EC5DB3">
      <w:pPr>
        <w:numPr>
          <w:ilvl w:val="0"/>
          <w:numId w:val="27"/>
        </w:numPr>
        <w:tabs>
          <w:tab w:val="left" w:pos="1260"/>
        </w:tabs>
        <w:suppressAutoHyphens w:val="0"/>
        <w:autoSpaceDE w:val="0"/>
        <w:autoSpaceDN w:val="0"/>
        <w:adjustRightInd w:val="0"/>
        <w:spacing w:after="0" w:line="240" w:lineRule="auto"/>
        <w:ind w:left="0" w:firstLine="709"/>
        <w:contextualSpacing/>
        <w:jc w:val="both"/>
        <w:rPr>
          <w:rFonts w:ascii="Times New Roman" w:hAnsi="Times New Roman" w:cs="Times New Roman"/>
          <w:kern w:val="2"/>
          <w:sz w:val="28"/>
          <w:szCs w:val="28"/>
        </w:rPr>
      </w:pPr>
      <w:r w:rsidRPr="00524976">
        <w:rPr>
          <w:rFonts w:ascii="Times New Roman" w:hAnsi="Times New Roman" w:cs="Times New Roman"/>
          <w:kern w:val="2"/>
          <w:sz w:val="28"/>
          <w:szCs w:val="28"/>
        </w:rPr>
        <w:t>описание ценностных ориентиров содержания учебного предмета;</w:t>
      </w:r>
    </w:p>
    <w:p w:rsidR="00D940A1" w:rsidRPr="00524976" w:rsidRDefault="00D940A1" w:rsidP="00EC5DB3">
      <w:pPr>
        <w:numPr>
          <w:ilvl w:val="0"/>
          <w:numId w:val="27"/>
        </w:numPr>
        <w:tabs>
          <w:tab w:val="left" w:pos="1260"/>
        </w:tabs>
        <w:suppressAutoHyphens w:val="0"/>
        <w:autoSpaceDE w:val="0"/>
        <w:autoSpaceDN w:val="0"/>
        <w:adjustRightInd w:val="0"/>
        <w:spacing w:after="0" w:line="240" w:lineRule="auto"/>
        <w:ind w:left="0" w:firstLine="709"/>
        <w:contextualSpacing/>
        <w:jc w:val="both"/>
        <w:rPr>
          <w:rFonts w:ascii="Times New Roman" w:hAnsi="Times New Roman" w:cs="Times New Roman"/>
          <w:kern w:val="2"/>
          <w:sz w:val="28"/>
          <w:szCs w:val="28"/>
        </w:rPr>
      </w:pPr>
      <w:r w:rsidRPr="00524976">
        <w:rPr>
          <w:rFonts w:ascii="Times New Roman" w:hAnsi="Times New Roman" w:cs="Times New Roman"/>
          <w:kern w:val="2"/>
          <w:sz w:val="28"/>
          <w:szCs w:val="28"/>
        </w:rPr>
        <w:t>личностные, метапредметные и предметные результаты освоения конкретного учебного предмета (коррекционного курса);</w:t>
      </w:r>
    </w:p>
    <w:p w:rsidR="00D940A1" w:rsidRPr="00524976" w:rsidRDefault="00D940A1" w:rsidP="00EC5DB3">
      <w:pPr>
        <w:numPr>
          <w:ilvl w:val="0"/>
          <w:numId w:val="27"/>
        </w:numPr>
        <w:tabs>
          <w:tab w:val="left" w:pos="1260"/>
        </w:tabs>
        <w:suppressAutoHyphens w:val="0"/>
        <w:autoSpaceDE w:val="0"/>
        <w:autoSpaceDN w:val="0"/>
        <w:adjustRightInd w:val="0"/>
        <w:spacing w:after="0" w:line="240" w:lineRule="auto"/>
        <w:ind w:left="0" w:firstLine="709"/>
        <w:contextualSpacing/>
        <w:jc w:val="both"/>
        <w:rPr>
          <w:rFonts w:ascii="Times New Roman" w:hAnsi="Times New Roman" w:cs="Times New Roman"/>
          <w:kern w:val="2"/>
          <w:sz w:val="28"/>
          <w:szCs w:val="28"/>
        </w:rPr>
      </w:pPr>
      <w:r w:rsidRPr="00524976">
        <w:rPr>
          <w:rFonts w:ascii="Times New Roman" w:hAnsi="Times New Roman" w:cs="Times New Roman"/>
          <w:kern w:val="2"/>
          <w:sz w:val="28"/>
          <w:szCs w:val="28"/>
        </w:rPr>
        <w:t>содержание учебного предмета (коррекционного курса);</w:t>
      </w:r>
    </w:p>
    <w:p w:rsidR="00D940A1" w:rsidRPr="00524976" w:rsidRDefault="00D940A1" w:rsidP="00EC5DB3">
      <w:pPr>
        <w:numPr>
          <w:ilvl w:val="0"/>
          <w:numId w:val="27"/>
        </w:numPr>
        <w:tabs>
          <w:tab w:val="left" w:pos="1260"/>
        </w:tabs>
        <w:suppressAutoHyphens w:val="0"/>
        <w:autoSpaceDE w:val="0"/>
        <w:autoSpaceDN w:val="0"/>
        <w:adjustRightInd w:val="0"/>
        <w:spacing w:after="0" w:line="240" w:lineRule="auto"/>
        <w:ind w:left="0" w:firstLine="709"/>
        <w:contextualSpacing/>
        <w:jc w:val="both"/>
        <w:rPr>
          <w:rFonts w:ascii="Times New Roman" w:hAnsi="Times New Roman" w:cs="Times New Roman"/>
          <w:kern w:val="2"/>
          <w:sz w:val="28"/>
          <w:szCs w:val="28"/>
        </w:rPr>
      </w:pPr>
      <w:r w:rsidRPr="00524976">
        <w:rPr>
          <w:rFonts w:ascii="Times New Roman" w:hAnsi="Times New Roman" w:cs="Times New Roman"/>
          <w:kern w:val="2"/>
          <w:sz w:val="28"/>
          <w:szCs w:val="28"/>
        </w:rPr>
        <w:t xml:space="preserve">тематическое планирование с определением основных видов учебной деятельности обучающихся; </w:t>
      </w:r>
    </w:p>
    <w:p w:rsidR="00D940A1" w:rsidRPr="00524976" w:rsidRDefault="00D940A1" w:rsidP="00EC5DB3">
      <w:pPr>
        <w:numPr>
          <w:ilvl w:val="0"/>
          <w:numId w:val="27"/>
        </w:numPr>
        <w:tabs>
          <w:tab w:val="left" w:pos="1260"/>
        </w:tabs>
        <w:suppressAutoHyphens w:val="0"/>
        <w:autoSpaceDE w:val="0"/>
        <w:autoSpaceDN w:val="0"/>
        <w:adjustRightInd w:val="0"/>
        <w:spacing w:after="0" w:line="240" w:lineRule="auto"/>
        <w:ind w:left="0" w:firstLine="709"/>
        <w:contextualSpacing/>
        <w:jc w:val="both"/>
        <w:rPr>
          <w:rFonts w:ascii="Times New Roman" w:hAnsi="Times New Roman" w:cs="Times New Roman"/>
          <w:kern w:val="2"/>
          <w:sz w:val="28"/>
          <w:szCs w:val="28"/>
        </w:rPr>
      </w:pPr>
      <w:r w:rsidRPr="00524976">
        <w:rPr>
          <w:rFonts w:ascii="Times New Roman" w:hAnsi="Times New Roman" w:cs="Times New Roman"/>
          <w:kern w:val="2"/>
          <w:sz w:val="28"/>
          <w:szCs w:val="28"/>
        </w:rPr>
        <w:t>описание материально-технического обеспечения образовательного процесса.</w:t>
      </w:r>
    </w:p>
    <w:p w:rsidR="00D60B90" w:rsidRPr="00524976" w:rsidRDefault="00D940A1"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pacing w:val="2"/>
          <w:sz w:val="28"/>
          <w:szCs w:val="28"/>
        </w:rPr>
        <w:t>В данном разделе примерной адаптированной основной общеобразователь</w:t>
      </w:r>
      <w:r w:rsidRPr="00524976">
        <w:rPr>
          <w:rFonts w:ascii="Times New Roman" w:hAnsi="Times New Roman" w:cs="Times New Roman"/>
          <w:sz w:val="28"/>
          <w:szCs w:val="28"/>
        </w:rPr>
        <w:t>ной программы начального общего образования обучающихся с ТНР приводится основное содержание по всем обязательным предметам и коррекционным курсам на ступени начального общего образования (за исклю</w:t>
      </w:r>
      <w:r w:rsidRPr="00524976">
        <w:rPr>
          <w:rFonts w:ascii="Times New Roman" w:hAnsi="Times New Roman" w:cs="Times New Roman"/>
          <w:spacing w:val="2"/>
          <w:sz w:val="28"/>
          <w:szCs w:val="28"/>
        </w:rPr>
        <w:t xml:space="preserve">чением родного языка и литературного чтения на родном </w:t>
      </w:r>
      <w:r w:rsidRPr="00524976">
        <w:rPr>
          <w:rFonts w:ascii="Times New Roman" w:hAnsi="Times New Roman" w:cs="Times New Roman"/>
          <w:sz w:val="28"/>
          <w:szCs w:val="28"/>
        </w:rPr>
        <w:t>языке), которое должно быть в полном объёме отражено в соответствующих разделах рабочих программ учебных пред</w:t>
      </w:r>
      <w:r w:rsidRPr="00524976">
        <w:rPr>
          <w:rFonts w:ascii="Times New Roman" w:hAnsi="Times New Roman" w:cs="Times New Roman"/>
          <w:spacing w:val="2"/>
          <w:sz w:val="28"/>
          <w:szCs w:val="28"/>
        </w:rPr>
        <w:t xml:space="preserve">метов. Остальные разделы примерных программ учебных </w:t>
      </w:r>
      <w:r w:rsidRPr="00524976">
        <w:rPr>
          <w:rFonts w:ascii="Times New Roman" w:hAnsi="Times New Roman" w:cs="Times New Roman"/>
          <w:sz w:val="28"/>
          <w:szCs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D60B90" w:rsidRPr="00524976" w:rsidRDefault="00D60B90" w:rsidP="00EC5DB3">
      <w:pPr>
        <w:pStyle w:val="31"/>
        <w:spacing w:before="0" w:after="0" w:line="240" w:lineRule="auto"/>
        <w:contextualSpacing/>
        <w:rPr>
          <w:rFonts w:ascii="Times New Roman" w:hAnsi="Times New Roman" w:cs="Times New Roman"/>
          <w:i w:val="0"/>
          <w:sz w:val="28"/>
          <w:szCs w:val="28"/>
        </w:rPr>
      </w:pPr>
      <w:r w:rsidRPr="00524976">
        <w:rPr>
          <w:rFonts w:ascii="Times New Roman" w:hAnsi="Times New Roman" w:cs="Times New Roman"/>
          <w:i w:val="0"/>
          <w:sz w:val="28"/>
          <w:szCs w:val="28"/>
        </w:rPr>
        <w:lastRenderedPageBreak/>
        <w:t>Основное содержание учебных предметов</w:t>
      </w:r>
    </w:p>
    <w:p w:rsidR="004265E4" w:rsidRPr="00524976" w:rsidRDefault="004265E4" w:rsidP="00EC5DB3">
      <w:pPr>
        <w:pStyle w:val="af"/>
        <w:spacing w:line="240" w:lineRule="auto"/>
        <w:ind w:firstLine="0"/>
        <w:contextualSpacing/>
        <w:jc w:val="center"/>
        <w:rPr>
          <w:rFonts w:ascii="Times New Roman" w:hAnsi="Times New Roman" w:cs="Times New Roman"/>
          <w:b/>
          <w:sz w:val="28"/>
          <w:szCs w:val="28"/>
        </w:rPr>
      </w:pPr>
      <w:r w:rsidRPr="00524976">
        <w:rPr>
          <w:rFonts w:ascii="Times New Roman" w:hAnsi="Times New Roman" w:cs="Times New Roman"/>
          <w:b/>
          <w:sz w:val="28"/>
          <w:szCs w:val="28"/>
        </w:rPr>
        <w:t>1. Русский язык</w:t>
      </w:r>
    </w:p>
    <w:p w:rsidR="00524976" w:rsidRPr="00524976" w:rsidRDefault="004265E4" w:rsidP="00524976">
      <w:pPr>
        <w:pStyle w:val="af"/>
        <w:spacing w:line="240" w:lineRule="auto"/>
        <w:ind w:firstLine="708"/>
        <w:contextualSpacing/>
        <w:rPr>
          <w:rFonts w:ascii="Times New Roman" w:hAnsi="Times New Roman" w:cs="Times New Roman"/>
          <w:sz w:val="28"/>
          <w:szCs w:val="28"/>
        </w:rPr>
      </w:pPr>
      <w:r w:rsidRPr="00524976">
        <w:rPr>
          <w:rFonts w:ascii="Times New Roman" w:hAnsi="Times New Roman" w:cs="Times New Roman"/>
          <w:sz w:val="28"/>
          <w:szCs w:val="28"/>
        </w:rPr>
        <w:t>Преподаванию русского языка отводится чрезвычайно важное место в общей системе образования обучающихся с ТНР. Это обусловлено характером и структурой речевого дефекта у обучающихся с ТНР, с одной стороны, и исключительной ролью речи в психичес</w:t>
      </w:r>
      <w:r w:rsidRPr="00524976">
        <w:rPr>
          <w:rFonts w:ascii="Times New Roman" w:hAnsi="Times New Roman" w:cs="Times New Roman"/>
          <w:sz w:val="28"/>
          <w:szCs w:val="28"/>
        </w:rPr>
        <w:softHyphen/>
        <w:t>ком развитии ребенка, с другой стороны. Кроме того, от успешно</w:t>
      </w:r>
      <w:r w:rsidRPr="00524976">
        <w:rPr>
          <w:rFonts w:ascii="Times New Roman" w:hAnsi="Times New Roman" w:cs="Times New Roman"/>
          <w:sz w:val="28"/>
          <w:szCs w:val="28"/>
        </w:rPr>
        <w:softHyphen/>
        <w:t xml:space="preserve">го усвоения родного языка во многом зависит и успеваемость обучающихся по всем другим предметам. </w:t>
      </w:r>
    </w:p>
    <w:p w:rsidR="00524976" w:rsidRPr="00524976" w:rsidRDefault="004265E4" w:rsidP="00524976">
      <w:pPr>
        <w:pStyle w:val="af"/>
        <w:spacing w:line="240" w:lineRule="auto"/>
        <w:ind w:firstLine="708"/>
        <w:contextualSpacing/>
        <w:rPr>
          <w:rFonts w:ascii="Times New Roman" w:hAnsi="Times New Roman" w:cs="Times New Roman"/>
          <w:sz w:val="28"/>
          <w:szCs w:val="28"/>
        </w:rPr>
      </w:pPr>
      <w:r w:rsidRPr="00524976">
        <w:rPr>
          <w:rFonts w:ascii="Times New Roman" w:hAnsi="Times New Roman" w:cs="Times New Roman"/>
          <w:sz w:val="28"/>
          <w:szCs w:val="28"/>
        </w:rPr>
        <w:t>У обучающихся с ТНР отмечается несформированность как импрессивной, так и экспрессивной речи, нарушения как устной, так и письменной речи. У обучающихся с ТНР оказываются недостаточно сформированными многие уровни и этапы речевой деятельности: мотивационный, смысловой, языковой, гностико-праксический, сенсомоторный. Однако ведущим в структуре речевого дефекта этих детей является недоразвитие языкового уровня речевой деятельнос</w:t>
      </w:r>
      <w:r w:rsidRPr="00524976">
        <w:rPr>
          <w:rFonts w:ascii="Times New Roman" w:hAnsi="Times New Roman" w:cs="Times New Roman"/>
          <w:sz w:val="28"/>
          <w:szCs w:val="28"/>
        </w:rPr>
        <w:softHyphen/>
        <w:t>ти, которое проявляется в нарушении усвоения языковых единиц и правил их сочетания, комбинирования, в нарушении использо</w:t>
      </w:r>
      <w:r w:rsidRPr="00524976">
        <w:rPr>
          <w:rFonts w:ascii="Times New Roman" w:hAnsi="Times New Roman" w:cs="Times New Roman"/>
          <w:sz w:val="28"/>
          <w:szCs w:val="28"/>
        </w:rPr>
        <w:softHyphen/>
        <w:t xml:space="preserve">вания закономерностей языка в процессе речевого общения. </w:t>
      </w:r>
    </w:p>
    <w:p w:rsidR="00524976" w:rsidRPr="00524976" w:rsidRDefault="004265E4" w:rsidP="00524976">
      <w:pPr>
        <w:pStyle w:val="af"/>
        <w:spacing w:line="240" w:lineRule="auto"/>
        <w:ind w:firstLine="708"/>
        <w:contextualSpacing/>
        <w:rPr>
          <w:rFonts w:ascii="Times New Roman" w:hAnsi="Times New Roman" w:cs="Times New Roman"/>
          <w:sz w:val="28"/>
          <w:szCs w:val="28"/>
        </w:rPr>
      </w:pPr>
      <w:r w:rsidRPr="00524976">
        <w:rPr>
          <w:rFonts w:ascii="Times New Roman" w:hAnsi="Times New Roman" w:cs="Times New Roman"/>
          <w:sz w:val="28"/>
          <w:szCs w:val="28"/>
        </w:rPr>
        <w:t>Нарушения речевого развития у обучающихся с ТНР проявляются как на уровне практического использования языка, так и на уровне осознания правил языка. Особенно страдает осознание языковых правил, т.е. формирование языковых обобщений: фонематических, лексических, морфологичес</w:t>
      </w:r>
      <w:r w:rsidRPr="00524976">
        <w:rPr>
          <w:rFonts w:ascii="Times New Roman" w:hAnsi="Times New Roman" w:cs="Times New Roman"/>
          <w:sz w:val="28"/>
          <w:szCs w:val="28"/>
        </w:rPr>
        <w:softHyphen/>
        <w:t xml:space="preserve">ких, синтаксических. </w:t>
      </w:r>
    </w:p>
    <w:p w:rsidR="00524976" w:rsidRPr="00524976" w:rsidRDefault="004265E4" w:rsidP="00524976">
      <w:pPr>
        <w:pStyle w:val="af"/>
        <w:spacing w:line="240" w:lineRule="auto"/>
        <w:ind w:firstLine="708"/>
        <w:contextualSpacing/>
        <w:rPr>
          <w:rFonts w:ascii="Times New Roman" w:hAnsi="Times New Roman" w:cs="Times New Roman"/>
          <w:sz w:val="28"/>
          <w:szCs w:val="28"/>
        </w:rPr>
      </w:pPr>
      <w:r w:rsidRPr="00524976">
        <w:rPr>
          <w:rFonts w:ascii="Times New Roman" w:hAnsi="Times New Roman" w:cs="Times New Roman"/>
          <w:sz w:val="28"/>
          <w:szCs w:val="28"/>
        </w:rPr>
        <w:t>В связи с этим в процессе обучения русскому языку обучающихся с ТНР проводится целенаправленная и систематическая работа по коррекции нарушений речи, развитию фонетико-фонематической и лексико-грамматической стороны речи, формированию диалоги</w:t>
      </w:r>
      <w:r w:rsidRPr="00524976">
        <w:rPr>
          <w:rFonts w:ascii="Times New Roman" w:hAnsi="Times New Roman" w:cs="Times New Roman"/>
          <w:sz w:val="28"/>
          <w:szCs w:val="28"/>
        </w:rPr>
        <w:softHyphen/>
        <w:t>ческой и монологической речи. Преподавание русского языка осу</w:t>
      </w:r>
      <w:r w:rsidRPr="00524976">
        <w:rPr>
          <w:rFonts w:ascii="Times New Roman" w:hAnsi="Times New Roman" w:cs="Times New Roman"/>
          <w:sz w:val="28"/>
          <w:szCs w:val="28"/>
        </w:rPr>
        <w:softHyphen/>
        <w:t>ществляется с использованием различных методов, но имеет глав</w:t>
      </w:r>
      <w:r w:rsidRPr="00524976">
        <w:rPr>
          <w:rFonts w:ascii="Times New Roman" w:hAnsi="Times New Roman" w:cs="Times New Roman"/>
          <w:sz w:val="28"/>
          <w:szCs w:val="28"/>
        </w:rPr>
        <w:softHyphen/>
        <w:t>ной целью коррегировать недостатки речевого развития, создать предпосылки для овладения школьными знаниями, умения</w:t>
      </w:r>
      <w:r w:rsidRPr="00524976">
        <w:rPr>
          <w:rFonts w:ascii="Times New Roman" w:hAnsi="Times New Roman" w:cs="Times New Roman"/>
          <w:sz w:val="28"/>
          <w:szCs w:val="28"/>
        </w:rPr>
        <w:softHyphen/>
        <w:t xml:space="preserve">ми и навыками. </w:t>
      </w:r>
    </w:p>
    <w:p w:rsidR="00524976" w:rsidRPr="00524976" w:rsidRDefault="00524976" w:rsidP="00524976">
      <w:pPr>
        <w:pStyle w:val="af"/>
        <w:spacing w:line="240" w:lineRule="auto"/>
        <w:ind w:firstLine="708"/>
        <w:contextualSpacing/>
        <w:rPr>
          <w:rFonts w:ascii="Times New Roman" w:hAnsi="Times New Roman" w:cs="Times New Roman"/>
          <w:sz w:val="28"/>
          <w:szCs w:val="28"/>
        </w:rPr>
      </w:pPr>
      <w:r w:rsidRPr="00524976">
        <w:rPr>
          <w:rFonts w:ascii="Times New Roman" w:hAnsi="Times New Roman" w:cs="Times New Roman"/>
          <w:sz w:val="28"/>
          <w:szCs w:val="28"/>
        </w:rPr>
        <w:t>С</w:t>
      </w:r>
      <w:r w:rsidR="004265E4" w:rsidRPr="00524976">
        <w:rPr>
          <w:rFonts w:ascii="Times New Roman" w:hAnsi="Times New Roman" w:cs="Times New Roman"/>
          <w:sz w:val="28"/>
          <w:szCs w:val="28"/>
        </w:rPr>
        <w:t>пециально разработанная система занятий по русскому языку предусматривает овладение обучающимися различными способами и средст</w:t>
      </w:r>
      <w:r w:rsidR="004265E4" w:rsidRPr="00524976">
        <w:rPr>
          <w:rFonts w:ascii="Times New Roman" w:hAnsi="Times New Roman" w:cs="Times New Roman"/>
          <w:sz w:val="28"/>
          <w:szCs w:val="28"/>
        </w:rPr>
        <w:softHyphen/>
        <w:t xml:space="preserve">вами речевой деятельности, формирование языковых обобщений, правильное использование языковых средств в процессе общения, учебной деятельности, закрепление речевых навыков в спонтанной речи. </w:t>
      </w:r>
    </w:p>
    <w:p w:rsidR="00524976" w:rsidRPr="00524976" w:rsidRDefault="004265E4" w:rsidP="00524976">
      <w:pPr>
        <w:pStyle w:val="af"/>
        <w:spacing w:line="240" w:lineRule="auto"/>
        <w:ind w:firstLine="708"/>
        <w:contextualSpacing/>
        <w:rPr>
          <w:rFonts w:ascii="Times New Roman" w:hAnsi="Times New Roman" w:cs="Times New Roman"/>
          <w:sz w:val="28"/>
          <w:szCs w:val="28"/>
        </w:rPr>
      </w:pPr>
      <w:r w:rsidRPr="00524976">
        <w:rPr>
          <w:rFonts w:ascii="Times New Roman" w:hAnsi="Times New Roman" w:cs="Times New Roman"/>
          <w:sz w:val="28"/>
          <w:szCs w:val="28"/>
        </w:rPr>
        <w:t xml:space="preserve">В связи с этим в процессе преподавания русского языка ставятся следующие </w:t>
      </w:r>
      <w:r w:rsidRPr="00524976">
        <w:rPr>
          <w:rFonts w:ascii="Times New Roman" w:hAnsi="Times New Roman" w:cs="Times New Roman"/>
          <w:b/>
          <w:sz w:val="28"/>
          <w:szCs w:val="28"/>
        </w:rPr>
        <w:t>задачи</w:t>
      </w:r>
      <w:r w:rsidRPr="00524976">
        <w:rPr>
          <w:rFonts w:ascii="Times New Roman" w:hAnsi="Times New Roman" w:cs="Times New Roman"/>
          <w:sz w:val="28"/>
          <w:szCs w:val="28"/>
        </w:rPr>
        <w:t>:</w:t>
      </w:r>
    </w:p>
    <w:p w:rsidR="00524976" w:rsidRPr="00524976" w:rsidRDefault="004265E4" w:rsidP="00524976">
      <w:pPr>
        <w:pStyle w:val="af"/>
        <w:spacing w:line="240" w:lineRule="auto"/>
        <w:ind w:firstLine="708"/>
        <w:contextualSpacing/>
        <w:rPr>
          <w:rFonts w:ascii="Times New Roman" w:hAnsi="Times New Roman" w:cs="Times New Roman"/>
          <w:sz w:val="28"/>
          <w:szCs w:val="28"/>
        </w:rPr>
      </w:pPr>
      <w:r w:rsidRPr="00524976">
        <w:rPr>
          <w:rFonts w:ascii="Times New Roman" w:hAnsi="Times New Roman" w:cs="Times New Roman"/>
          <w:sz w:val="28"/>
          <w:szCs w:val="28"/>
        </w:rPr>
        <w:t>- сформировать первоначальные представления о единстве и многообразии языкового пространства России, о языке как основе национального самосознания;</w:t>
      </w:r>
    </w:p>
    <w:p w:rsidR="00524976" w:rsidRPr="00524976" w:rsidRDefault="004265E4" w:rsidP="00524976">
      <w:pPr>
        <w:pStyle w:val="af"/>
        <w:spacing w:line="240" w:lineRule="auto"/>
        <w:ind w:firstLine="708"/>
        <w:contextualSpacing/>
        <w:rPr>
          <w:rFonts w:ascii="Times New Roman" w:hAnsi="Times New Roman" w:cs="Times New Roman"/>
          <w:sz w:val="28"/>
          <w:szCs w:val="28"/>
        </w:rPr>
      </w:pPr>
      <w:r w:rsidRPr="00524976">
        <w:rPr>
          <w:rFonts w:ascii="Times New Roman" w:hAnsi="Times New Roman" w:cs="Times New Roman"/>
          <w:sz w:val="28"/>
          <w:szCs w:val="28"/>
        </w:rPr>
        <w:t>- повысить уровень речевого и общего психического развития обучающихся с тяжелыми нарушениями речи;</w:t>
      </w:r>
    </w:p>
    <w:p w:rsidR="004265E4" w:rsidRPr="00524976" w:rsidRDefault="004265E4" w:rsidP="00524976">
      <w:pPr>
        <w:pStyle w:val="af"/>
        <w:spacing w:line="240" w:lineRule="auto"/>
        <w:ind w:firstLine="708"/>
        <w:contextualSpacing/>
        <w:rPr>
          <w:rFonts w:ascii="Times New Roman" w:hAnsi="Times New Roman" w:cs="Times New Roman"/>
          <w:sz w:val="28"/>
          <w:szCs w:val="28"/>
        </w:rPr>
      </w:pPr>
      <w:r w:rsidRPr="00524976">
        <w:rPr>
          <w:rFonts w:ascii="Times New Roman" w:hAnsi="Times New Roman" w:cs="Times New Roman"/>
          <w:sz w:val="28"/>
          <w:szCs w:val="28"/>
        </w:rPr>
        <w:t>- овладение грамотой;</w:t>
      </w:r>
    </w:p>
    <w:p w:rsidR="004265E4" w:rsidRPr="00524976" w:rsidRDefault="004265E4" w:rsidP="00EC5DB3">
      <w:pPr>
        <w:pStyle w:val="4"/>
        <w:spacing w:before="0" w:after="0" w:line="240" w:lineRule="auto"/>
        <w:ind w:firstLine="708"/>
        <w:contextualSpacing/>
        <w:jc w:val="both"/>
        <w:rPr>
          <w:rFonts w:ascii="Times New Roman" w:hAnsi="Times New Roman" w:cs="Times New Roman"/>
          <w:i w:val="0"/>
          <w:sz w:val="28"/>
          <w:szCs w:val="28"/>
        </w:rPr>
      </w:pPr>
      <w:r w:rsidRPr="00524976">
        <w:rPr>
          <w:rFonts w:ascii="Times New Roman" w:hAnsi="Times New Roman" w:cs="Times New Roman"/>
          <w:i w:val="0"/>
          <w:sz w:val="28"/>
          <w:szCs w:val="28"/>
        </w:rPr>
        <w:lastRenderedPageBreak/>
        <w:t>- осуществлять профилактику специфических и сопутствующих (графических, орфографических) ошибок;</w:t>
      </w:r>
    </w:p>
    <w:p w:rsidR="004265E4" w:rsidRPr="00524976" w:rsidRDefault="004265E4" w:rsidP="00EC5DB3">
      <w:pPr>
        <w:pStyle w:val="4"/>
        <w:spacing w:before="0" w:after="0" w:line="240" w:lineRule="auto"/>
        <w:ind w:firstLine="708"/>
        <w:contextualSpacing/>
        <w:jc w:val="both"/>
        <w:rPr>
          <w:rFonts w:ascii="Times New Roman" w:hAnsi="Times New Roman" w:cs="Times New Roman"/>
          <w:i w:val="0"/>
          <w:sz w:val="28"/>
          <w:szCs w:val="28"/>
        </w:rPr>
      </w:pPr>
      <w:r w:rsidRPr="00524976">
        <w:rPr>
          <w:rFonts w:ascii="Times New Roman" w:hAnsi="Times New Roman" w:cs="Times New Roman"/>
          <w:i w:val="0"/>
          <w:sz w:val="28"/>
          <w:szCs w:val="28"/>
        </w:rPr>
        <w:t>- закрепить практические навыки правильного использования язы</w:t>
      </w:r>
      <w:r w:rsidRPr="00524976">
        <w:rPr>
          <w:rFonts w:ascii="Times New Roman" w:hAnsi="Times New Roman" w:cs="Times New Roman"/>
          <w:i w:val="0"/>
          <w:sz w:val="28"/>
          <w:szCs w:val="28"/>
        </w:rPr>
        <w:softHyphen/>
        <w:t>ковых средств в речевой деятельности;</w:t>
      </w:r>
    </w:p>
    <w:p w:rsidR="004265E4" w:rsidRPr="00524976" w:rsidRDefault="004265E4" w:rsidP="00EC5DB3">
      <w:pPr>
        <w:pStyle w:val="4"/>
        <w:spacing w:before="0" w:after="0" w:line="240" w:lineRule="auto"/>
        <w:ind w:firstLine="708"/>
        <w:contextualSpacing/>
        <w:jc w:val="both"/>
        <w:rPr>
          <w:rFonts w:ascii="Times New Roman" w:hAnsi="Times New Roman" w:cs="Times New Roman"/>
          <w:i w:val="0"/>
          <w:sz w:val="28"/>
          <w:szCs w:val="28"/>
        </w:rPr>
      </w:pPr>
      <w:r w:rsidRPr="00524976">
        <w:rPr>
          <w:rFonts w:ascii="Times New Roman" w:hAnsi="Times New Roman" w:cs="Times New Roman"/>
          <w:i w:val="0"/>
          <w:sz w:val="28"/>
          <w:szCs w:val="28"/>
        </w:rPr>
        <w:t>- сформировать фонематические, лексические, морфоло</w:t>
      </w:r>
      <w:r w:rsidRPr="00524976">
        <w:rPr>
          <w:rFonts w:ascii="Times New Roman" w:hAnsi="Times New Roman" w:cs="Times New Roman"/>
          <w:i w:val="0"/>
          <w:sz w:val="28"/>
          <w:szCs w:val="28"/>
        </w:rPr>
        <w:softHyphen/>
        <w:t>гические, синтаксические обобщения, а в дальнейшем и осознание некоторых правил языка на уроках русского языка, литературного чтения, развития речи;</w:t>
      </w:r>
    </w:p>
    <w:p w:rsidR="004265E4" w:rsidRPr="00524976" w:rsidRDefault="004265E4" w:rsidP="00EC5DB3">
      <w:pPr>
        <w:pStyle w:val="4"/>
        <w:spacing w:before="0" w:after="0" w:line="240" w:lineRule="auto"/>
        <w:ind w:firstLine="708"/>
        <w:contextualSpacing/>
        <w:jc w:val="both"/>
        <w:rPr>
          <w:rFonts w:ascii="Times New Roman" w:hAnsi="Times New Roman" w:cs="Times New Roman"/>
          <w:i w:val="0"/>
          <w:sz w:val="28"/>
          <w:szCs w:val="28"/>
        </w:rPr>
      </w:pPr>
      <w:r w:rsidRPr="00524976">
        <w:rPr>
          <w:rFonts w:ascii="Times New Roman" w:hAnsi="Times New Roman" w:cs="Times New Roman"/>
          <w:i w:val="0"/>
          <w:sz w:val="28"/>
          <w:szCs w:val="28"/>
        </w:rPr>
        <w:t>-  формировать «чувство» языка, умение отличать правильные языковые формы от неправильных;</w:t>
      </w:r>
    </w:p>
    <w:p w:rsidR="004265E4" w:rsidRPr="00524976" w:rsidRDefault="004265E4" w:rsidP="00EC5DB3">
      <w:pPr>
        <w:pStyle w:val="4"/>
        <w:spacing w:before="0" w:after="0" w:line="240" w:lineRule="auto"/>
        <w:ind w:firstLine="708"/>
        <w:contextualSpacing/>
        <w:jc w:val="both"/>
        <w:rPr>
          <w:rFonts w:ascii="Times New Roman" w:hAnsi="Times New Roman" w:cs="Times New Roman"/>
          <w:i w:val="0"/>
          <w:sz w:val="28"/>
          <w:szCs w:val="28"/>
        </w:rPr>
      </w:pPr>
      <w:r w:rsidRPr="00524976">
        <w:rPr>
          <w:rFonts w:ascii="Times New Roman" w:hAnsi="Times New Roman" w:cs="Times New Roman"/>
          <w:i w:val="0"/>
          <w:sz w:val="28"/>
          <w:szCs w:val="28"/>
        </w:rPr>
        <w:t>- выработать навыки правильного, сознательного чтения и аккуратного, разборчивого, грамотного письма;</w:t>
      </w:r>
    </w:p>
    <w:p w:rsidR="004265E4" w:rsidRPr="00524976" w:rsidRDefault="004265E4" w:rsidP="00EC5DB3">
      <w:pPr>
        <w:pStyle w:val="4"/>
        <w:spacing w:before="0" w:after="0" w:line="240" w:lineRule="auto"/>
        <w:ind w:firstLine="708"/>
        <w:contextualSpacing/>
        <w:jc w:val="both"/>
        <w:rPr>
          <w:rFonts w:ascii="Times New Roman" w:hAnsi="Times New Roman" w:cs="Times New Roman"/>
          <w:i w:val="0"/>
          <w:sz w:val="28"/>
          <w:szCs w:val="28"/>
        </w:rPr>
      </w:pPr>
      <w:r w:rsidRPr="00524976">
        <w:rPr>
          <w:rFonts w:ascii="Times New Roman" w:hAnsi="Times New Roman" w:cs="Times New Roman"/>
          <w:i w:val="0"/>
          <w:sz w:val="28"/>
          <w:szCs w:val="28"/>
        </w:rPr>
        <w:t>- развить умение точно выражать свои мысли в устной и письмен</w:t>
      </w:r>
      <w:r w:rsidRPr="00524976">
        <w:rPr>
          <w:rFonts w:ascii="Times New Roman" w:hAnsi="Times New Roman" w:cs="Times New Roman"/>
          <w:i w:val="0"/>
          <w:sz w:val="28"/>
          <w:szCs w:val="28"/>
        </w:rPr>
        <w:softHyphen/>
        <w:t>ной форме;</w:t>
      </w:r>
    </w:p>
    <w:p w:rsidR="004265E4" w:rsidRPr="00524976" w:rsidRDefault="004265E4" w:rsidP="00EC5DB3">
      <w:pPr>
        <w:pStyle w:val="4"/>
        <w:spacing w:before="0" w:after="0" w:line="240" w:lineRule="auto"/>
        <w:ind w:firstLine="708"/>
        <w:contextualSpacing/>
        <w:jc w:val="both"/>
        <w:rPr>
          <w:rFonts w:ascii="Times New Roman" w:hAnsi="Times New Roman" w:cs="Times New Roman"/>
          <w:i w:val="0"/>
          <w:sz w:val="28"/>
          <w:szCs w:val="28"/>
        </w:rPr>
      </w:pPr>
      <w:r w:rsidRPr="00524976">
        <w:rPr>
          <w:rFonts w:ascii="Times New Roman" w:hAnsi="Times New Roman" w:cs="Times New Roman"/>
          <w:i w:val="0"/>
          <w:sz w:val="28"/>
          <w:szCs w:val="28"/>
        </w:rPr>
        <w:t>- овладеть способностью пользоваться устной и письменной речью для решения соответствующих возрасту бытовых задач;</w:t>
      </w:r>
    </w:p>
    <w:p w:rsidR="004265E4" w:rsidRPr="00524976" w:rsidRDefault="004265E4" w:rsidP="00EC5DB3">
      <w:pPr>
        <w:pStyle w:val="4"/>
        <w:spacing w:before="0" w:after="0" w:line="240" w:lineRule="auto"/>
        <w:ind w:firstLine="708"/>
        <w:contextualSpacing/>
        <w:jc w:val="both"/>
        <w:rPr>
          <w:rFonts w:ascii="Times New Roman" w:hAnsi="Times New Roman" w:cs="Times New Roman"/>
          <w:i w:val="0"/>
          <w:sz w:val="28"/>
          <w:szCs w:val="28"/>
        </w:rPr>
      </w:pPr>
      <w:r w:rsidRPr="00524976">
        <w:rPr>
          <w:rFonts w:ascii="Times New Roman" w:hAnsi="Times New Roman" w:cs="Times New Roman"/>
          <w:i w:val="0"/>
          <w:sz w:val="28"/>
          <w:szCs w:val="28"/>
        </w:rPr>
        <w:t>- расширить и обогатить опыт коммуникации обучающихся в ближнем и дальнем окружении;</w:t>
      </w:r>
    </w:p>
    <w:p w:rsidR="004265E4" w:rsidRPr="00524976" w:rsidRDefault="004265E4" w:rsidP="00EC5DB3">
      <w:pPr>
        <w:pStyle w:val="4"/>
        <w:spacing w:before="0" w:after="0" w:line="240" w:lineRule="auto"/>
        <w:ind w:firstLine="708"/>
        <w:contextualSpacing/>
        <w:jc w:val="both"/>
        <w:rPr>
          <w:rFonts w:ascii="Times New Roman" w:hAnsi="Times New Roman" w:cs="Times New Roman"/>
          <w:i w:val="0"/>
          <w:sz w:val="28"/>
          <w:szCs w:val="28"/>
        </w:rPr>
      </w:pPr>
      <w:r w:rsidRPr="00524976">
        <w:rPr>
          <w:rFonts w:ascii="Times New Roman" w:hAnsi="Times New Roman" w:cs="Times New Roman"/>
          <w:i w:val="0"/>
          <w:sz w:val="28"/>
          <w:szCs w:val="28"/>
        </w:rPr>
        <w:t>- обеспечить условия для коррекции наруше</w:t>
      </w:r>
      <w:r w:rsidRPr="00524976">
        <w:rPr>
          <w:rFonts w:ascii="Times New Roman" w:hAnsi="Times New Roman" w:cs="Times New Roman"/>
          <w:i w:val="0"/>
          <w:sz w:val="28"/>
          <w:szCs w:val="28"/>
        </w:rPr>
        <w:softHyphen/>
        <w:t xml:space="preserve">ний устной речи,  профилактики и коррекции дислексий, дисграфий и дизорфографий. </w:t>
      </w:r>
    </w:p>
    <w:p w:rsidR="004265E4" w:rsidRPr="00524976" w:rsidRDefault="004265E4" w:rsidP="00EC5DB3">
      <w:pPr>
        <w:pStyle w:val="4"/>
        <w:spacing w:before="0" w:after="0" w:line="240" w:lineRule="auto"/>
        <w:ind w:firstLine="708"/>
        <w:contextualSpacing/>
        <w:jc w:val="both"/>
        <w:rPr>
          <w:rFonts w:ascii="Times New Roman" w:hAnsi="Times New Roman" w:cs="Times New Roman"/>
          <w:i w:val="0"/>
          <w:sz w:val="28"/>
          <w:szCs w:val="28"/>
        </w:rPr>
      </w:pPr>
      <w:r w:rsidRPr="00524976">
        <w:rPr>
          <w:rFonts w:ascii="Times New Roman" w:hAnsi="Times New Roman" w:cs="Times New Roman"/>
          <w:i w:val="0"/>
          <w:sz w:val="28"/>
          <w:szCs w:val="28"/>
        </w:rPr>
        <w:t>Каждый раздел программы должен включать перечень тем, рас</w:t>
      </w:r>
      <w:r w:rsidRPr="00524976">
        <w:rPr>
          <w:rFonts w:ascii="Times New Roman" w:hAnsi="Times New Roman" w:cs="Times New Roman"/>
          <w:i w:val="0"/>
          <w:sz w:val="28"/>
          <w:szCs w:val="28"/>
        </w:rPr>
        <w:softHyphen/>
        <w:t>положенных в определенной логической последовательности, ох</w:t>
      </w:r>
      <w:r w:rsidRPr="00524976">
        <w:rPr>
          <w:rFonts w:ascii="Times New Roman" w:hAnsi="Times New Roman" w:cs="Times New Roman"/>
          <w:i w:val="0"/>
          <w:sz w:val="28"/>
          <w:szCs w:val="28"/>
        </w:rPr>
        <w:softHyphen/>
        <w:t>ватывать круг основных грамматических понятий, умений, орфо</w:t>
      </w:r>
      <w:r w:rsidRPr="00524976">
        <w:rPr>
          <w:rFonts w:ascii="Times New Roman" w:hAnsi="Times New Roman" w:cs="Times New Roman"/>
          <w:i w:val="0"/>
          <w:sz w:val="28"/>
          <w:szCs w:val="28"/>
        </w:rPr>
        <w:softHyphen/>
        <w:t>графических и пунктуационных правил и навыков. Система подачи материала должна обеспечивать условия осознания языковых закономерностей и формирования языковой системы.</w:t>
      </w:r>
    </w:p>
    <w:p w:rsidR="004265E4" w:rsidRPr="00524976" w:rsidRDefault="004265E4" w:rsidP="00EC5DB3">
      <w:pPr>
        <w:pStyle w:val="4"/>
        <w:spacing w:before="0" w:after="0" w:line="240" w:lineRule="auto"/>
        <w:ind w:firstLine="708"/>
        <w:contextualSpacing/>
        <w:jc w:val="both"/>
        <w:rPr>
          <w:rFonts w:ascii="Times New Roman" w:hAnsi="Times New Roman" w:cs="Times New Roman"/>
          <w:i w:val="0"/>
          <w:sz w:val="28"/>
          <w:szCs w:val="28"/>
        </w:rPr>
      </w:pPr>
      <w:r w:rsidRPr="00524976">
        <w:rPr>
          <w:rFonts w:ascii="Times New Roman" w:hAnsi="Times New Roman" w:cs="Times New Roman"/>
          <w:i w:val="0"/>
          <w:sz w:val="28"/>
          <w:szCs w:val="28"/>
        </w:rPr>
        <w:t>На всех уроках обучения русскому языку ставятся и решаются как образовательные, развивающие, так и коррекционные задачи.</w:t>
      </w:r>
    </w:p>
    <w:p w:rsidR="004265E4" w:rsidRPr="00524976" w:rsidRDefault="004265E4" w:rsidP="00EC5DB3">
      <w:pPr>
        <w:pStyle w:val="af"/>
        <w:spacing w:line="240" w:lineRule="auto"/>
        <w:ind w:firstLine="708"/>
        <w:contextualSpacing/>
        <w:rPr>
          <w:rFonts w:ascii="Times New Roman" w:hAnsi="Times New Roman" w:cs="Times New Roman"/>
          <w:b/>
          <w:bCs/>
          <w:iCs/>
          <w:sz w:val="28"/>
          <w:szCs w:val="28"/>
        </w:rPr>
      </w:pPr>
      <w:r w:rsidRPr="00524976">
        <w:rPr>
          <w:rFonts w:ascii="Times New Roman" w:hAnsi="Times New Roman" w:cs="Times New Roman"/>
          <w:b/>
          <w:bCs/>
          <w:iCs/>
          <w:sz w:val="28"/>
          <w:szCs w:val="28"/>
        </w:rPr>
        <w:t>Виды речевой деятельности</w:t>
      </w:r>
    </w:p>
    <w:p w:rsidR="004265E4" w:rsidRPr="00524976" w:rsidRDefault="004265E4" w:rsidP="00EC5DB3">
      <w:pPr>
        <w:pStyle w:val="af"/>
        <w:spacing w:line="240" w:lineRule="auto"/>
        <w:ind w:firstLine="708"/>
        <w:contextualSpacing/>
        <w:rPr>
          <w:rFonts w:ascii="Times New Roman" w:hAnsi="Times New Roman" w:cs="Times New Roman"/>
          <w:b/>
          <w:bCs/>
          <w:spacing w:val="-4"/>
          <w:sz w:val="28"/>
          <w:szCs w:val="28"/>
        </w:rPr>
      </w:pPr>
      <w:r w:rsidRPr="00524976">
        <w:rPr>
          <w:rFonts w:ascii="Times New Roman" w:hAnsi="Times New Roman" w:cs="Times New Roman"/>
          <w:b/>
          <w:bCs/>
          <w:sz w:val="28"/>
          <w:szCs w:val="28"/>
        </w:rPr>
        <w:t xml:space="preserve">Слушание. </w:t>
      </w:r>
      <w:r w:rsidRPr="00524976">
        <w:rPr>
          <w:rFonts w:ascii="Times New Roman" w:hAnsi="Times New Roman" w:cs="Times New Roman"/>
          <w:sz w:val="28"/>
          <w:szCs w:val="28"/>
        </w:rPr>
        <w:t xml:space="preserve">Осознание цели и ситуации устного общения. </w:t>
      </w:r>
      <w:r w:rsidRPr="00524976">
        <w:rPr>
          <w:rFonts w:ascii="Times New Roman" w:hAnsi="Times New Roman" w:cs="Times New Roman"/>
          <w:spacing w:val="-4"/>
          <w:sz w:val="28"/>
          <w:szCs w:val="28"/>
        </w:rPr>
        <w:t>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265E4" w:rsidRPr="00524976" w:rsidRDefault="004265E4" w:rsidP="00EC5DB3">
      <w:pPr>
        <w:pStyle w:val="af"/>
        <w:spacing w:line="240" w:lineRule="auto"/>
        <w:ind w:firstLine="708"/>
        <w:contextualSpacing/>
        <w:rPr>
          <w:rFonts w:ascii="Times New Roman" w:hAnsi="Times New Roman" w:cs="Times New Roman"/>
          <w:b/>
          <w:bCs/>
          <w:sz w:val="28"/>
          <w:szCs w:val="28"/>
        </w:rPr>
      </w:pPr>
      <w:r w:rsidRPr="00524976">
        <w:rPr>
          <w:rFonts w:ascii="Times New Roman" w:hAnsi="Times New Roman" w:cs="Times New Roman"/>
          <w:b/>
          <w:bCs/>
          <w:sz w:val="28"/>
          <w:szCs w:val="28"/>
        </w:rPr>
        <w:t xml:space="preserve">Говорение. </w:t>
      </w:r>
      <w:r w:rsidRPr="00524976">
        <w:rPr>
          <w:rFonts w:ascii="Times New Roman" w:hAnsi="Times New Roman" w:cs="Times New Roman"/>
          <w:sz w:val="28"/>
          <w:szCs w:val="28"/>
        </w:rPr>
        <w:t>Выбор языковых средств в соответствии с целями и условиями общения для эффективного решения ком</w:t>
      </w:r>
      <w:r w:rsidRPr="00524976">
        <w:rPr>
          <w:rFonts w:ascii="Times New Roman" w:hAnsi="Times New Roman" w:cs="Times New Roman"/>
          <w:spacing w:val="-2"/>
          <w:sz w:val="28"/>
          <w:szCs w:val="28"/>
        </w:rPr>
        <w:t>муникативной задачи. Практическое овладение диалогической</w:t>
      </w:r>
      <w:r w:rsidRPr="00524976">
        <w:rPr>
          <w:rFonts w:ascii="Times New Roman" w:hAnsi="Times New Roman" w:cs="Times New Roman"/>
          <w:spacing w:val="-2"/>
          <w:sz w:val="28"/>
          <w:szCs w:val="28"/>
        </w:rPr>
        <w:br/>
      </w:r>
      <w:r w:rsidRPr="00524976">
        <w:rPr>
          <w:rFonts w:ascii="Times New Roman" w:hAnsi="Times New Roman" w:cs="Times New Roman"/>
          <w:sz w:val="28"/>
          <w:szCs w:val="28"/>
        </w:rPr>
        <w:t>формой речи. Овладение умениями начать, поддержать, закончить разговор, привлечь внимание и</w:t>
      </w:r>
      <w:r w:rsidRPr="00524976">
        <w:rPr>
          <w:rFonts w:ascii="Times New Roman" w:hAnsi="Times New Roman" w:cs="Times New Roman"/>
          <w:sz w:val="28"/>
          <w:szCs w:val="28"/>
        </w:rPr>
        <w:t> </w:t>
      </w:r>
      <w:r w:rsidRPr="00524976">
        <w:rPr>
          <w:rFonts w:ascii="Times New Roman" w:hAnsi="Times New Roman" w:cs="Times New Roman"/>
          <w:sz w:val="28"/>
          <w:szCs w:val="28"/>
        </w:rPr>
        <w:t>т.</w:t>
      </w:r>
      <w:r w:rsidRPr="00524976">
        <w:rPr>
          <w:rFonts w:ascii="Times New Roman" w:hAnsi="Times New Roman" w:cs="Times New Roman"/>
          <w:sz w:val="28"/>
          <w:szCs w:val="28"/>
        </w:rPr>
        <w:t> </w:t>
      </w:r>
      <w:r w:rsidRPr="00524976">
        <w:rPr>
          <w:rFonts w:ascii="Times New Roman" w:hAnsi="Times New Roman" w:cs="Times New Roman"/>
          <w:sz w:val="28"/>
          <w:szCs w:val="28"/>
        </w:rPr>
        <w:t>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524976">
        <w:rPr>
          <w:rFonts w:ascii="Times New Roman" w:hAnsi="Times New Roman" w:cs="Times New Roman"/>
          <w:spacing w:val="2"/>
          <w:sz w:val="28"/>
          <w:szCs w:val="28"/>
        </w:rPr>
        <w:t>ях учебного и бытового общения (приветствие, прощание,</w:t>
      </w:r>
      <w:r w:rsidRPr="00524976">
        <w:rPr>
          <w:rFonts w:ascii="Times New Roman" w:hAnsi="Times New Roman" w:cs="Times New Roman"/>
          <w:spacing w:val="2"/>
          <w:sz w:val="28"/>
          <w:szCs w:val="28"/>
        </w:rPr>
        <w:br/>
      </w:r>
      <w:r w:rsidRPr="00524976">
        <w:rPr>
          <w:rFonts w:ascii="Times New Roman" w:hAnsi="Times New Roman" w:cs="Times New Roman"/>
          <w:sz w:val="28"/>
          <w:szCs w:val="28"/>
        </w:rPr>
        <w:t>извинение, благодарность, обращение с просьбой). Соблюдение орфоэпических норм и правильной интонации.</w:t>
      </w:r>
    </w:p>
    <w:p w:rsidR="004265E4" w:rsidRPr="00524976" w:rsidRDefault="004265E4" w:rsidP="00EC5DB3">
      <w:pPr>
        <w:pStyle w:val="af"/>
        <w:spacing w:line="240" w:lineRule="auto"/>
        <w:ind w:firstLine="708"/>
        <w:contextualSpacing/>
        <w:rPr>
          <w:rFonts w:ascii="Times New Roman" w:hAnsi="Times New Roman" w:cs="Times New Roman"/>
          <w:b/>
          <w:bCs/>
          <w:sz w:val="28"/>
          <w:szCs w:val="28"/>
        </w:rPr>
      </w:pPr>
      <w:r w:rsidRPr="00524976">
        <w:rPr>
          <w:rFonts w:ascii="Times New Roman" w:hAnsi="Times New Roman" w:cs="Times New Roman"/>
          <w:b/>
          <w:bCs/>
          <w:sz w:val="28"/>
          <w:szCs w:val="28"/>
        </w:rPr>
        <w:t xml:space="preserve">Чтение. </w:t>
      </w:r>
      <w:r w:rsidRPr="00524976">
        <w:rPr>
          <w:rFonts w:ascii="Times New Roman" w:hAnsi="Times New Roman" w:cs="Times New Roman"/>
          <w:sz w:val="28"/>
          <w:szCs w:val="28"/>
        </w:rPr>
        <w:t xml:space="preserve">Понимание учебного, художественного, научно-популярного текстов. Выборочное чтение </w:t>
      </w:r>
      <w:r w:rsidRPr="00524976">
        <w:rPr>
          <w:rFonts w:ascii="Times New Roman" w:hAnsi="Times New Roman" w:cs="Times New Roman"/>
          <w:spacing w:val="2"/>
          <w:sz w:val="28"/>
          <w:szCs w:val="28"/>
        </w:rPr>
        <w:t xml:space="preserve">с целью нахождения необходимого материала. Нахождение </w:t>
      </w:r>
      <w:r w:rsidRPr="00524976">
        <w:rPr>
          <w:rFonts w:ascii="Times New Roman" w:hAnsi="Times New Roman" w:cs="Times New Roman"/>
          <w:sz w:val="28"/>
          <w:szCs w:val="28"/>
        </w:rPr>
        <w:t xml:space="preserve">информации, заданной в тексте в явном виде. Формулирование </w:t>
      </w:r>
      <w:r w:rsidRPr="00524976">
        <w:rPr>
          <w:rFonts w:ascii="Times New Roman" w:hAnsi="Times New Roman" w:cs="Times New Roman"/>
          <w:sz w:val="28"/>
          <w:szCs w:val="28"/>
        </w:rPr>
        <w:lastRenderedPageBreak/>
        <w:t xml:space="preserve">простых выводов на основе информации, содержащейся в тексте. Интерпретация и обобщение содержащейся в тексте информации. </w:t>
      </w:r>
      <w:r w:rsidRPr="00524976">
        <w:rPr>
          <w:rFonts w:ascii="Times New Roman" w:hAnsi="Times New Roman" w:cs="Times New Roman"/>
          <w:iCs/>
          <w:sz w:val="28"/>
          <w:szCs w:val="28"/>
        </w:rPr>
        <w:t>Анализ и оценка содержания, языковых особенностей и структуры текста</w:t>
      </w:r>
      <w:r w:rsidRPr="00524976">
        <w:rPr>
          <w:rFonts w:ascii="Times New Roman" w:hAnsi="Times New Roman" w:cs="Times New Roman"/>
          <w:sz w:val="28"/>
          <w:szCs w:val="28"/>
        </w:rPr>
        <w:t>. Овладение технической стороной процесса чтения.</w:t>
      </w:r>
    </w:p>
    <w:p w:rsidR="004265E4" w:rsidRPr="00524976" w:rsidRDefault="004265E4" w:rsidP="00EC5DB3">
      <w:pPr>
        <w:pStyle w:val="af"/>
        <w:spacing w:line="240" w:lineRule="auto"/>
        <w:ind w:firstLine="708"/>
        <w:contextualSpacing/>
        <w:rPr>
          <w:rFonts w:ascii="Times New Roman" w:hAnsi="Times New Roman" w:cs="Times New Roman"/>
          <w:spacing w:val="-2"/>
          <w:sz w:val="28"/>
          <w:szCs w:val="28"/>
        </w:rPr>
      </w:pPr>
      <w:r w:rsidRPr="00524976">
        <w:rPr>
          <w:rFonts w:ascii="Times New Roman" w:hAnsi="Times New Roman" w:cs="Times New Roman"/>
          <w:b/>
          <w:bCs/>
          <w:spacing w:val="-2"/>
          <w:sz w:val="28"/>
          <w:szCs w:val="28"/>
        </w:rPr>
        <w:t xml:space="preserve">Письмо. </w:t>
      </w:r>
      <w:r w:rsidRPr="00524976">
        <w:rPr>
          <w:rFonts w:ascii="Times New Roman" w:hAnsi="Times New Roman" w:cs="Times New Roman"/>
          <w:spacing w:val="-2"/>
          <w:sz w:val="28"/>
          <w:szCs w:val="28"/>
        </w:rPr>
        <w:t>Письмо букв, буквосочетаний, слогов, слов, пред</w:t>
      </w:r>
      <w:r w:rsidRPr="00524976">
        <w:rPr>
          <w:rFonts w:ascii="Times New Roman" w:hAnsi="Times New Roman" w:cs="Times New Roman"/>
          <w:spacing w:val="-4"/>
          <w:sz w:val="28"/>
          <w:szCs w:val="28"/>
        </w:rPr>
        <w:t xml:space="preserve">ложений в системе обучения грамоте. Овладение разборчивым, </w:t>
      </w:r>
      <w:r w:rsidRPr="00524976">
        <w:rPr>
          <w:rFonts w:ascii="Times New Roman" w:hAnsi="Times New Roman" w:cs="Times New Roman"/>
          <w:sz w:val="28"/>
          <w:szCs w:val="28"/>
        </w:rPr>
        <w:t>аккуратным письмом с учётом гигиенических требований к этому виду учебной работы. Списывание, письмо под дик</w:t>
      </w:r>
      <w:r w:rsidRPr="00524976">
        <w:rPr>
          <w:rFonts w:ascii="Times New Roman" w:hAnsi="Times New Roman" w:cs="Times New Roman"/>
          <w:spacing w:val="-2"/>
          <w:sz w:val="28"/>
          <w:szCs w:val="28"/>
        </w:rPr>
        <w:t xml:space="preserve">товку в соответствии с изученными правилами. Письменное изложение содержания прослушанного и прочитанного текста </w:t>
      </w:r>
      <w:r w:rsidRPr="00524976">
        <w:rPr>
          <w:rFonts w:ascii="Times New Roman" w:hAnsi="Times New Roman" w:cs="Times New Roman"/>
          <w:sz w:val="28"/>
          <w:szCs w:val="28"/>
        </w:rPr>
        <w:t xml:space="preserve">(подробное, выборочное). Создание (с помощью взрослого/самостоятельно) небольших собственных </w:t>
      </w:r>
      <w:r w:rsidRPr="00524976">
        <w:rPr>
          <w:rFonts w:ascii="Times New Roman" w:hAnsi="Times New Roman" w:cs="Times New Roman"/>
          <w:spacing w:val="-2"/>
          <w:sz w:val="28"/>
          <w:szCs w:val="28"/>
        </w:rPr>
        <w:t>текстов (рассказов)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524976">
        <w:rPr>
          <w:rFonts w:ascii="Times New Roman" w:hAnsi="Times New Roman" w:cs="Times New Roman"/>
          <w:spacing w:val="-2"/>
          <w:sz w:val="28"/>
          <w:szCs w:val="28"/>
        </w:rPr>
        <w:t> </w:t>
      </w:r>
      <w:r w:rsidRPr="00524976">
        <w:rPr>
          <w:rFonts w:ascii="Times New Roman" w:hAnsi="Times New Roman" w:cs="Times New Roman"/>
          <w:spacing w:val="-2"/>
          <w:sz w:val="28"/>
          <w:szCs w:val="28"/>
        </w:rPr>
        <w:t>т.</w:t>
      </w:r>
      <w:r w:rsidRPr="00524976">
        <w:rPr>
          <w:rFonts w:ascii="Times New Roman" w:hAnsi="Times New Roman" w:cs="Times New Roman"/>
          <w:spacing w:val="-2"/>
          <w:sz w:val="28"/>
          <w:szCs w:val="28"/>
        </w:rPr>
        <w:t> </w:t>
      </w:r>
      <w:r w:rsidRPr="00524976">
        <w:rPr>
          <w:rFonts w:ascii="Times New Roman" w:hAnsi="Times New Roman" w:cs="Times New Roman"/>
          <w:spacing w:val="-2"/>
          <w:sz w:val="28"/>
          <w:szCs w:val="28"/>
        </w:rPr>
        <w:t>п.).</w:t>
      </w:r>
    </w:p>
    <w:p w:rsidR="004265E4" w:rsidRPr="00524976" w:rsidRDefault="004265E4" w:rsidP="00EC5DB3">
      <w:pPr>
        <w:pStyle w:val="af"/>
        <w:spacing w:line="240" w:lineRule="auto"/>
        <w:ind w:firstLine="708"/>
        <w:contextualSpacing/>
        <w:rPr>
          <w:rFonts w:ascii="Times New Roman" w:hAnsi="Times New Roman" w:cs="Times New Roman"/>
          <w:spacing w:val="-2"/>
          <w:sz w:val="28"/>
          <w:szCs w:val="28"/>
        </w:rPr>
      </w:pPr>
      <w:r w:rsidRPr="00524976">
        <w:rPr>
          <w:rFonts w:ascii="Times New Roman" w:hAnsi="Times New Roman" w:cs="Times New Roman"/>
          <w:spacing w:val="-2"/>
          <w:sz w:val="28"/>
          <w:szCs w:val="28"/>
        </w:rPr>
        <w:t>Учебный предмет «Русский язык» состоит из двух разделов: «Обучение грамоте» (</w:t>
      </w:r>
      <w:r w:rsidR="00D66AD8" w:rsidRPr="00524976">
        <w:rPr>
          <w:rFonts w:ascii="Times New Roman" w:hAnsi="Times New Roman" w:cs="Times New Roman"/>
          <w:spacing w:val="-2"/>
          <w:sz w:val="28"/>
          <w:szCs w:val="28"/>
          <w:lang w:val="en-US"/>
        </w:rPr>
        <w:t>I</w:t>
      </w:r>
      <w:r w:rsidR="00D66AD8" w:rsidRPr="00524976">
        <w:rPr>
          <w:rFonts w:ascii="Times New Roman" w:hAnsi="Times New Roman" w:cs="Times New Roman"/>
          <w:spacing w:val="-2"/>
          <w:sz w:val="28"/>
          <w:szCs w:val="28"/>
        </w:rPr>
        <w:t xml:space="preserve"> дополнительный</w:t>
      </w:r>
      <w:r w:rsidRPr="00524976">
        <w:rPr>
          <w:rFonts w:ascii="Times New Roman" w:hAnsi="Times New Roman" w:cs="Times New Roman"/>
          <w:spacing w:val="-2"/>
          <w:sz w:val="28"/>
          <w:szCs w:val="28"/>
        </w:rPr>
        <w:t xml:space="preserve"> - </w:t>
      </w:r>
      <w:r w:rsidRPr="00524976">
        <w:rPr>
          <w:rFonts w:ascii="Times New Roman" w:hAnsi="Times New Roman" w:cs="Times New Roman"/>
          <w:spacing w:val="-2"/>
          <w:sz w:val="28"/>
          <w:szCs w:val="28"/>
          <w:lang w:val="en-US"/>
        </w:rPr>
        <w:t>I</w:t>
      </w:r>
      <w:r w:rsidRPr="00524976">
        <w:rPr>
          <w:rFonts w:ascii="Times New Roman" w:hAnsi="Times New Roman" w:cs="Times New Roman"/>
          <w:spacing w:val="-2"/>
          <w:sz w:val="28"/>
          <w:szCs w:val="28"/>
        </w:rPr>
        <w:t xml:space="preserve"> класс) и «Русский язык» (</w:t>
      </w:r>
      <w:r w:rsidRPr="00524976">
        <w:rPr>
          <w:rFonts w:ascii="Times New Roman" w:hAnsi="Times New Roman" w:cs="Times New Roman"/>
          <w:spacing w:val="-2"/>
          <w:sz w:val="28"/>
          <w:szCs w:val="28"/>
          <w:lang w:val="en-US"/>
        </w:rPr>
        <w:t>II</w:t>
      </w:r>
      <w:r w:rsidRPr="00524976">
        <w:rPr>
          <w:rFonts w:ascii="Times New Roman" w:hAnsi="Times New Roman" w:cs="Times New Roman"/>
          <w:spacing w:val="-2"/>
          <w:sz w:val="28"/>
          <w:szCs w:val="28"/>
        </w:rPr>
        <w:t xml:space="preserve"> – </w:t>
      </w:r>
      <w:r w:rsidRPr="00524976">
        <w:rPr>
          <w:rFonts w:ascii="Times New Roman" w:hAnsi="Times New Roman" w:cs="Times New Roman"/>
          <w:spacing w:val="-2"/>
          <w:sz w:val="28"/>
          <w:szCs w:val="28"/>
          <w:lang w:val="en-US"/>
        </w:rPr>
        <w:t>IV</w:t>
      </w:r>
      <w:r w:rsidRPr="00524976">
        <w:rPr>
          <w:rFonts w:ascii="Times New Roman" w:hAnsi="Times New Roman" w:cs="Times New Roman"/>
          <w:spacing w:val="-2"/>
          <w:sz w:val="28"/>
          <w:szCs w:val="28"/>
        </w:rPr>
        <w:t xml:space="preserve"> класс).</w:t>
      </w:r>
    </w:p>
    <w:p w:rsidR="005E3ED3" w:rsidRPr="00524976" w:rsidRDefault="005E3ED3" w:rsidP="00EC5DB3">
      <w:pPr>
        <w:pStyle w:val="af"/>
        <w:spacing w:line="240" w:lineRule="auto"/>
        <w:ind w:firstLine="708"/>
        <w:contextualSpacing/>
        <w:rPr>
          <w:rFonts w:ascii="Times New Roman" w:hAnsi="Times New Roman" w:cs="Times New Roman"/>
          <w:spacing w:val="-2"/>
          <w:sz w:val="28"/>
          <w:szCs w:val="28"/>
        </w:rPr>
      </w:pPr>
    </w:p>
    <w:p w:rsidR="004265E4" w:rsidRPr="00524976" w:rsidRDefault="004265E4" w:rsidP="00EC5DB3">
      <w:pPr>
        <w:pStyle w:val="af"/>
        <w:spacing w:line="240" w:lineRule="auto"/>
        <w:ind w:firstLine="0"/>
        <w:contextualSpacing/>
        <w:jc w:val="center"/>
        <w:rPr>
          <w:rFonts w:ascii="Times New Roman" w:hAnsi="Times New Roman" w:cs="Times New Roman"/>
          <w:b/>
          <w:bCs/>
          <w:iCs/>
          <w:sz w:val="28"/>
          <w:szCs w:val="28"/>
        </w:rPr>
      </w:pPr>
      <w:r w:rsidRPr="00524976">
        <w:rPr>
          <w:rFonts w:ascii="Times New Roman" w:hAnsi="Times New Roman" w:cs="Times New Roman"/>
          <w:b/>
          <w:bCs/>
          <w:iCs/>
          <w:sz w:val="28"/>
          <w:szCs w:val="28"/>
        </w:rPr>
        <w:t>А) Обучение грамоте</w:t>
      </w:r>
    </w:p>
    <w:p w:rsidR="004265E4" w:rsidRPr="00524976" w:rsidRDefault="004265E4" w:rsidP="00EC5DB3">
      <w:pPr>
        <w:pStyle w:val="af"/>
        <w:spacing w:line="240" w:lineRule="auto"/>
        <w:ind w:firstLine="709"/>
        <w:contextualSpacing/>
        <w:rPr>
          <w:rFonts w:ascii="Times New Roman" w:hAnsi="Times New Roman" w:cs="Times New Roman"/>
          <w:bCs/>
          <w:iCs/>
          <w:sz w:val="28"/>
          <w:szCs w:val="28"/>
        </w:rPr>
      </w:pPr>
      <w:r w:rsidRPr="00524976">
        <w:rPr>
          <w:rFonts w:ascii="Times New Roman" w:hAnsi="Times New Roman" w:cs="Times New Roman"/>
          <w:bCs/>
          <w:iCs/>
          <w:sz w:val="28"/>
          <w:szCs w:val="28"/>
        </w:rPr>
        <w:t>Письменная речь (чтение и письмо) представляет собой более сложную форму речевой деятельности. Овладение чтением и пись</w:t>
      </w:r>
      <w:r w:rsidRPr="00524976">
        <w:rPr>
          <w:rFonts w:ascii="Times New Roman" w:hAnsi="Times New Roman" w:cs="Times New Roman"/>
          <w:bCs/>
          <w:iCs/>
          <w:sz w:val="28"/>
          <w:szCs w:val="28"/>
        </w:rPr>
        <w:softHyphen/>
        <w:t>мом характеризует более высокий уровень речевого развития ребен</w:t>
      </w:r>
      <w:r w:rsidRPr="00524976">
        <w:rPr>
          <w:rFonts w:ascii="Times New Roman" w:hAnsi="Times New Roman" w:cs="Times New Roman"/>
          <w:bCs/>
          <w:iCs/>
          <w:sz w:val="28"/>
          <w:szCs w:val="28"/>
        </w:rPr>
        <w:softHyphen/>
        <w:t>ка. Вместе с тем овладение навыком чтения и письма требует до</w:t>
      </w:r>
      <w:r w:rsidRPr="00524976">
        <w:rPr>
          <w:rFonts w:ascii="Times New Roman" w:hAnsi="Times New Roman" w:cs="Times New Roman"/>
          <w:bCs/>
          <w:iCs/>
          <w:sz w:val="28"/>
          <w:szCs w:val="28"/>
        </w:rPr>
        <w:softHyphen/>
        <w:t>статочно высокого уровня сформированности устной речи, языко</w:t>
      </w:r>
      <w:r w:rsidRPr="00524976">
        <w:rPr>
          <w:rFonts w:ascii="Times New Roman" w:hAnsi="Times New Roman" w:cs="Times New Roman"/>
          <w:bCs/>
          <w:iCs/>
          <w:sz w:val="28"/>
          <w:szCs w:val="28"/>
        </w:rPr>
        <w:softHyphen/>
        <w:t>вых обобщений (фонематических, лексических, морфологических, синтаксических).</w:t>
      </w:r>
    </w:p>
    <w:p w:rsidR="004265E4" w:rsidRPr="00524976" w:rsidRDefault="004265E4" w:rsidP="00EC5DB3">
      <w:pPr>
        <w:pStyle w:val="af"/>
        <w:spacing w:line="240" w:lineRule="auto"/>
        <w:ind w:firstLine="709"/>
        <w:contextualSpacing/>
        <w:rPr>
          <w:rFonts w:ascii="Times New Roman" w:hAnsi="Times New Roman" w:cs="Times New Roman"/>
          <w:bCs/>
          <w:iCs/>
          <w:sz w:val="28"/>
          <w:szCs w:val="28"/>
        </w:rPr>
      </w:pPr>
      <w:r w:rsidRPr="00524976">
        <w:rPr>
          <w:rFonts w:ascii="Times New Roman" w:hAnsi="Times New Roman" w:cs="Times New Roman"/>
          <w:bCs/>
          <w:iCs/>
          <w:sz w:val="28"/>
          <w:szCs w:val="28"/>
        </w:rPr>
        <w:t>В процессе овладения чтением и письмом обучающийся переходит от практического владения устной речью к осознанию языковых про</w:t>
      </w:r>
      <w:r w:rsidRPr="00524976">
        <w:rPr>
          <w:rFonts w:ascii="Times New Roman" w:hAnsi="Times New Roman" w:cs="Times New Roman"/>
          <w:bCs/>
          <w:iCs/>
          <w:sz w:val="28"/>
          <w:szCs w:val="28"/>
        </w:rPr>
        <w:softHyphen/>
        <w:t>цессов.</w:t>
      </w:r>
    </w:p>
    <w:p w:rsidR="004265E4" w:rsidRPr="00524976" w:rsidRDefault="004265E4" w:rsidP="00EC5DB3">
      <w:pPr>
        <w:pStyle w:val="af"/>
        <w:spacing w:line="240" w:lineRule="auto"/>
        <w:ind w:firstLine="709"/>
        <w:contextualSpacing/>
        <w:rPr>
          <w:rFonts w:ascii="Times New Roman" w:hAnsi="Times New Roman" w:cs="Times New Roman"/>
          <w:bCs/>
          <w:iCs/>
          <w:sz w:val="28"/>
          <w:szCs w:val="28"/>
        </w:rPr>
      </w:pPr>
      <w:r w:rsidRPr="00524976">
        <w:rPr>
          <w:rFonts w:ascii="Times New Roman" w:hAnsi="Times New Roman" w:cs="Times New Roman"/>
          <w:bCs/>
          <w:iCs/>
          <w:sz w:val="28"/>
          <w:szCs w:val="28"/>
        </w:rPr>
        <w:t>Учитывая особенности нарушений речи у обучающихся с ТНР, а также психологическую характеристику процессов овладения чтением и письмом, содержание программы в I (</w:t>
      </w:r>
      <w:r w:rsidR="00593C4A" w:rsidRPr="00524976">
        <w:rPr>
          <w:rFonts w:ascii="Times New Roman" w:hAnsi="Times New Roman" w:cs="Times New Roman"/>
          <w:spacing w:val="-2"/>
          <w:sz w:val="28"/>
          <w:szCs w:val="28"/>
          <w:lang w:val="en-US"/>
        </w:rPr>
        <w:t>I</w:t>
      </w:r>
      <w:r w:rsidR="00593C4A" w:rsidRPr="00524976">
        <w:rPr>
          <w:rFonts w:ascii="Times New Roman" w:hAnsi="Times New Roman" w:cs="Times New Roman"/>
          <w:bCs/>
          <w:iCs/>
          <w:sz w:val="28"/>
          <w:szCs w:val="28"/>
        </w:rPr>
        <w:t xml:space="preserve"> дополнительном</w:t>
      </w:r>
      <w:r w:rsidRPr="00524976">
        <w:rPr>
          <w:rFonts w:ascii="Times New Roman" w:hAnsi="Times New Roman" w:cs="Times New Roman"/>
          <w:bCs/>
          <w:iCs/>
          <w:sz w:val="28"/>
          <w:szCs w:val="28"/>
        </w:rPr>
        <w:t>) классе по данному разделу предусматривает формирование следующих умений: анализировать предложения на слова; определять слоговую структуру слова; правильно артикулировать звуки; правильно воспроизводить звукослоговую структуру слов, осо</w:t>
      </w:r>
      <w:r w:rsidRPr="00524976">
        <w:rPr>
          <w:rFonts w:ascii="Times New Roman" w:hAnsi="Times New Roman" w:cs="Times New Roman"/>
          <w:bCs/>
          <w:iCs/>
          <w:sz w:val="28"/>
          <w:szCs w:val="28"/>
        </w:rPr>
        <w:softHyphen/>
        <w:t>бенно многосложных и со стечением согласных в соответствии с пра</w:t>
      </w:r>
      <w:r w:rsidRPr="00524976">
        <w:rPr>
          <w:rFonts w:ascii="Times New Roman" w:hAnsi="Times New Roman" w:cs="Times New Roman"/>
          <w:bCs/>
          <w:iCs/>
          <w:sz w:val="28"/>
          <w:szCs w:val="28"/>
        </w:rPr>
        <w:softHyphen/>
        <w:t>вилами орфоэпии; различать звуки, особенно сходные акустически и артикуляторно, на слух и в произношении; определять различия гласных и согласных,  ударных и безударных гласных, звонких и глухих, твердых и мягких, а также свистящих, шипящих и аффрикат, аффрикат и звуков, входящих в их состав (</w:t>
      </w:r>
      <w:r w:rsidRPr="00524976">
        <w:rPr>
          <w:rFonts w:ascii="Times New Roman" w:hAnsi="Times New Roman" w:cs="Times New Roman"/>
          <w:b/>
          <w:bCs/>
          <w:iCs/>
          <w:sz w:val="28"/>
          <w:szCs w:val="28"/>
        </w:rPr>
        <w:t>с-ш, з-ж, ц-с, ч-щ, ч-ц</w:t>
      </w:r>
      <w:r w:rsidRPr="00524976">
        <w:rPr>
          <w:rFonts w:ascii="Times New Roman" w:hAnsi="Times New Roman" w:cs="Times New Roman"/>
          <w:bCs/>
          <w:iCs/>
          <w:sz w:val="28"/>
          <w:szCs w:val="28"/>
        </w:rPr>
        <w:t>); характеризовать звуки по их основным признакам (согласный - гласный, звонкий - глухой, твердый - мягкий); осуществлять звуковой анализ слов; сравнивать слова по их слоговому и звуковому составу; различать зрительные образы букв, определять их сходство и различие; синтезировать слоги в слова, слова в предложения; овладевать слитным послоговым чтением; правильно понимать читаемые слова, предложения, тексты; каллиграфически правильно воспроизводить зрительные образы букв и слов.</w:t>
      </w:r>
    </w:p>
    <w:p w:rsidR="00A36A5A" w:rsidRPr="00524976" w:rsidRDefault="00A36A5A" w:rsidP="00EC5DB3">
      <w:pPr>
        <w:pStyle w:val="af"/>
        <w:spacing w:line="240" w:lineRule="auto"/>
        <w:ind w:firstLine="709"/>
        <w:contextualSpacing/>
        <w:rPr>
          <w:rFonts w:ascii="Times New Roman" w:hAnsi="Times New Roman" w:cs="Times New Roman"/>
          <w:bCs/>
          <w:iCs/>
          <w:sz w:val="28"/>
          <w:szCs w:val="28"/>
        </w:rPr>
      </w:pPr>
      <w:r w:rsidRPr="00524976">
        <w:rPr>
          <w:rFonts w:ascii="Times New Roman" w:hAnsi="Times New Roman" w:cs="Times New Roman"/>
          <w:bCs/>
          <w:iCs/>
          <w:sz w:val="28"/>
          <w:szCs w:val="28"/>
        </w:rPr>
        <w:lastRenderedPageBreak/>
        <w:t>Ведущим методом обучения грамоте обучающихся с ТНР является звуковой аналитико-синтетический метод.</w:t>
      </w:r>
    </w:p>
    <w:p w:rsidR="004265E4" w:rsidRPr="00524976" w:rsidRDefault="004265E4" w:rsidP="00EC5DB3">
      <w:pPr>
        <w:pStyle w:val="af"/>
        <w:spacing w:line="240" w:lineRule="auto"/>
        <w:ind w:firstLine="709"/>
        <w:contextualSpacing/>
        <w:rPr>
          <w:rFonts w:ascii="Times New Roman" w:hAnsi="Times New Roman" w:cs="Times New Roman"/>
          <w:bCs/>
          <w:iCs/>
          <w:sz w:val="28"/>
          <w:szCs w:val="28"/>
        </w:rPr>
      </w:pPr>
      <w:r w:rsidRPr="00524976">
        <w:rPr>
          <w:rFonts w:ascii="Times New Roman" w:hAnsi="Times New Roman" w:cs="Times New Roman"/>
          <w:bCs/>
          <w:iCs/>
          <w:sz w:val="28"/>
          <w:szCs w:val="28"/>
        </w:rPr>
        <w:t>Процесс обучения грамоте обучающихся с ТНР подразделяется на два периода: подготовительный или добукварный; букварный.</w:t>
      </w:r>
    </w:p>
    <w:p w:rsidR="004265E4" w:rsidRPr="00524976" w:rsidRDefault="004265E4" w:rsidP="00EC5DB3">
      <w:pPr>
        <w:pStyle w:val="af"/>
        <w:spacing w:line="240" w:lineRule="auto"/>
        <w:ind w:firstLine="709"/>
        <w:contextualSpacing/>
        <w:rPr>
          <w:rFonts w:ascii="Times New Roman" w:hAnsi="Times New Roman" w:cs="Times New Roman"/>
          <w:bCs/>
          <w:iCs/>
          <w:sz w:val="28"/>
          <w:szCs w:val="28"/>
        </w:rPr>
      </w:pPr>
      <w:r w:rsidRPr="00524976">
        <w:rPr>
          <w:rFonts w:ascii="Times New Roman" w:hAnsi="Times New Roman" w:cs="Times New Roman"/>
          <w:bCs/>
          <w:iCs/>
          <w:sz w:val="28"/>
          <w:szCs w:val="28"/>
        </w:rPr>
        <w:t>В подготовительный период формируются необходимые речевые и неречевые предпосылки обучения грамоте. Для успешного ов</w:t>
      </w:r>
      <w:r w:rsidRPr="00524976">
        <w:rPr>
          <w:rFonts w:ascii="Times New Roman" w:hAnsi="Times New Roman" w:cs="Times New Roman"/>
          <w:bCs/>
          <w:iCs/>
          <w:sz w:val="28"/>
          <w:szCs w:val="28"/>
        </w:rPr>
        <w:softHyphen/>
        <w:t>ладения чтением и письмом обучающиеся должны анализировать предложе</w:t>
      </w:r>
      <w:r w:rsidRPr="00524976">
        <w:rPr>
          <w:rFonts w:ascii="Times New Roman" w:hAnsi="Times New Roman" w:cs="Times New Roman"/>
          <w:bCs/>
          <w:iCs/>
          <w:sz w:val="28"/>
          <w:szCs w:val="28"/>
        </w:rPr>
        <w:softHyphen/>
        <w:t>ния на слова, осуществлять слоговой и фонематический анализ, диф</w:t>
      </w:r>
      <w:r w:rsidRPr="00524976">
        <w:rPr>
          <w:rFonts w:ascii="Times New Roman" w:hAnsi="Times New Roman" w:cs="Times New Roman"/>
          <w:bCs/>
          <w:iCs/>
          <w:sz w:val="28"/>
          <w:szCs w:val="28"/>
        </w:rPr>
        <w:softHyphen/>
        <w:t>ференцировать звуки на слух и в произношении, иметь достаточный словарный запас, владеть грамм</w:t>
      </w:r>
      <w:r w:rsidR="00B44BDE" w:rsidRPr="00524976">
        <w:rPr>
          <w:rFonts w:ascii="Times New Roman" w:hAnsi="Times New Roman" w:cs="Times New Roman"/>
          <w:bCs/>
          <w:iCs/>
          <w:sz w:val="28"/>
          <w:szCs w:val="28"/>
        </w:rPr>
        <w:t>атическим строем речи, уметь отвечать на вопросы о прочитанном учителем тексте, составлять простые предложения.</w:t>
      </w:r>
      <w:r w:rsidR="002E58DF" w:rsidRPr="00524976">
        <w:rPr>
          <w:rFonts w:ascii="Times New Roman" w:hAnsi="Times New Roman" w:cs="Times New Roman"/>
          <w:bCs/>
          <w:iCs/>
          <w:sz w:val="28"/>
          <w:szCs w:val="28"/>
        </w:rPr>
        <w:t xml:space="preserve"> Овладению</w:t>
      </w:r>
      <w:r w:rsidRPr="00524976">
        <w:rPr>
          <w:rFonts w:ascii="Times New Roman" w:hAnsi="Times New Roman" w:cs="Times New Roman"/>
          <w:bCs/>
          <w:iCs/>
          <w:sz w:val="28"/>
          <w:szCs w:val="28"/>
        </w:rPr>
        <w:t xml:space="preserve"> буквенными обозначениями </w:t>
      </w:r>
      <w:r w:rsidR="002E58DF" w:rsidRPr="00524976">
        <w:rPr>
          <w:rFonts w:ascii="Times New Roman" w:hAnsi="Times New Roman" w:cs="Times New Roman"/>
          <w:bCs/>
          <w:iCs/>
          <w:sz w:val="28"/>
          <w:szCs w:val="28"/>
        </w:rPr>
        <w:t>предшествует работа по</w:t>
      </w:r>
      <w:r w:rsidR="00B44BDE" w:rsidRPr="00524976">
        <w:rPr>
          <w:rFonts w:ascii="Times New Roman" w:hAnsi="Times New Roman" w:cs="Times New Roman"/>
          <w:bCs/>
          <w:iCs/>
          <w:sz w:val="28"/>
          <w:szCs w:val="28"/>
        </w:rPr>
        <w:t xml:space="preserve"> развитию д</w:t>
      </w:r>
      <w:r w:rsidR="00C27A7D" w:rsidRPr="00524976">
        <w:rPr>
          <w:rFonts w:ascii="Times New Roman" w:hAnsi="Times New Roman" w:cs="Times New Roman"/>
          <w:bCs/>
          <w:iCs/>
          <w:sz w:val="28"/>
          <w:szCs w:val="28"/>
        </w:rPr>
        <w:t>вигательных умений (развитие тон</w:t>
      </w:r>
      <w:r w:rsidR="00B44BDE" w:rsidRPr="00524976">
        <w:rPr>
          <w:rFonts w:ascii="Times New Roman" w:hAnsi="Times New Roman" w:cs="Times New Roman"/>
          <w:bCs/>
          <w:iCs/>
          <w:sz w:val="28"/>
          <w:szCs w:val="28"/>
        </w:rPr>
        <w:t>кой</w:t>
      </w:r>
      <w:r w:rsidR="00C27A7D" w:rsidRPr="00524976">
        <w:rPr>
          <w:rFonts w:ascii="Times New Roman" w:hAnsi="Times New Roman" w:cs="Times New Roman"/>
          <w:bCs/>
          <w:iCs/>
          <w:sz w:val="28"/>
          <w:szCs w:val="28"/>
        </w:rPr>
        <w:t xml:space="preserve"> ручной</w:t>
      </w:r>
      <w:r w:rsidR="00B44BDE" w:rsidRPr="00524976">
        <w:rPr>
          <w:rFonts w:ascii="Times New Roman" w:hAnsi="Times New Roman" w:cs="Times New Roman"/>
          <w:bCs/>
          <w:iCs/>
          <w:sz w:val="28"/>
          <w:szCs w:val="28"/>
        </w:rPr>
        <w:t xml:space="preserve"> моторики) и</w:t>
      </w:r>
      <w:r w:rsidR="002E58DF" w:rsidRPr="00524976">
        <w:rPr>
          <w:rFonts w:ascii="Times New Roman" w:hAnsi="Times New Roman" w:cs="Times New Roman"/>
          <w:bCs/>
          <w:iCs/>
          <w:sz w:val="28"/>
          <w:szCs w:val="28"/>
        </w:rPr>
        <w:t xml:space="preserve"> анализу зрительно-пространственных отношений, </w:t>
      </w:r>
      <w:r w:rsidR="00B44BDE" w:rsidRPr="00524976">
        <w:rPr>
          <w:rFonts w:ascii="Times New Roman" w:hAnsi="Times New Roman" w:cs="Times New Roman"/>
          <w:bCs/>
          <w:iCs/>
          <w:sz w:val="28"/>
          <w:szCs w:val="28"/>
        </w:rPr>
        <w:t>обеспечивающих подготовку кинестетического</w:t>
      </w:r>
      <w:r w:rsidR="007E4F77" w:rsidRPr="00524976">
        <w:rPr>
          <w:rFonts w:ascii="Times New Roman" w:hAnsi="Times New Roman" w:cs="Times New Roman"/>
          <w:bCs/>
          <w:iCs/>
          <w:sz w:val="28"/>
          <w:szCs w:val="28"/>
        </w:rPr>
        <w:t xml:space="preserve"> и зрительного анализаторов к восприятию и письму букв и их элементов</w:t>
      </w:r>
      <w:r w:rsidR="00E21B36" w:rsidRPr="00524976">
        <w:rPr>
          <w:rFonts w:ascii="Times New Roman" w:hAnsi="Times New Roman" w:cs="Times New Roman"/>
          <w:bCs/>
          <w:iCs/>
          <w:sz w:val="28"/>
          <w:szCs w:val="28"/>
        </w:rPr>
        <w:t>,</w:t>
      </w:r>
      <w:r w:rsidR="007E4F77" w:rsidRPr="00524976">
        <w:rPr>
          <w:rFonts w:ascii="Times New Roman" w:hAnsi="Times New Roman" w:cs="Times New Roman"/>
          <w:bCs/>
          <w:iCs/>
          <w:sz w:val="28"/>
          <w:szCs w:val="28"/>
        </w:rPr>
        <w:t xml:space="preserve"> и </w:t>
      </w:r>
      <w:r w:rsidR="00E21B36" w:rsidRPr="00524976">
        <w:rPr>
          <w:rFonts w:ascii="Times New Roman" w:hAnsi="Times New Roman" w:cs="Times New Roman"/>
          <w:bCs/>
          <w:iCs/>
          <w:sz w:val="28"/>
          <w:szCs w:val="28"/>
        </w:rPr>
        <w:t>умение ориентироваться на странице тетради, классной доске,</w:t>
      </w:r>
      <w:r w:rsidR="00B44BDE" w:rsidRPr="00524976">
        <w:rPr>
          <w:rFonts w:ascii="Times New Roman" w:hAnsi="Times New Roman" w:cs="Times New Roman"/>
          <w:bCs/>
          <w:iCs/>
          <w:sz w:val="28"/>
          <w:szCs w:val="28"/>
        </w:rPr>
        <w:t xml:space="preserve"> </w:t>
      </w:r>
      <w:r w:rsidR="00593C4A" w:rsidRPr="00524976">
        <w:rPr>
          <w:rFonts w:ascii="Times New Roman" w:hAnsi="Times New Roman" w:cs="Times New Roman"/>
          <w:bCs/>
          <w:iCs/>
          <w:sz w:val="28"/>
          <w:szCs w:val="28"/>
        </w:rPr>
        <w:t>а также формирование</w:t>
      </w:r>
      <w:r w:rsidRPr="00524976">
        <w:rPr>
          <w:rFonts w:ascii="Times New Roman" w:hAnsi="Times New Roman" w:cs="Times New Roman"/>
          <w:bCs/>
          <w:iCs/>
          <w:sz w:val="28"/>
          <w:szCs w:val="28"/>
        </w:rPr>
        <w:t xml:space="preserve"> графо</w:t>
      </w:r>
      <w:r w:rsidR="00593C4A" w:rsidRPr="00524976">
        <w:rPr>
          <w:rFonts w:ascii="Times New Roman" w:hAnsi="Times New Roman" w:cs="Times New Roman"/>
          <w:bCs/>
          <w:iCs/>
          <w:sz w:val="28"/>
          <w:szCs w:val="28"/>
        </w:rPr>
        <w:t>мо</w:t>
      </w:r>
      <w:r w:rsidR="00593C4A" w:rsidRPr="00524976">
        <w:rPr>
          <w:rFonts w:ascii="Times New Roman" w:hAnsi="Times New Roman" w:cs="Times New Roman"/>
          <w:bCs/>
          <w:iCs/>
          <w:sz w:val="28"/>
          <w:szCs w:val="28"/>
        </w:rPr>
        <w:softHyphen/>
        <w:t>торных навыков, необходимых</w:t>
      </w:r>
      <w:r w:rsidR="002E58DF" w:rsidRPr="00524976">
        <w:rPr>
          <w:rFonts w:ascii="Times New Roman" w:hAnsi="Times New Roman" w:cs="Times New Roman"/>
          <w:bCs/>
          <w:iCs/>
          <w:sz w:val="28"/>
          <w:szCs w:val="28"/>
        </w:rPr>
        <w:t xml:space="preserve"> для дальнейшего</w:t>
      </w:r>
      <w:r w:rsidRPr="00524976">
        <w:rPr>
          <w:rFonts w:ascii="Times New Roman" w:hAnsi="Times New Roman" w:cs="Times New Roman"/>
          <w:bCs/>
          <w:iCs/>
          <w:sz w:val="28"/>
          <w:szCs w:val="28"/>
        </w:rPr>
        <w:t xml:space="preserve"> воспроизведения</w:t>
      </w:r>
      <w:r w:rsidR="002E58DF" w:rsidRPr="00524976">
        <w:rPr>
          <w:rFonts w:ascii="Times New Roman" w:hAnsi="Times New Roman" w:cs="Times New Roman"/>
          <w:bCs/>
          <w:iCs/>
          <w:sz w:val="28"/>
          <w:szCs w:val="28"/>
        </w:rPr>
        <w:t xml:space="preserve"> букв</w:t>
      </w:r>
      <w:r w:rsidRPr="00524976">
        <w:rPr>
          <w:rFonts w:ascii="Times New Roman" w:hAnsi="Times New Roman" w:cs="Times New Roman"/>
          <w:bCs/>
          <w:iCs/>
          <w:sz w:val="28"/>
          <w:szCs w:val="28"/>
        </w:rPr>
        <w:t>.</w:t>
      </w:r>
    </w:p>
    <w:p w:rsidR="00B53315" w:rsidRPr="00524976" w:rsidRDefault="00A14367" w:rsidP="00EC5DB3">
      <w:pPr>
        <w:pStyle w:val="af"/>
        <w:spacing w:line="240" w:lineRule="auto"/>
        <w:ind w:firstLine="709"/>
        <w:contextualSpacing/>
        <w:rPr>
          <w:rFonts w:ascii="Times New Roman" w:hAnsi="Times New Roman" w:cs="Times New Roman"/>
          <w:color w:val="auto"/>
          <w:sz w:val="28"/>
          <w:szCs w:val="28"/>
        </w:rPr>
      </w:pPr>
      <w:r w:rsidRPr="00524976">
        <w:rPr>
          <w:rFonts w:ascii="Times New Roman" w:hAnsi="Times New Roman" w:cs="Times New Roman"/>
          <w:color w:val="auto"/>
          <w:sz w:val="28"/>
          <w:szCs w:val="28"/>
        </w:rPr>
        <w:t>В букварный период ведется работа по обучению чтению и письму.</w:t>
      </w:r>
    </w:p>
    <w:p w:rsidR="00B53315" w:rsidRPr="00524976" w:rsidRDefault="00B53315" w:rsidP="00EC5DB3">
      <w:pPr>
        <w:pStyle w:val="af"/>
        <w:spacing w:line="240" w:lineRule="auto"/>
        <w:ind w:firstLine="709"/>
        <w:contextualSpacing/>
        <w:rPr>
          <w:rFonts w:ascii="Times New Roman" w:hAnsi="Times New Roman" w:cs="Times New Roman"/>
          <w:color w:val="auto"/>
          <w:sz w:val="28"/>
          <w:szCs w:val="28"/>
        </w:rPr>
      </w:pPr>
      <w:r w:rsidRPr="00524976">
        <w:rPr>
          <w:rFonts w:ascii="Times New Roman" w:hAnsi="Times New Roman" w:cs="Times New Roman"/>
          <w:color w:val="auto"/>
          <w:sz w:val="28"/>
          <w:szCs w:val="28"/>
        </w:rPr>
        <w:t>Последовательность изучения звуков и букв обучающимися с ТНР определяется следующим образом – от правильно произносимых звуков (и соответствующих</w:t>
      </w:r>
      <w:r w:rsidR="002E58DF" w:rsidRPr="00524976">
        <w:rPr>
          <w:rFonts w:ascii="Times New Roman" w:hAnsi="Times New Roman" w:cs="Times New Roman"/>
          <w:color w:val="auto"/>
          <w:sz w:val="28"/>
          <w:szCs w:val="28"/>
        </w:rPr>
        <w:t xml:space="preserve"> им</w:t>
      </w:r>
      <w:r w:rsidRPr="00524976">
        <w:rPr>
          <w:rFonts w:ascii="Times New Roman" w:hAnsi="Times New Roman" w:cs="Times New Roman"/>
          <w:color w:val="auto"/>
          <w:sz w:val="28"/>
          <w:szCs w:val="28"/>
        </w:rPr>
        <w:t xml:space="preserve"> букв) к наиболее трудным по артикуляции, далее к мягким согласным, звонким согласным, аффрикатам. Каждый звук изучается сначала на уроках произношения в словах и фразах различной сложности, дифференцируется от других звуков, затем на уроках обучения грамоте изучается соответствующая буква.</w:t>
      </w:r>
    </w:p>
    <w:p w:rsidR="00A14367" w:rsidRPr="00524976" w:rsidRDefault="00A14367" w:rsidP="00EC5DB3">
      <w:pPr>
        <w:pStyle w:val="af"/>
        <w:spacing w:line="240" w:lineRule="auto"/>
        <w:ind w:firstLine="709"/>
        <w:contextualSpacing/>
        <w:rPr>
          <w:rFonts w:ascii="Times New Roman" w:hAnsi="Times New Roman" w:cs="Times New Roman"/>
          <w:color w:val="auto"/>
          <w:sz w:val="28"/>
          <w:szCs w:val="28"/>
        </w:rPr>
      </w:pPr>
      <w:r w:rsidRPr="00524976">
        <w:rPr>
          <w:rFonts w:ascii="Times New Roman" w:hAnsi="Times New Roman" w:cs="Times New Roman"/>
          <w:color w:val="auto"/>
          <w:sz w:val="28"/>
          <w:szCs w:val="28"/>
        </w:rPr>
        <w:t>В процессе работы большая роль отводится звуко</w:t>
      </w:r>
      <w:r w:rsidR="003500AF" w:rsidRPr="00524976">
        <w:rPr>
          <w:rFonts w:ascii="Times New Roman" w:hAnsi="Times New Roman" w:cs="Times New Roman"/>
          <w:color w:val="auto"/>
          <w:sz w:val="28"/>
          <w:szCs w:val="28"/>
        </w:rPr>
        <w:t>-слого</w:t>
      </w:r>
      <w:r w:rsidRPr="00524976">
        <w:rPr>
          <w:rFonts w:ascii="Times New Roman" w:hAnsi="Times New Roman" w:cs="Times New Roman"/>
          <w:color w:val="auto"/>
          <w:sz w:val="28"/>
          <w:szCs w:val="28"/>
        </w:rPr>
        <w:t>вому и звуко-буквенному анализу слов, который дает возможность наблюдать способы обозначения мягкости согласных звуков на письме,</w:t>
      </w:r>
      <w:r w:rsidR="003500AF" w:rsidRPr="00524976">
        <w:rPr>
          <w:rFonts w:ascii="Times New Roman" w:hAnsi="Times New Roman" w:cs="Times New Roman"/>
          <w:color w:val="auto"/>
          <w:sz w:val="28"/>
          <w:szCs w:val="28"/>
        </w:rPr>
        <w:t xml:space="preserve"> </w:t>
      </w:r>
      <w:r w:rsidRPr="00524976">
        <w:rPr>
          <w:rFonts w:ascii="Times New Roman" w:hAnsi="Times New Roman" w:cs="Times New Roman"/>
          <w:color w:val="auto"/>
          <w:sz w:val="28"/>
          <w:szCs w:val="28"/>
        </w:rPr>
        <w:t>замечать несоответствие между произношением и написанием, то есть заниматься орфографической пропедевтикой, развивать</w:t>
      </w:r>
      <w:r w:rsidR="003500AF" w:rsidRPr="00524976">
        <w:rPr>
          <w:rFonts w:ascii="Times New Roman" w:hAnsi="Times New Roman" w:cs="Times New Roman"/>
          <w:color w:val="auto"/>
          <w:sz w:val="28"/>
          <w:szCs w:val="28"/>
        </w:rPr>
        <w:t xml:space="preserve"> </w:t>
      </w:r>
      <w:r w:rsidRPr="00524976">
        <w:rPr>
          <w:rFonts w:ascii="Times New Roman" w:hAnsi="Times New Roman" w:cs="Times New Roman"/>
          <w:color w:val="auto"/>
          <w:sz w:val="28"/>
          <w:szCs w:val="28"/>
        </w:rPr>
        <w:t>орфографическую зоркость.</w:t>
      </w:r>
    </w:p>
    <w:p w:rsidR="00A14367" w:rsidRPr="00524976" w:rsidRDefault="00406D7A" w:rsidP="00EC5DB3">
      <w:pPr>
        <w:suppressAutoHyphens w:val="0"/>
        <w:autoSpaceDE w:val="0"/>
        <w:autoSpaceDN w:val="0"/>
        <w:adjustRightInd w:val="0"/>
        <w:spacing w:after="0" w:line="240" w:lineRule="auto"/>
        <w:contextualSpacing/>
        <w:jc w:val="both"/>
        <w:rPr>
          <w:rFonts w:ascii="Times New Roman" w:eastAsia="Times New Roman" w:hAnsi="Times New Roman" w:cs="Times New Roman"/>
          <w:color w:val="auto"/>
          <w:kern w:val="0"/>
          <w:sz w:val="28"/>
          <w:szCs w:val="28"/>
          <w:lang w:eastAsia="ru-RU"/>
        </w:rPr>
      </w:pPr>
      <w:r w:rsidRPr="00524976">
        <w:rPr>
          <w:rFonts w:ascii="Times New Roman" w:hAnsi="Times New Roman" w:cs="Times New Roman"/>
          <w:sz w:val="28"/>
          <w:szCs w:val="28"/>
        </w:rPr>
        <w:t xml:space="preserve">          </w:t>
      </w:r>
      <w:r w:rsidR="00A14367" w:rsidRPr="00524976">
        <w:rPr>
          <w:rFonts w:ascii="Times New Roman" w:hAnsi="Times New Roman" w:cs="Times New Roman"/>
          <w:sz w:val="28"/>
          <w:szCs w:val="28"/>
        </w:rPr>
        <w:t xml:space="preserve">В ходе </w:t>
      </w:r>
      <w:r w:rsidR="00A14367" w:rsidRPr="00524976">
        <w:rPr>
          <w:rFonts w:ascii="Times New Roman" w:hAnsi="Times New Roman" w:cs="Times New Roman"/>
          <w:iCs/>
          <w:sz w:val="28"/>
          <w:szCs w:val="28"/>
        </w:rPr>
        <w:t xml:space="preserve">обучения </w:t>
      </w:r>
      <w:r w:rsidRPr="00524976">
        <w:rPr>
          <w:rFonts w:ascii="Times New Roman" w:hAnsi="Times New Roman" w:cs="Times New Roman"/>
          <w:iCs/>
          <w:sz w:val="28"/>
          <w:szCs w:val="28"/>
        </w:rPr>
        <w:t xml:space="preserve">чтению и </w:t>
      </w:r>
      <w:r w:rsidR="00A14367" w:rsidRPr="00524976">
        <w:rPr>
          <w:rFonts w:ascii="Times New Roman" w:hAnsi="Times New Roman" w:cs="Times New Roman"/>
          <w:iCs/>
          <w:sz w:val="28"/>
          <w:szCs w:val="28"/>
        </w:rPr>
        <w:t xml:space="preserve">письму </w:t>
      </w:r>
      <w:r w:rsidR="00A14367" w:rsidRPr="00524976">
        <w:rPr>
          <w:rFonts w:ascii="Times New Roman" w:hAnsi="Times New Roman" w:cs="Times New Roman"/>
          <w:sz w:val="28"/>
          <w:szCs w:val="28"/>
        </w:rPr>
        <w:t>проводится анализ печатного и письмен</w:t>
      </w:r>
      <w:r w:rsidR="00AD5EC1" w:rsidRPr="00524976">
        <w:rPr>
          <w:rFonts w:ascii="Times New Roman" w:hAnsi="Times New Roman" w:cs="Times New Roman"/>
          <w:kern w:val="0"/>
          <w:sz w:val="28"/>
          <w:szCs w:val="28"/>
        </w:rPr>
        <w:t>ного образа буквы, анализ графических знаков, из которых состоит   буква; сопоставление с другими буквами, содержащими сходные</w:t>
      </w:r>
      <w:r w:rsidRPr="00524976">
        <w:rPr>
          <w:rFonts w:ascii="Times New Roman" w:hAnsi="Times New Roman" w:cs="Times New Roman"/>
          <w:kern w:val="0"/>
          <w:sz w:val="28"/>
          <w:szCs w:val="28"/>
        </w:rPr>
        <w:t xml:space="preserve"> элементы, </w:t>
      </w:r>
      <w:r w:rsidR="00AD5EC1" w:rsidRPr="00524976">
        <w:rPr>
          <w:rFonts w:ascii="Times New Roman" w:hAnsi="Times New Roman" w:cs="Times New Roman"/>
          <w:kern w:val="0"/>
          <w:sz w:val="28"/>
          <w:szCs w:val="28"/>
        </w:rPr>
        <w:t>упражнения в написании элементов букв, букв и соедине</w:t>
      </w:r>
      <w:r w:rsidR="00AD5EC1" w:rsidRPr="00524976">
        <w:rPr>
          <w:rFonts w:ascii="Times New Roman" w:hAnsi="Times New Roman" w:cs="Times New Roman"/>
          <w:sz w:val="28"/>
          <w:szCs w:val="28"/>
        </w:rPr>
        <w:t>ний, слов и предложений, списывание слов, предложений, текстов с печатного образца.</w:t>
      </w:r>
    </w:p>
    <w:p w:rsidR="004265E4" w:rsidRPr="00524976" w:rsidRDefault="00A04E8C" w:rsidP="00EC5DB3">
      <w:pPr>
        <w:pStyle w:val="af"/>
        <w:spacing w:line="240" w:lineRule="auto"/>
        <w:ind w:firstLine="709"/>
        <w:contextualSpacing/>
        <w:rPr>
          <w:rFonts w:ascii="Times New Roman" w:hAnsi="Times New Roman" w:cs="Times New Roman"/>
          <w:bCs/>
          <w:iCs/>
          <w:sz w:val="28"/>
          <w:szCs w:val="28"/>
        </w:rPr>
      </w:pPr>
      <w:r w:rsidRPr="00524976">
        <w:rPr>
          <w:rFonts w:ascii="Times New Roman" w:hAnsi="Times New Roman" w:cs="Times New Roman"/>
          <w:bCs/>
          <w:iCs/>
          <w:sz w:val="28"/>
          <w:szCs w:val="28"/>
        </w:rPr>
        <w:t>При обучении</w:t>
      </w:r>
      <w:r w:rsidR="004265E4" w:rsidRPr="00524976">
        <w:rPr>
          <w:rFonts w:ascii="Times New Roman" w:hAnsi="Times New Roman" w:cs="Times New Roman"/>
          <w:bCs/>
          <w:iCs/>
          <w:sz w:val="28"/>
          <w:szCs w:val="28"/>
        </w:rPr>
        <w:t xml:space="preserve"> грамоте необходимо привлечь внимание обучающихся к речи, ее звуковой стороне, научить выде</w:t>
      </w:r>
      <w:r w:rsidR="004265E4" w:rsidRPr="00524976">
        <w:rPr>
          <w:rFonts w:ascii="Times New Roman" w:hAnsi="Times New Roman" w:cs="Times New Roman"/>
          <w:bCs/>
          <w:iCs/>
          <w:sz w:val="28"/>
          <w:szCs w:val="28"/>
        </w:rPr>
        <w:softHyphen/>
        <w:t>лять из речевого потока отдельные слова, познакомить с основной функцией слова — обозначением предмета, действия, признака пред</w:t>
      </w:r>
      <w:r w:rsidR="004265E4" w:rsidRPr="00524976">
        <w:rPr>
          <w:rFonts w:ascii="Times New Roman" w:hAnsi="Times New Roman" w:cs="Times New Roman"/>
          <w:bCs/>
          <w:iCs/>
          <w:sz w:val="28"/>
          <w:szCs w:val="28"/>
        </w:rPr>
        <w:softHyphen/>
        <w:t>мета. Обучающиеся учатся определять общие, повторяющиеся слова в пред</w:t>
      </w:r>
      <w:r w:rsidR="004265E4" w:rsidRPr="00524976">
        <w:rPr>
          <w:rFonts w:ascii="Times New Roman" w:hAnsi="Times New Roman" w:cs="Times New Roman"/>
          <w:bCs/>
          <w:iCs/>
          <w:sz w:val="28"/>
          <w:szCs w:val="28"/>
        </w:rPr>
        <w:softHyphen/>
        <w:t>ложениях, дополнять предложение словом, определять место того или иного слова в предложении.</w:t>
      </w:r>
    </w:p>
    <w:p w:rsidR="004265E4" w:rsidRPr="00524976" w:rsidRDefault="004265E4" w:rsidP="00EC5DB3">
      <w:pPr>
        <w:pStyle w:val="af"/>
        <w:spacing w:line="240" w:lineRule="auto"/>
        <w:ind w:firstLine="709"/>
        <w:contextualSpacing/>
        <w:rPr>
          <w:rFonts w:ascii="Times New Roman" w:hAnsi="Times New Roman" w:cs="Times New Roman"/>
          <w:bCs/>
          <w:iCs/>
          <w:sz w:val="28"/>
          <w:szCs w:val="28"/>
        </w:rPr>
      </w:pPr>
      <w:r w:rsidRPr="00524976">
        <w:rPr>
          <w:rFonts w:ascii="Times New Roman" w:hAnsi="Times New Roman" w:cs="Times New Roman"/>
          <w:bCs/>
          <w:iCs/>
          <w:sz w:val="28"/>
          <w:szCs w:val="28"/>
        </w:rPr>
        <w:t>Лишь после закрепления представлений о слове как значимой единице речи рекомендуется переходить к анализу звукослогового состава слова.</w:t>
      </w:r>
    </w:p>
    <w:p w:rsidR="004265E4" w:rsidRPr="00524976" w:rsidRDefault="004265E4" w:rsidP="00EC5DB3">
      <w:pPr>
        <w:pStyle w:val="af"/>
        <w:spacing w:line="240" w:lineRule="auto"/>
        <w:ind w:firstLine="709"/>
        <w:contextualSpacing/>
        <w:rPr>
          <w:rFonts w:ascii="Times New Roman" w:hAnsi="Times New Roman" w:cs="Times New Roman"/>
          <w:bCs/>
          <w:iCs/>
          <w:sz w:val="28"/>
          <w:szCs w:val="28"/>
        </w:rPr>
      </w:pPr>
      <w:r w:rsidRPr="00524976">
        <w:rPr>
          <w:rFonts w:ascii="Times New Roman" w:hAnsi="Times New Roman" w:cs="Times New Roman"/>
          <w:bCs/>
          <w:iCs/>
          <w:sz w:val="28"/>
          <w:szCs w:val="28"/>
        </w:rPr>
        <w:t>В процессе развития слогового анализа выделяются 3 этапа:</w:t>
      </w:r>
    </w:p>
    <w:p w:rsidR="004265E4" w:rsidRPr="00524976" w:rsidRDefault="004265E4" w:rsidP="00EC5DB3">
      <w:pPr>
        <w:pStyle w:val="af"/>
        <w:numPr>
          <w:ilvl w:val="1"/>
          <w:numId w:val="29"/>
        </w:numPr>
        <w:spacing w:line="240" w:lineRule="auto"/>
        <w:ind w:left="0" w:firstLine="709"/>
        <w:contextualSpacing/>
        <w:rPr>
          <w:rFonts w:ascii="Times New Roman" w:hAnsi="Times New Roman" w:cs="Times New Roman"/>
          <w:bCs/>
          <w:iCs/>
          <w:sz w:val="28"/>
          <w:szCs w:val="28"/>
        </w:rPr>
      </w:pPr>
      <w:r w:rsidRPr="00524976">
        <w:rPr>
          <w:rFonts w:ascii="Times New Roman" w:hAnsi="Times New Roman" w:cs="Times New Roman"/>
          <w:bCs/>
          <w:iCs/>
          <w:sz w:val="28"/>
          <w:szCs w:val="28"/>
        </w:rPr>
        <w:lastRenderedPageBreak/>
        <w:t>определение слогового состава слова с опорой на вспомогатель</w:t>
      </w:r>
      <w:r w:rsidRPr="00524976">
        <w:rPr>
          <w:rFonts w:ascii="Times New Roman" w:hAnsi="Times New Roman" w:cs="Times New Roman"/>
          <w:bCs/>
          <w:iCs/>
          <w:sz w:val="28"/>
          <w:szCs w:val="28"/>
        </w:rPr>
        <w:softHyphen/>
        <w:t>ные приемы</w:t>
      </w:r>
      <w:r w:rsidR="00AE70D5" w:rsidRPr="00524976">
        <w:rPr>
          <w:rFonts w:ascii="Times New Roman" w:hAnsi="Times New Roman" w:cs="Times New Roman"/>
          <w:bCs/>
          <w:iCs/>
          <w:sz w:val="28"/>
          <w:szCs w:val="28"/>
        </w:rPr>
        <w:t xml:space="preserve"> </w:t>
      </w:r>
      <w:r w:rsidRPr="00524976">
        <w:rPr>
          <w:rFonts w:ascii="Times New Roman" w:hAnsi="Times New Roman" w:cs="Times New Roman"/>
          <w:bCs/>
          <w:iCs/>
          <w:sz w:val="28"/>
          <w:szCs w:val="28"/>
        </w:rPr>
        <w:t>(отхлопывание, отстукивание и др.);</w:t>
      </w:r>
    </w:p>
    <w:p w:rsidR="004265E4" w:rsidRPr="00524976" w:rsidRDefault="004265E4" w:rsidP="00EC5DB3">
      <w:pPr>
        <w:pStyle w:val="af"/>
        <w:numPr>
          <w:ilvl w:val="1"/>
          <w:numId w:val="29"/>
        </w:numPr>
        <w:spacing w:line="240" w:lineRule="auto"/>
        <w:ind w:left="0" w:firstLine="709"/>
        <w:contextualSpacing/>
        <w:rPr>
          <w:rFonts w:ascii="Times New Roman" w:hAnsi="Times New Roman" w:cs="Times New Roman"/>
          <w:bCs/>
          <w:iCs/>
          <w:sz w:val="28"/>
          <w:szCs w:val="28"/>
        </w:rPr>
      </w:pPr>
      <w:r w:rsidRPr="00524976">
        <w:rPr>
          <w:rFonts w:ascii="Times New Roman" w:hAnsi="Times New Roman" w:cs="Times New Roman"/>
          <w:bCs/>
          <w:iCs/>
          <w:sz w:val="28"/>
          <w:szCs w:val="28"/>
        </w:rPr>
        <w:t>определение слогового состава слова с опорой на гласные зву</w:t>
      </w:r>
      <w:r w:rsidRPr="00524976">
        <w:rPr>
          <w:rFonts w:ascii="Times New Roman" w:hAnsi="Times New Roman" w:cs="Times New Roman"/>
          <w:bCs/>
          <w:iCs/>
          <w:sz w:val="28"/>
          <w:szCs w:val="28"/>
        </w:rPr>
        <w:softHyphen/>
        <w:t>ки;</w:t>
      </w:r>
    </w:p>
    <w:p w:rsidR="004265E4" w:rsidRPr="00524976" w:rsidRDefault="004265E4" w:rsidP="00EC5DB3">
      <w:pPr>
        <w:pStyle w:val="af"/>
        <w:numPr>
          <w:ilvl w:val="1"/>
          <w:numId w:val="29"/>
        </w:numPr>
        <w:spacing w:line="240" w:lineRule="auto"/>
        <w:ind w:left="0" w:firstLine="709"/>
        <w:contextualSpacing/>
        <w:rPr>
          <w:rFonts w:ascii="Times New Roman" w:hAnsi="Times New Roman" w:cs="Times New Roman"/>
          <w:bCs/>
          <w:iCs/>
          <w:sz w:val="28"/>
          <w:szCs w:val="28"/>
        </w:rPr>
      </w:pPr>
      <w:r w:rsidRPr="00524976">
        <w:rPr>
          <w:rFonts w:ascii="Times New Roman" w:hAnsi="Times New Roman" w:cs="Times New Roman"/>
          <w:bCs/>
          <w:iCs/>
          <w:sz w:val="28"/>
          <w:szCs w:val="28"/>
        </w:rPr>
        <w:t>определение количества слогов во внутренней речи (например, по заданию</w:t>
      </w:r>
      <w:r w:rsidR="00AE70D5" w:rsidRPr="00524976">
        <w:rPr>
          <w:rFonts w:ascii="Times New Roman" w:hAnsi="Times New Roman" w:cs="Times New Roman"/>
          <w:bCs/>
          <w:iCs/>
          <w:sz w:val="28"/>
          <w:szCs w:val="28"/>
        </w:rPr>
        <w:t xml:space="preserve"> </w:t>
      </w:r>
      <w:r w:rsidRPr="00524976">
        <w:rPr>
          <w:rFonts w:ascii="Times New Roman" w:hAnsi="Times New Roman" w:cs="Times New Roman"/>
          <w:bCs/>
          <w:iCs/>
          <w:sz w:val="28"/>
          <w:szCs w:val="28"/>
        </w:rPr>
        <w:t>подобрать слова с двумя слогами).</w:t>
      </w:r>
    </w:p>
    <w:p w:rsidR="004265E4" w:rsidRPr="00524976" w:rsidRDefault="004265E4" w:rsidP="00EC5DB3">
      <w:pPr>
        <w:pStyle w:val="af"/>
        <w:spacing w:line="240" w:lineRule="auto"/>
        <w:ind w:firstLine="709"/>
        <w:contextualSpacing/>
        <w:rPr>
          <w:rFonts w:ascii="Times New Roman" w:hAnsi="Times New Roman" w:cs="Times New Roman"/>
          <w:bCs/>
          <w:iCs/>
          <w:sz w:val="28"/>
          <w:szCs w:val="28"/>
        </w:rPr>
      </w:pPr>
      <w:r w:rsidRPr="00524976">
        <w:rPr>
          <w:rFonts w:ascii="Times New Roman" w:hAnsi="Times New Roman" w:cs="Times New Roman"/>
          <w:bCs/>
          <w:iCs/>
          <w:sz w:val="28"/>
          <w:szCs w:val="28"/>
        </w:rPr>
        <w:t>Работа по анализу звуковой структуры слова проводится с уче</w:t>
      </w:r>
      <w:r w:rsidRPr="00524976">
        <w:rPr>
          <w:rFonts w:ascii="Times New Roman" w:hAnsi="Times New Roman" w:cs="Times New Roman"/>
          <w:bCs/>
          <w:iCs/>
          <w:sz w:val="28"/>
          <w:szCs w:val="28"/>
        </w:rPr>
        <w:softHyphen/>
        <w:t>том онтогенетической последовательности появления различных форм звукового анализа в процессе речевого развития и содержит:</w:t>
      </w:r>
    </w:p>
    <w:p w:rsidR="004265E4" w:rsidRPr="00524976" w:rsidRDefault="004265E4" w:rsidP="00EC5DB3">
      <w:pPr>
        <w:pStyle w:val="af"/>
        <w:spacing w:line="240" w:lineRule="auto"/>
        <w:ind w:firstLine="709"/>
        <w:contextualSpacing/>
        <w:rPr>
          <w:rFonts w:ascii="Times New Roman" w:hAnsi="Times New Roman" w:cs="Times New Roman"/>
          <w:bCs/>
          <w:iCs/>
          <w:sz w:val="28"/>
          <w:szCs w:val="28"/>
        </w:rPr>
      </w:pPr>
      <w:r w:rsidRPr="00524976">
        <w:rPr>
          <w:rFonts w:ascii="Times New Roman" w:hAnsi="Times New Roman" w:cs="Times New Roman"/>
          <w:bCs/>
          <w:iCs/>
          <w:sz w:val="28"/>
          <w:szCs w:val="28"/>
        </w:rPr>
        <w:t>- узнавание звука на фоне слова;</w:t>
      </w:r>
    </w:p>
    <w:p w:rsidR="004265E4" w:rsidRPr="00524976" w:rsidRDefault="004265E4" w:rsidP="00EC5DB3">
      <w:pPr>
        <w:pStyle w:val="af"/>
        <w:spacing w:line="240" w:lineRule="auto"/>
        <w:ind w:firstLine="709"/>
        <w:contextualSpacing/>
        <w:rPr>
          <w:rFonts w:ascii="Times New Roman" w:hAnsi="Times New Roman" w:cs="Times New Roman"/>
          <w:bCs/>
          <w:iCs/>
          <w:sz w:val="28"/>
          <w:szCs w:val="28"/>
        </w:rPr>
      </w:pPr>
      <w:r w:rsidRPr="00524976">
        <w:rPr>
          <w:rFonts w:ascii="Times New Roman" w:hAnsi="Times New Roman" w:cs="Times New Roman"/>
          <w:bCs/>
          <w:iCs/>
          <w:sz w:val="28"/>
          <w:szCs w:val="28"/>
        </w:rPr>
        <w:t>- выделение первого и последнего звука в слове и определение места звука в слове (начало, середина, конец слова);</w:t>
      </w:r>
    </w:p>
    <w:p w:rsidR="004265E4" w:rsidRPr="00524976" w:rsidRDefault="004265E4" w:rsidP="00EC5DB3">
      <w:pPr>
        <w:pStyle w:val="af"/>
        <w:spacing w:line="240" w:lineRule="auto"/>
        <w:ind w:firstLine="709"/>
        <w:contextualSpacing/>
        <w:rPr>
          <w:rFonts w:ascii="Times New Roman" w:hAnsi="Times New Roman" w:cs="Times New Roman"/>
          <w:bCs/>
          <w:iCs/>
          <w:sz w:val="28"/>
          <w:szCs w:val="28"/>
        </w:rPr>
      </w:pPr>
      <w:r w:rsidRPr="00524976">
        <w:rPr>
          <w:rFonts w:ascii="Times New Roman" w:hAnsi="Times New Roman" w:cs="Times New Roman"/>
          <w:bCs/>
          <w:iCs/>
          <w:sz w:val="28"/>
          <w:szCs w:val="28"/>
        </w:rPr>
        <w:t>- определение последовательности, количества, позиционного места звука в слове по отношению к другим звукам (какой по счету звук в слове, перед каким звуком, после какого звука слышится).</w:t>
      </w:r>
    </w:p>
    <w:p w:rsidR="004265E4" w:rsidRPr="00524976" w:rsidRDefault="004265E4" w:rsidP="00EC5DB3">
      <w:pPr>
        <w:pStyle w:val="af"/>
        <w:spacing w:line="240" w:lineRule="auto"/>
        <w:ind w:firstLine="709"/>
        <w:contextualSpacing/>
        <w:rPr>
          <w:rFonts w:ascii="Times New Roman" w:hAnsi="Times New Roman" w:cs="Times New Roman"/>
          <w:bCs/>
          <w:iCs/>
          <w:sz w:val="28"/>
          <w:szCs w:val="28"/>
        </w:rPr>
      </w:pPr>
      <w:r w:rsidRPr="00524976">
        <w:rPr>
          <w:rFonts w:ascii="Times New Roman" w:hAnsi="Times New Roman" w:cs="Times New Roman"/>
          <w:bCs/>
          <w:iCs/>
          <w:sz w:val="28"/>
          <w:szCs w:val="28"/>
        </w:rPr>
        <w:t>Навык узнавания звука на фоне слова в серии заданий по выде</w:t>
      </w:r>
      <w:r w:rsidRPr="00524976">
        <w:rPr>
          <w:rFonts w:ascii="Times New Roman" w:hAnsi="Times New Roman" w:cs="Times New Roman"/>
          <w:bCs/>
          <w:iCs/>
          <w:sz w:val="28"/>
          <w:szCs w:val="28"/>
        </w:rPr>
        <w:softHyphen/>
        <w:t>лению 5 - 6 звуков (последовательно), например</w:t>
      </w:r>
      <w:r w:rsidRPr="00524976">
        <w:rPr>
          <w:rFonts w:ascii="Times New Roman" w:hAnsi="Times New Roman" w:cs="Times New Roman"/>
          <w:b/>
          <w:bCs/>
          <w:iCs/>
          <w:sz w:val="28"/>
          <w:szCs w:val="28"/>
        </w:rPr>
        <w:t xml:space="preserve"> а, у, м, ж, р</w:t>
      </w:r>
      <w:r w:rsidRPr="00524976">
        <w:rPr>
          <w:rFonts w:ascii="Times New Roman" w:hAnsi="Times New Roman" w:cs="Times New Roman"/>
          <w:bCs/>
          <w:iCs/>
          <w:sz w:val="28"/>
          <w:szCs w:val="28"/>
        </w:rPr>
        <w:t>. Рабо</w:t>
      </w:r>
      <w:r w:rsidRPr="00524976">
        <w:rPr>
          <w:rFonts w:ascii="Times New Roman" w:hAnsi="Times New Roman" w:cs="Times New Roman"/>
          <w:bCs/>
          <w:iCs/>
          <w:sz w:val="28"/>
          <w:szCs w:val="28"/>
        </w:rPr>
        <w:softHyphen/>
        <w:t>та над каждым звуком начинается с анализа сюжетной картинки. В процессе беседы по картинке выделяется и оречевляется обучающимися со</w:t>
      </w:r>
      <w:r w:rsidRPr="00524976">
        <w:rPr>
          <w:rFonts w:ascii="Times New Roman" w:hAnsi="Times New Roman" w:cs="Times New Roman"/>
          <w:bCs/>
          <w:iCs/>
          <w:sz w:val="28"/>
          <w:szCs w:val="28"/>
        </w:rPr>
        <w:softHyphen/>
        <w:t>ответствующее звукоподражание</w:t>
      </w:r>
      <w:r w:rsidRPr="00524976">
        <w:rPr>
          <w:rFonts w:ascii="Times New Roman" w:hAnsi="Times New Roman" w:cs="Times New Roman"/>
          <w:b/>
          <w:bCs/>
          <w:iCs/>
          <w:sz w:val="28"/>
          <w:szCs w:val="28"/>
        </w:rPr>
        <w:t xml:space="preserve"> (а-а</w:t>
      </w:r>
      <w:r w:rsidRPr="00524976">
        <w:rPr>
          <w:rFonts w:ascii="Times New Roman" w:hAnsi="Times New Roman" w:cs="Times New Roman"/>
          <w:bCs/>
          <w:iCs/>
          <w:sz w:val="28"/>
          <w:szCs w:val="28"/>
        </w:rPr>
        <w:t xml:space="preserve"> - плачет ребенок, </w:t>
      </w:r>
      <w:r w:rsidRPr="00524976">
        <w:rPr>
          <w:rFonts w:ascii="Times New Roman" w:hAnsi="Times New Roman" w:cs="Times New Roman"/>
          <w:b/>
          <w:bCs/>
          <w:iCs/>
          <w:sz w:val="28"/>
          <w:szCs w:val="28"/>
        </w:rPr>
        <w:t>у</w:t>
      </w:r>
      <w:r w:rsidRPr="00524976">
        <w:rPr>
          <w:rFonts w:ascii="Times New Roman" w:hAnsi="Times New Roman" w:cs="Times New Roman"/>
          <w:bCs/>
          <w:iCs/>
          <w:sz w:val="28"/>
          <w:szCs w:val="28"/>
        </w:rPr>
        <w:t>-</w:t>
      </w:r>
      <w:r w:rsidRPr="00524976">
        <w:rPr>
          <w:rFonts w:ascii="Times New Roman" w:hAnsi="Times New Roman" w:cs="Times New Roman"/>
          <w:b/>
          <w:bCs/>
          <w:iCs/>
          <w:sz w:val="28"/>
          <w:szCs w:val="28"/>
        </w:rPr>
        <w:t>у</w:t>
      </w:r>
      <w:r w:rsidRPr="00524976">
        <w:rPr>
          <w:rFonts w:ascii="Times New Roman" w:hAnsi="Times New Roman" w:cs="Times New Roman"/>
          <w:bCs/>
          <w:iCs/>
          <w:sz w:val="28"/>
          <w:szCs w:val="28"/>
        </w:rPr>
        <w:t xml:space="preserve"> - воет волк,</w:t>
      </w:r>
      <w:r w:rsidRPr="00524976">
        <w:rPr>
          <w:rFonts w:ascii="Times New Roman" w:hAnsi="Times New Roman" w:cs="Times New Roman"/>
          <w:b/>
          <w:bCs/>
          <w:iCs/>
          <w:sz w:val="28"/>
          <w:szCs w:val="28"/>
        </w:rPr>
        <w:t xml:space="preserve"> м-м</w:t>
      </w:r>
      <w:r w:rsidRPr="00524976">
        <w:rPr>
          <w:rFonts w:ascii="Times New Roman" w:hAnsi="Times New Roman" w:cs="Times New Roman"/>
          <w:bCs/>
          <w:iCs/>
          <w:sz w:val="28"/>
          <w:szCs w:val="28"/>
        </w:rPr>
        <w:t xml:space="preserve"> - мычит теленок,</w:t>
      </w:r>
      <w:r w:rsidRPr="00524976">
        <w:rPr>
          <w:rFonts w:ascii="Times New Roman" w:hAnsi="Times New Roman" w:cs="Times New Roman"/>
          <w:b/>
          <w:bCs/>
          <w:iCs/>
          <w:sz w:val="28"/>
          <w:szCs w:val="28"/>
        </w:rPr>
        <w:t xml:space="preserve"> ж-ж</w:t>
      </w:r>
      <w:r w:rsidRPr="00524976">
        <w:rPr>
          <w:rFonts w:ascii="Times New Roman" w:hAnsi="Times New Roman" w:cs="Times New Roman"/>
          <w:bCs/>
          <w:iCs/>
          <w:sz w:val="28"/>
          <w:szCs w:val="28"/>
        </w:rPr>
        <w:t xml:space="preserve"> - жужжит жук,</w:t>
      </w:r>
      <w:r w:rsidRPr="00524976">
        <w:rPr>
          <w:rFonts w:ascii="Times New Roman" w:hAnsi="Times New Roman" w:cs="Times New Roman"/>
          <w:b/>
          <w:bCs/>
          <w:iCs/>
          <w:sz w:val="28"/>
          <w:szCs w:val="28"/>
        </w:rPr>
        <w:t xml:space="preserve"> р-р</w:t>
      </w:r>
      <w:r w:rsidRPr="00524976">
        <w:rPr>
          <w:rFonts w:ascii="Times New Roman" w:hAnsi="Times New Roman" w:cs="Times New Roman"/>
          <w:bCs/>
          <w:iCs/>
          <w:sz w:val="28"/>
          <w:szCs w:val="28"/>
        </w:rPr>
        <w:t xml:space="preserve"> - рычит со</w:t>
      </w:r>
      <w:r w:rsidRPr="00524976">
        <w:rPr>
          <w:rFonts w:ascii="Times New Roman" w:hAnsi="Times New Roman" w:cs="Times New Roman"/>
          <w:bCs/>
          <w:iCs/>
          <w:sz w:val="28"/>
          <w:szCs w:val="28"/>
        </w:rPr>
        <w:softHyphen/>
        <w:t>бака).</w:t>
      </w:r>
    </w:p>
    <w:p w:rsidR="004265E4" w:rsidRPr="00524976" w:rsidRDefault="004265E4" w:rsidP="00EC5DB3">
      <w:pPr>
        <w:pStyle w:val="af"/>
        <w:spacing w:line="240" w:lineRule="auto"/>
        <w:ind w:firstLine="709"/>
        <w:contextualSpacing/>
        <w:rPr>
          <w:rFonts w:ascii="Times New Roman" w:hAnsi="Times New Roman" w:cs="Times New Roman"/>
          <w:bCs/>
          <w:iCs/>
          <w:sz w:val="28"/>
          <w:szCs w:val="28"/>
        </w:rPr>
      </w:pPr>
      <w:r w:rsidRPr="00524976">
        <w:rPr>
          <w:rFonts w:ascii="Times New Roman" w:hAnsi="Times New Roman" w:cs="Times New Roman"/>
          <w:bCs/>
          <w:iCs/>
          <w:sz w:val="28"/>
          <w:szCs w:val="28"/>
        </w:rPr>
        <w:t>После воспроизведения звукоподражания обучающиеся учатся слы</w:t>
      </w:r>
      <w:r w:rsidRPr="00524976">
        <w:rPr>
          <w:rFonts w:ascii="Times New Roman" w:hAnsi="Times New Roman" w:cs="Times New Roman"/>
          <w:bCs/>
          <w:iCs/>
          <w:sz w:val="28"/>
          <w:szCs w:val="28"/>
        </w:rPr>
        <w:softHyphen/>
        <w:t>шать этот звук в односложных и двухсложных словах, включающих данный звук и не включающих его (например, определяют, слышит</w:t>
      </w:r>
      <w:r w:rsidRPr="00524976">
        <w:rPr>
          <w:rFonts w:ascii="Times New Roman" w:hAnsi="Times New Roman" w:cs="Times New Roman"/>
          <w:bCs/>
          <w:iCs/>
          <w:sz w:val="28"/>
          <w:szCs w:val="28"/>
        </w:rPr>
        <w:softHyphen/>
        <w:t>ся ли жужжание жука в словах жук, окно, пожар, мыло, жираф).</w:t>
      </w:r>
    </w:p>
    <w:p w:rsidR="004265E4" w:rsidRPr="00524976" w:rsidRDefault="004265E4" w:rsidP="00EC5DB3">
      <w:pPr>
        <w:pStyle w:val="af"/>
        <w:spacing w:line="240" w:lineRule="auto"/>
        <w:ind w:firstLine="709"/>
        <w:contextualSpacing/>
        <w:rPr>
          <w:rFonts w:ascii="Times New Roman" w:hAnsi="Times New Roman" w:cs="Times New Roman"/>
          <w:bCs/>
          <w:iCs/>
          <w:sz w:val="28"/>
          <w:szCs w:val="28"/>
        </w:rPr>
      </w:pPr>
      <w:r w:rsidRPr="00524976">
        <w:rPr>
          <w:rFonts w:ascii="Times New Roman" w:hAnsi="Times New Roman" w:cs="Times New Roman"/>
          <w:bCs/>
          <w:iCs/>
          <w:sz w:val="28"/>
          <w:szCs w:val="28"/>
        </w:rPr>
        <w:t>Выделение первого и последнего звука в односложных — двух</w:t>
      </w:r>
      <w:r w:rsidRPr="00524976">
        <w:rPr>
          <w:rFonts w:ascii="Times New Roman" w:hAnsi="Times New Roman" w:cs="Times New Roman"/>
          <w:bCs/>
          <w:iCs/>
          <w:sz w:val="28"/>
          <w:szCs w:val="28"/>
        </w:rPr>
        <w:softHyphen/>
        <w:t>сложных словах, определение места звука: начало, середина, конец.</w:t>
      </w:r>
    </w:p>
    <w:p w:rsidR="004265E4" w:rsidRPr="00524976" w:rsidRDefault="004265E4" w:rsidP="00EC5DB3">
      <w:pPr>
        <w:pStyle w:val="af"/>
        <w:spacing w:line="240" w:lineRule="auto"/>
        <w:ind w:firstLine="709"/>
        <w:contextualSpacing/>
        <w:rPr>
          <w:rFonts w:ascii="Times New Roman" w:hAnsi="Times New Roman" w:cs="Times New Roman"/>
          <w:bCs/>
          <w:iCs/>
          <w:sz w:val="28"/>
          <w:szCs w:val="28"/>
        </w:rPr>
      </w:pPr>
      <w:r w:rsidRPr="00524976">
        <w:rPr>
          <w:rFonts w:ascii="Times New Roman" w:hAnsi="Times New Roman" w:cs="Times New Roman"/>
          <w:bCs/>
          <w:iCs/>
          <w:sz w:val="28"/>
          <w:szCs w:val="28"/>
        </w:rPr>
        <w:t>Прежде всего обучающиеся учатся выделять первый ударный глас</w:t>
      </w:r>
      <w:r w:rsidRPr="00524976">
        <w:rPr>
          <w:rFonts w:ascii="Times New Roman" w:hAnsi="Times New Roman" w:cs="Times New Roman"/>
          <w:bCs/>
          <w:iCs/>
          <w:sz w:val="28"/>
          <w:szCs w:val="28"/>
        </w:rPr>
        <w:softHyphen/>
        <w:t>ный из слова (Оля, Аня, Уля), далее формируется умение выделять первый согласный (не взрывной) из односложных слов (например, звук</w:t>
      </w:r>
      <w:r w:rsidRPr="00524976">
        <w:rPr>
          <w:rFonts w:ascii="Times New Roman" w:hAnsi="Times New Roman" w:cs="Times New Roman"/>
          <w:b/>
          <w:bCs/>
          <w:iCs/>
          <w:sz w:val="28"/>
          <w:szCs w:val="28"/>
        </w:rPr>
        <w:t xml:space="preserve"> м</w:t>
      </w:r>
      <w:r w:rsidRPr="00524976">
        <w:rPr>
          <w:rFonts w:ascii="Times New Roman" w:hAnsi="Times New Roman" w:cs="Times New Roman"/>
          <w:bCs/>
          <w:iCs/>
          <w:sz w:val="28"/>
          <w:szCs w:val="28"/>
        </w:rPr>
        <w:t xml:space="preserve"> в словах мак, мох, мал и др.).</w:t>
      </w:r>
    </w:p>
    <w:p w:rsidR="004265E4" w:rsidRPr="00524976" w:rsidRDefault="004265E4" w:rsidP="00EC5DB3">
      <w:pPr>
        <w:pStyle w:val="af"/>
        <w:spacing w:line="240" w:lineRule="auto"/>
        <w:ind w:firstLine="709"/>
        <w:contextualSpacing/>
        <w:rPr>
          <w:rFonts w:ascii="Times New Roman" w:hAnsi="Times New Roman" w:cs="Times New Roman"/>
          <w:bCs/>
          <w:iCs/>
          <w:sz w:val="28"/>
          <w:szCs w:val="28"/>
        </w:rPr>
      </w:pPr>
      <w:r w:rsidRPr="00524976">
        <w:rPr>
          <w:rFonts w:ascii="Times New Roman" w:hAnsi="Times New Roman" w:cs="Times New Roman"/>
          <w:bCs/>
          <w:iCs/>
          <w:sz w:val="28"/>
          <w:szCs w:val="28"/>
        </w:rPr>
        <w:t>В дальнейшем обучающиеся учатся выделять глухой взрывной звук в конце слова (кот, мак), сонорный звук в конце слова (дым, дом, сон, сын).</w:t>
      </w:r>
    </w:p>
    <w:p w:rsidR="004265E4" w:rsidRPr="00524976" w:rsidRDefault="004265E4" w:rsidP="00EC5DB3">
      <w:pPr>
        <w:pStyle w:val="af"/>
        <w:spacing w:line="240" w:lineRule="auto"/>
        <w:ind w:firstLine="709"/>
        <w:contextualSpacing/>
        <w:rPr>
          <w:rFonts w:ascii="Times New Roman" w:hAnsi="Times New Roman" w:cs="Times New Roman"/>
          <w:bCs/>
          <w:iCs/>
          <w:sz w:val="28"/>
          <w:szCs w:val="28"/>
        </w:rPr>
      </w:pPr>
      <w:r w:rsidRPr="00524976">
        <w:rPr>
          <w:rFonts w:ascii="Times New Roman" w:hAnsi="Times New Roman" w:cs="Times New Roman"/>
          <w:bCs/>
          <w:iCs/>
          <w:sz w:val="28"/>
          <w:szCs w:val="28"/>
        </w:rPr>
        <w:t>Определение последовательности, количества и места звука в слове. Эта форма фонематического анализа является наиболее слож</w:t>
      </w:r>
      <w:r w:rsidRPr="00524976">
        <w:rPr>
          <w:rFonts w:ascii="Times New Roman" w:hAnsi="Times New Roman" w:cs="Times New Roman"/>
          <w:bCs/>
          <w:iCs/>
          <w:sz w:val="28"/>
          <w:szCs w:val="28"/>
        </w:rPr>
        <w:softHyphen/>
        <w:t>ной и формируется у обучающихся с ТНР длительное время. Вместе с тем определение последовательности, количества и места звуков в слове представляет собой важную предпосылку для успешного овладения чтением и письмом.</w:t>
      </w:r>
    </w:p>
    <w:p w:rsidR="004265E4" w:rsidRPr="00524976" w:rsidRDefault="004265E4" w:rsidP="00EC5DB3">
      <w:pPr>
        <w:pStyle w:val="af"/>
        <w:spacing w:line="240" w:lineRule="auto"/>
        <w:ind w:firstLine="709"/>
        <w:contextualSpacing/>
        <w:rPr>
          <w:rFonts w:ascii="Times New Roman" w:hAnsi="Times New Roman" w:cs="Times New Roman"/>
          <w:bCs/>
          <w:iCs/>
          <w:sz w:val="28"/>
          <w:szCs w:val="28"/>
        </w:rPr>
      </w:pPr>
      <w:r w:rsidRPr="00524976">
        <w:rPr>
          <w:rFonts w:ascii="Times New Roman" w:hAnsi="Times New Roman" w:cs="Times New Roman"/>
          <w:bCs/>
          <w:iCs/>
          <w:sz w:val="28"/>
          <w:szCs w:val="28"/>
        </w:rPr>
        <w:t>Развитие этой формы фонематического</w:t>
      </w:r>
      <w:r w:rsidR="00406D7A" w:rsidRPr="00524976">
        <w:rPr>
          <w:rFonts w:ascii="Times New Roman" w:hAnsi="Times New Roman" w:cs="Times New Roman"/>
          <w:bCs/>
          <w:iCs/>
          <w:sz w:val="28"/>
          <w:szCs w:val="28"/>
        </w:rPr>
        <w:t xml:space="preserve"> анализа рекомендуется прово</w:t>
      </w:r>
      <w:r w:rsidRPr="00524976">
        <w:rPr>
          <w:rFonts w:ascii="Times New Roman" w:hAnsi="Times New Roman" w:cs="Times New Roman"/>
          <w:bCs/>
          <w:iCs/>
          <w:sz w:val="28"/>
          <w:szCs w:val="28"/>
        </w:rPr>
        <w:t>дить в букварный период в два этапа: развитие фонематического анализа простых односложных слов (без стечений согласных); раз</w:t>
      </w:r>
      <w:r w:rsidRPr="00524976">
        <w:rPr>
          <w:rFonts w:ascii="Times New Roman" w:hAnsi="Times New Roman" w:cs="Times New Roman"/>
          <w:bCs/>
          <w:iCs/>
          <w:sz w:val="28"/>
          <w:szCs w:val="28"/>
        </w:rPr>
        <w:softHyphen/>
        <w:t>витие фонематического анализа двух-трехсложных слов.</w:t>
      </w:r>
    </w:p>
    <w:p w:rsidR="004265E4" w:rsidRPr="00524976" w:rsidRDefault="004265E4" w:rsidP="00EC5DB3">
      <w:pPr>
        <w:pStyle w:val="af"/>
        <w:spacing w:line="240" w:lineRule="auto"/>
        <w:ind w:firstLine="709"/>
        <w:contextualSpacing/>
        <w:rPr>
          <w:rFonts w:ascii="Times New Roman" w:hAnsi="Times New Roman" w:cs="Times New Roman"/>
          <w:bCs/>
          <w:iCs/>
          <w:sz w:val="28"/>
          <w:szCs w:val="28"/>
        </w:rPr>
      </w:pPr>
      <w:r w:rsidRPr="00524976">
        <w:rPr>
          <w:rFonts w:ascii="Times New Roman" w:hAnsi="Times New Roman" w:cs="Times New Roman"/>
          <w:bCs/>
          <w:iCs/>
          <w:sz w:val="28"/>
          <w:szCs w:val="28"/>
        </w:rPr>
        <w:t>Развитие фонематического анализа односложных слов необхо</w:t>
      </w:r>
      <w:r w:rsidRPr="00524976">
        <w:rPr>
          <w:rFonts w:ascii="Times New Roman" w:hAnsi="Times New Roman" w:cs="Times New Roman"/>
          <w:bCs/>
          <w:iCs/>
          <w:sz w:val="28"/>
          <w:szCs w:val="28"/>
        </w:rPr>
        <w:softHyphen/>
        <w:t>димо проводить с учетом поэтапного формирования умственных действий (П. Я. Гальперин, Д. Б. Эльконин): а) выполнение дей</w:t>
      </w:r>
      <w:r w:rsidRPr="00524976">
        <w:rPr>
          <w:rFonts w:ascii="Times New Roman" w:hAnsi="Times New Roman" w:cs="Times New Roman"/>
          <w:bCs/>
          <w:iCs/>
          <w:sz w:val="28"/>
          <w:szCs w:val="28"/>
        </w:rPr>
        <w:softHyphen/>
        <w:t>ствия фонематического анализа с опорой на внешние действия (гра</w:t>
      </w:r>
      <w:r w:rsidRPr="00524976">
        <w:rPr>
          <w:rFonts w:ascii="Times New Roman" w:hAnsi="Times New Roman" w:cs="Times New Roman"/>
          <w:bCs/>
          <w:iCs/>
          <w:sz w:val="28"/>
          <w:szCs w:val="28"/>
        </w:rPr>
        <w:softHyphen/>
        <w:t xml:space="preserve">фические схемы и фишки); б) </w:t>
      </w:r>
      <w:r w:rsidRPr="00524976">
        <w:rPr>
          <w:rFonts w:ascii="Times New Roman" w:hAnsi="Times New Roman" w:cs="Times New Roman"/>
          <w:bCs/>
          <w:iCs/>
          <w:sz w:val="28"/>
          <w:szCs w:val="28"/>
        </w:rPr>
        <w:lastRenderedPageBreak/>
        <w:t>выполнение действия фонематичес</w:t>
      </w:r>
      <w:r w:rsidRPr="00524976">
        <w:rPr>
          <w:rFonts w:ascii="Times New Roman" w:hAnsi="Times New Roman" w:cs="Times New Roman"/>
          <w:bCs/>
          <w:iCs/>
          <w:sz w:val="28"/>
          <w:szCs w:val="28"/>
        </w:rPr>
        <w:softHyphen/>
        <w:t>кого анализа в речевом плане; в) анализ звукового состава слова по представлению.</w:t>
      </w:r>
    </w:p>
    <w:p w:rsidR="004265E4" w:rsidRPr="00524976" w:rsidRDefault="004265E4" w:rsidP="00EC5DB3">
      <w:pPr>
        <w:pStyle w:val="af"/>
        <w:spacing w:line="240" w:lineRule="auto"/>
        <w:ind w:firstLine="709"/>
        <w:contextualSpacing/>
        <w:rPr>
          <w:rFonts w:ascii="Times New Roman" w:hAnsi="Times New Roman" w:cs="Times New Roman"/>
          <w:bCs/>
          <w:iCs/>
          <w:sz w:val="28"/>
          <w:szCs w:val="28"/>
        </w:rPr>
      </w:pPr>
      <w:r w:rsidRPr="00524976">
        <w:rPr>
          <w:rFonts w:ascii="Times New Roman" w:hAnsi="Times New Roman" w:cs="Times New Roman"/>
          <w:bCs/>
          <w:iCs/>
          <w:sz w:val="28"/>
          <w:szCs w:val="28"/>
        </w:rPr>
        <w:t>На первом этапе предполагается использование картинок, гото</w:t>
      </w:r>
      <w:r w:rsidRPr="00524976">
        <w:rPr>
          <w:rFonts w:ascii="Times New Roman" w:hAnsi="Times New Roman" w:cs="Times New Roman"/>
          <w:bCs/>
          <w:iCs/>
          <w:sz w:val="28"/>
          <w:szCs w:val="28"/>
        </w:rPr>
        <w:softHyphen/>
        <w:t>вой графической схемы, фишек. Анализируя хорошо знакомые сло</w:t>
      </w:r>
      <w:r w:rsidRPr="00524976">
        <w:rPr>
          <w:rFonts w:ascii="Times New Roman" w:hAnsi="Times New Roman" w:cs="Times New Roman"/>
          <w:bCs/>
          <w:iCs/>
          <w:sz w:val="28"/>
          <w:szCs w:val="28"/>
        </w:rPr>
        <w:softHyphen/>
        <w:t>ва (например, ум, ах, мак, дом), обучающиеся последовательно выделяют зву</w:t>
      </w:r>
      <w:r w:rsidRPr="00524976">
        <w:rPr>
          <w:rFonts w:ascii="Times New Roman" w:hAnsi="Times New Roman" w:cs="Times New Roman"/>
          <w:bCs/>
          <w:iCs/>
          <w:sz w:val="28"/>
          <w:szCs w:val="28"/>
        </w:rPr>
        <w:softHyphen/>
        <w:t>ки и закрывают клеточки фишками.</w:t>
      </w:r>
    </w:p>
    <w:p w:rsidR="004265E4" w:rsidRPr="00524976" w:rsidRDefault="004265E4" w:rsidP="00EC5DB3">
      <w:pPr>
        <w:pStyle w:val="af"/>
        <w:spacing w:line="240" w:lineRule="auto"/>
        <w:ind w:firstLine="709"/>
        <w:contextualSpacing/>
        <w:rPr>
          <w:rFonts w:ascii="Times New Roman" w:hAnsi="Times New Roman" w:cs="Times New Roman"/>
          <w:bCs/>
          <w:iCs/>
          <w:sz w:val="28"/>
          <w:szCs w:val="28"/>
        </w:rPr>
      </w:pPr>
      <w:r w:rsidRPr="00524976">
        <w:rPr>
          <w:rFonts w:ascii="Times New Roman" w:hAnsi="Times New Roman" w:cs="Times New Roman"/>
          <w:bCs/>
          <w:iCs/>
          <w:sz w:val="28"/>
          <w:szCs w:val="28"/>
        </w:rPr>
        <w:t>На втором этапе обучающиеся определяют звуковую структуру односложных слов только в речевом плане, без опоры на готовую графическую схему.</w:t>
      </w:r>
    </w:p>
    <w:p w:rsidR="004265E4" w:rsidRPr="00524976" w:rsidRDefault="004265E4" w:rsidP="00EC5DB3">
      <w:pPr>
        <w:pStyle w:val="af"/>
        <w:spacing w:line="240" w:lineRule="auto"/>
        <w:ind w:firstLine="709"/>
        <w:contextualSpacing/>
        <w:rPr>
          <w:rFonts w:ascii="Times New Roman" w:hAnsi="Times New Roman" w:cs="Times New Roman"/>
          <w:bCs/>
          <w:iCs/>
          <w:sz w:val="28"/>
          <w:szCs w:val="28"/>
        </w:rPr>
      </w:pPr>
      <w:r w:rsidRPr="00524976">
        <w:rPr>
          <w:rFonts w:ascii="Times New Roman" w:hAnsi="Times New Roman" w:cs="Times New Roman"/>
          <w:bCs/>
          <w:iCs/>
          <w:sz w:val="28"/>
          <w:szCs w:val="28"/>
        </w:rPr>
        <w:t>На третьем этапе обучающиеся выполняют задание на фонематический анализ в умственном плане (например, выбирают картинки, в на</w:t>
      </w:r>
      <w:r w:rsidRPr="00524976">
        <w:rPr>
          <w:rFonts w:ascii="Times New Roman" w:hAnsi="Times New Roman" w:cs="Times New Roman"/>
          <w:bCs/>
          <w:iCs/>
          <w:sz w:val="28"/>
          <w:szCs w:val="28"/>
        </w:rPr>
        <w:softHyphen/>
        <w:t>звании которых 3 звука, подбирают слова, в которых 3 звука).</w:t>
      </w:r>
    </w:p>
    <w:p w:rsidR="004265E4" w:rsidRPr="00524976" w:rsidRDefault="004265E4" w:rsidP="00EC5DB3">
      <w:pPr>
        <w:pStyle w:val="af"/>
        <w:spacing w:line="240" w:lineRule="auto"/>
        <w:ind w:firstLine="709"/>
        <w:contextualSpacing/>
        <w:rPr>
          <w:rFonts w:ascii="Times New Roman" w:hAnsi="Times New Roman" w:cs="Times New Roman"/>
          <w:bCs/>
          <w:iCs/>
          <w:sz w:val="28"/>
          <w:szCs w:val="28"/>
        </w:rPr>
      </w:pPr>
      <w:r w:rsidRPr="00524976">
        <w:rPr>
          <w:rFonts w:ascii="Times New Roman" w:hAnsi="Times New Roman" w:cs="Times New Roman"/>
          <w:bCs/>
          <w:iCs/>
          <w:sz w:val="28"/>
          <w:szCs w:val="28"/>
        </w:rPr>
        <w:t>В процессе анализа звукослоговой структуры двух-трехсложных слов обучающиеся знакомятся с понятием слог, со слоговым составом слова, анализируют звуковую структуру более сложных слов, усваи</w:t>
      </w:r>
      <w:r w:rsidRPr="00524976">
        <w:rPr>
          <w:rFonts w:ascii="Times New Roman" w:hAnsi="Times New Roman" w:cs="Times New Roman"/>
          <w:bCs/>
          <w:iCs/>
          <w:sz w:val="28"/>
          <w:szCs w:val="28"/>
        </w:rPr>
        <w:softHyphen/>
        <w:t>вают слогообразующую роль гласных.</w:t>
      </w:r>
    </w:p>
    <w:p w:rsidR="004265E4" w:rsidRPr="00524976" w:rsidRDefault="004265E4" w:rsidP="00EC5DB3">
      <w:pPr>
        <w:pStyle w:val="af"/>
        <w:spacing w:line="240" w:lineRule="auto"/>
        <w:ind w:firstLine="709"/>
        <w:contextualSpacing/>
        <w:rPr>
          <w:rFonts w:ascii="Times New Roman" w:hAnsi="Times New Roman" w:cs="Times New Roman"/>
          <w:bCs/>
          <w:iCs/>
          <w:sz w:val="28"/>
          <w:szCs w:val="28"/>
        </w:rPr>
      </w:pPr>
      <w:r w:rsidRPr="00524976">
        <w:rPr>
          <w:rFonts w:ascii="Times New Roman" w:hAnsi="Times New Roman" w:cs="Times New Roman"/>
          <w:bCs/>
          <w:iCs/>
          <w:sz w:val="28"/>
          <w:szCs w:val="28"/>
        </w:rPr>
        <w:t>Фонематический анализ двух-трехсложных слов проводится па</w:t>
      </w:r>
      <w:r w:rsidRPr="00524976">
        <w:rPr>
          <w:rFonts w:ascii="Times New Roman" w:hAnsi="Times New Roman" w:cs="Times New Roman"/>
          <w:bCs/>
          <w:iCs/>
          <w:sz w:val="28"/>
          <w:szCs w:val="28"/>
        </w:rPr>
        <w:softHyphen/>
        <w:t>раллельно по следам слогового анализа.</w:t>
      </w:r>
    </w:p>
    <w:p w:rsidR="004265E4" w:rsidRPr="00524976" w:rsidRDefault="004265E4" w:rsidP="00EC5DB3">
      <w:pPr>
        <w:pStyle w:val="af"/>
        <w:spacing w:line="240" w:lineRule="auto"/>
        <w:ind w:firstLine="709"/>
        <w:contextualSpacing/>
        <w:rPr>
          <w:rFonts w:ascii="Times New Roman" w:hAnsi="Times New Roman" w:cs="Times New Roman"/>
          <w:bCs/>
          <w:iCs/>
          <w:sz w:val="28"/>
          <w:szCs w:val="28"/>
        </w:rPr>
      </w:pPr>
      <w:r w:rsidRPr="00524976">
        <w:rPr>
          <w:rFonts w:ascii="Times New Roman" w:hAnsi="Times New Roman" w:cs="Times New Roman"/>
          <w:bCs/>
          <w:iCs/>
          <w:sz w:val="28"/>
          <w:szCs w:val="28"/>
        </w:rPr>
        <w:t xml:space="preserve">Предусматривается постепенное усложнение речевого материала, предлагаемого обучающимся для звукового анализа: односложные слова без стечений согласных; слова типа мама, муха; слова типа сахар, каток; слова со стечением согласных в середине слова (мурка, кошка); односложные слова со стечением согласных в начале слова (двор, стол); односложные слова со стечением согласных в конце слова (волк, парк); двухсложные слова со стечением согласных в начале слова (крыша). </w:t>
      </w:r>
    </w:p>
    <w:p w:rsidR="004265E4" w:rsidRPr="00524976" w:rsidRDefault="004265E4" w:rsidP="00EC5DB3">
      <w:pPr>
        <w:pStyle w:val="af"/>
        <w:spacing w:line="240" w:lineRule="auto"/>
        <w:ind w:firstLine="709"/>
        <w:contextualSpacing/>
        <w:rPr>
          <w:rFonts w:ascii="Times New Roman" w:hAnsi="Times New Roman" w:cs="Times New Roman"/>
          <w:bCs/>
          <w:iCs/>
          <w:sz w:val="28"/>
          <w:szCs w:val="28"/>
        </w:rPr>
      </w:pPr>
      <w:r w:rsidRPr="00524976">
        <w:rPr>
          <w:rFonts w:ascii="Times New Roman" w:hAnsi="Times New Roman" w:cs="Times New Roman"/>
          <w:bCs/>
          <w:iCs/>
          <w:sz w:val="28"/>
          <w:szCs w:val="28"/>
        </w:rPr>
        <w:t>Программу учебного предмета «Обучение грамоте» составляют следующие разделы:</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b/>
          <w:bCs/>
          <w:spacing w:val="2"/>
          <w:sz w:val="28"/>
          <w:szCs w:val="28"/>
        </w:rPr>
        <w:t xml:space="preserve">Фонетика. </w:t>
      </w:r>
      <w:r w:rsidRPr="00524976">
        <w:rPr>
          <w:rFonts w:ascii="Times New Roman" w:hAnsi="Times New Roman" w:cs="Times New Roman"/>
          <w:spacing w:val="2"/>
          <w:sz w:val="28"/>
          <w:szCs w:val="28"/>
        </w:rPr>
        <w:t xml:space="preserve">Звуки речи. Осознание единства звукового  </w:t>
      </w:r>
      <w:r w:rsidRPr="00524976">
        <w:rPr>
          <w:rFonts w:ascii="Times New Roman" w:hAnsi="Times New Roman" w:cs="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Различение гласных и согласных звуков, гласных ударных и безударных, согласных твёрдых и мягких, звонких и глухих.</w:t>
      </w:r>
    </w:p>
    <w:p w:rsidR="004265E4" w:rsidRPr="00524976" w:rsidRDefault="004265E4" w:rsidP="00EC5DB3">
      <w:pPr>
        <w:pStyle w:val="af"/>
        <w:spacing w:line="240" w:lineRule="auto"/>
        <w:ind w:firstLine="709"/>
        <w:contextualSpacing/>
        <w:rPr>
          <w:rFonts w:ascii="Times New Roman" w:hAnsi="Times New Roman" w:cs="Times New Roman"/>
          <w:b/>
          <w:bCs/>
          <w:sz w:val="28"/>
          <w:szCs w:val="28"/>
        </w:rPr>
      </w:pPr>
      <w:r w:rsidRPr="00524976">
        <w:rPr>
          <w:rFonts w:ascii="Times New Roman" w:hAnsi="Times New Roman" w:cs="Times New Roman"/>
          <w:sz w:val="28"/>
          <w:szCs w:val="28"/>
        </w:rPr>
        <w:t>Слог как минимальная произносительная единица. Деление слов на слоги. Определение места ударения.</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b/>
          <w:bCs/>
          <w:sz w:val="28"/>
          <w:szCs w:val="28"/>
        </w:rPr>
        <w:t xml:space="preserve">Графика. </w:t>
      </w:r>
      <w:r w:rsidRPr="00524976">
        <w:rPr>
          <w:rFonts w:ascii="Times New Roman" w:hAnsi="Times New Roman" w:cs="Times New Roman"/>
          <w:sz w:val="28"/>
          <w:szCs w:val="28"/>
        </w:rPr>
        <w:t>Различение звука и буквы: буква как знак зву</w:t>
      </w:r>
      <w:r w:rsidRPr="00524976">
        <w:rPr>
          <w:rFonts w:ascii="Times New Roman" w:hAnsi="Times New Roman" w:cs="Times New Roman"/>
          <w:spacing w:val="2"/>
          <w:sz w:val="28"/>
          <w:szCs w:val="28"/>
        </w:rPr>
        <w:t xml:space="preserve">ка. Овладение позиционным способом обозначения звуков </w:t>
      </w:r>
      <w:r w:rsidRPr="00524976">
        <w:rPr>
          <w:rFonts w:ascii="Times New Roman" w:hAnsi="Times New Roman" w:cs="Times New Roman"/>
          <w:sz w:val="28"/>
          <w:szCs w:val="28"/>
        </w:rPr>
        <w:t xml:space="preserve">буквами. Буквы гласных как показатель твёрдости—мягкости согласных звуков. Функция букв </w:t>
      </w:r>
      <w:r w:rsidRPr="00524976">
        <w:rPr>
          <w:rFonts w:ascii="Times New Roman" w:hAnsi="Times New Roman" w:cs="Times New Roman"/>
          <w:b/>
          <w:bCs/>
          <w:iCs/>
          <w:sz w:val="28"/>
          <w:szCs w:val="28"/>
        </w:rPr>
        <w:t xml:space="preserve">е, ё, ю, я. </w:t>
      </w:r>
      <w:r w:rsidRPr="00524976">
        <w:rPr>
          <w:rFonts w:ascii="Times New Roman" w:hAnsi="Times New Roman" w:cs="Times New Roman"/>
          <w:sz w:val="28"/>
          <w:szCs w:val="28"/>
        </w:rPr>
        <w:t>Мягкий знак</w:t>
      </w:r>
      <w:r w:rsidRPr="00524976">
        <w:rPr>
          <w:rFonts w:ascii="Times New Roman" w:hAnsi="Times New Roman" w:cs="Times New Roman"/>
          <w:b/>
          <w:bCs/>
          <w:iCs/>
          <w:sz w:val="28"/>
          <w:szCs w:val="28"/>
        </w:rPr>
        <w:t xml:space="preserve"> </w:t>
      </w:r>
      <w:r w:rsidRPr="00524976">
        <w:rPr>
          <w:rFonts w:ascii="Times New Roman" w:hAnsi="Times New Roman" w:cs="Times New Roman"/>
          <w:sz w:val="28"/>
          <w:szCs w:val="28"/>
        </w:rPr>
        <w:t>как показатель мягкости предшествующего согласного звука.</w:t>
      </w:r>
    </w:p>
    <w:p w:rsidR="004265E4" w:rsidRPr="00524976" w:rsidRDefault="004265E4" w:rsidP="00EC5DB3">
      <w:pPr>
        <w:pStyle w:val="af"/>
        <w:spacing w:line="240" w:lineRule="auto"/>
        <w:ind w:firstLine="709"/>
        <w:contextualSpacing/>
        <w:rPr>
          <w:rFonts w:ascii="Times New Roman" w:hAnsi="Times New Roman" w:cs="Times New Roman"/>
          <w:b/>
          <w:bCs/>
          <w:sz w:val="28"/>
          <w:szCs w:val="28"/>
        </w:rPr>
      </w:pPr>
      <w:r w:rsidRPr="00524976">
        <w:rPr>
          <w:rFonts w:ascii="Times New Roman" w:hAnsi="Times New Roman" w:cs="Times New Roman"/>
          <w:sz w:val="28"/>
          <w:szCs w:val="28"/>
        </w:rPr>
        <w:t>Знакомство с русским алфавитом как последовательностью букв.</w:t>
      </w:r>
    </w:p>
    <w:p w:rsidR="004265E4" w:rsidRPr="00524976" w:rsidRDefault="004265E4" w:rsidP="00EC5DB3">
      <w:pPr>
        <w:pStyle w:val="af"/>
        <w:spacing w:line="240" w:lineRule="auto"/>
        <w:ind w:firstLine="709"/>
        <w:contextualSpacing/>
        <w:rPr>
          <w:rFonts w:ascii="Times New Roman" w:hAnsi="Times New Roman" w:cs="Times New Roman"/>
          <w:spacing w:val="-2"/>
          <w:sz w:val="28"/>
          <w:szCs w:val="28"/>
        </w:rPr>
      </w:pPr>
      <w:r w:rsidRPr="00524976">
        <w:rPr>
          <w:rFonts w:ascii="Times New Roman" w:hAnsi="Times New Roman" w:cs="Times New Roman"/>
          <w:b/>
          <w:bCs/>
          <w:spacing w:val="-2"/>
          <w:sz w:val="28"/>
          <w:szCs w:val="28"/>
        </w:rPr>
        <w:t xml:space="preserve">Чтение. </w:t>
      </w:r>
      <w:r w:rsidRPr="00524976">
        <w:rPr>
          <w:rFonts w:ascii="Times New Roman" w:hAnsi="Times New Roman" w:cs="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524976">
        <w:rPr>
          <w:rFonts w:ascii="Times New Roman" w:hAnsi="Times New Roman" w:cs="Times New Roman"/>
          <w:spacing w:val="2"/>
          <w:sz w:val="28"/>
          <w:szCs w:val="28"/>
        </w:rPr>
        <w:t xml:space="preserve">ющей индивидуальному темпу обучающегося. Осознанное чтение </w:t>
      </w:r>
      <w:r w:rsidRPr="00524976">
        <w:rPr>
          <w:rFonts w:ascii="Times New Roman" w:hAnsi="Times New Roman" w:cs="Times New Roman"/>
          <w:spacing w:val="-2"/>
          <w:sz w:val="28"/>
          <w:szCs w:val="28"/>
        </w:rPr>
        <w:t xml:space="preserve">слов, словосочетаний, предложений и коротких текстов. Чтение с интонациями и паузами в соответствии со знаками </w:t>
      </w:r>
      <w:r w:rsidRPr="00524976">
        <w:rPr>
          <w:rFonts w:ascii="Times New Roman" w:hAnsi="Times New Roman" w:cs="Times New Roman"/>
          <w:spacing w:val="-2"/>
          <w:sz w:val="28"/>
          <w:szCs w:val="28"/>
        </w:rPr>
        <w:lastRenderedPageBreak/>
        <w:t>препинания. Развитие осознанности и выразительности чтения на материале небольших текстов и стихотворений.</w:t>
      </w:r>
    </w:p>
    <w:p w:rsidR="004265E4" w:rsidRPr="00524976" w:rsidRDefault="004265E4" w:rsidP="00EC5DB3">
      <w:pPr>
        <w:pStyle w:val="af"/>
        <w:spacing w:line="240" w:lineRule="auto"/>
        <w:ind w:firstLine="709"/>
        <w:contextualSpacing/>
        <w:rPr>
          <w:rFonts w:ascii="Times New Roman" w:hAnsi="Times New Roman" w:cs="Times New Roman"/>
          <w:b/>
          <w:bCs/>
          <w:sz w:val="28"/>
          <w:szCs w:val="28"/>
        </w:rPr>
      </w:pPr>
      <w:r w:rsidRPr="00524976">
        <w:rPr>
          <w:rFonts w:ascii="Times New Roman" w:hAnsi="Times New Roman" w:cs="Times New Roman"/>
          <w:spacing w:val="-2"/>
          <w:sz w:val="28"/>
          <w:szCs w:val="28"/>
        </w:rPr>
        <w:t>Знакомство с орфоэпическим чтением (при переходе к чте</w:t>
      </w:r>
      <w:r w:rsidRPr="00524976">
        <w:rPr>
          <w:rFonts w:ascii="Times New Roman" w:hAnsi="Times New Roman" w:cs="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b/>
          <w:bCs/>
          <w:sz w:val="28"/>
          <w:szCs w:val="28"/>
        </w:rPr>
        <w:t xml:space="preserve">Письмо. </w:t>
      </w:r>
      <w:r w:rsidRPr="00524976">
        <w:rPr>
          <w:rFonts w:ascii="Times New Roman" w:hAnsi="Times New Roman" w:cs="Times New Roman"/>
          <w:iCs/>
          <w:sz w:val="28"/>
          <w:szCs w:val="28"/>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pacing w:val="2"/>
          <w:sz w:val="28"/>
          <w:szCs w:val="28"/>
        </w:rPr>
        <w:t>Овладение начертанием письменных прописных (заглав</w:t>
      </w:r>
      <w:r w:rsidRPr="00524976">
        <w:rPr>
          <w:rFonts w:ascii="Times New Roman" w:hAnsi="Times New Roman" w:cs="Times New Roman"/>
          <w:sz w:val="28"/>
          <w:szCs w:val="28"/>
        </w:rPr>
        <w:t>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 образцом и послогового чтения написанных слов.</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84503C" w:rsidRPr="00524976" w:rsidRDefault="0084503C"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На начальном этапе обучения грамоте урок может быть смешанным (чтение и письмо). По мере усвоения обучающимися букв появляется возможность проводить отдельно уроки чтения и уроки письма.</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b/>
          <w:bCs/>
          <w:sz w:val="28"/>
          <w:szCs w:val="28"/>
        </w:rPr>
        <w:t xml:space="preserve">Слово и предложение. </w:t>
      </w:r>
      <w:r w:rsidRPr="00524976">
        <w:rPr>
          <w:rFonts w:ascii="Times New Roman" w:hAnsi="Times New Roman" w:cs="Times New Roman"/>
          <w:sz w:val="28"/>
          <w:szCs w:val="28"/>
        </w:rPr>
        <w:t>Восприятие слова как объекта изучения, материала для анализа. Наблюдение над значением слова.</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b/>
          <w:bCs/>
          <w:spacing w:val="-2"/>
          <w:sz w:val="28"/>
          <w:szCs w:val="28"/>
        </w:rPr>
        <w:t xml:space="preserve">Орфография. </w:t>
      </w:r>
      <w:r w:rsidRPr="00524976">
        <w:rPr>
          <w:rFonts w:ascii="Times New Roman" w:hAnsi="Times New Roman" w:cs="Times New Roman"/>
          <w:spacing w:val="-2"/>
          <w:sz w:val="28"/>
          <w:szCs w:val="28"/>
        </w:rPr>
        <w:t>Знакомство с правилами правописания и их</w:t>
      </w:r>
      <w:r w:rsidRPr="00524976">
        <w:rPr>
          <w:rFonts w:ascii="Times New Roman" w:hAnsi="Times New Roman" w:cs="Times New Roman"/>
          <w:spacing w:val="-2"/>
          <w:sz w:val="28"/>
          <w:szCs w:val="28"/>
        </w:rPr>
        <w:br/>
      </w:r>
      <w:r w:rsidRPr="00524976">
        <w:rPr>
          <w:rFonts w:ascii="Times New Roman" w:hAnsi="Times New Roman" w:cs="Times New Roman"/>
          <w:sz w:val="28"/>
          <w:szCs w:val="28"/>
        </w:rPr>
        <w:t>применение:</w:t>
      </w:r>
    </w:p>
    <w:p w:rsidR="004265E4" w:rsidRPr="00524976" w:rsidRDefault="004265E4" w:rsidP="00EC5DB3">
      <w:pPr>
        <w:pStyle w:val="af0"/>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раздельное написание слов;</w:t>
      </w:r>
    </w:p>
    <w:p w:rsidR="004265E4" w:rsidRPr="00524976" w:rsidRDefault="004265E4" w:rsidP="00EC5DB3">
      <w:pPr>
        <w:pStyle w:val="af0"/>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обозначение гласных после шипящих (</w:t>
      </w:r>
      <w:r w:rsidRPr="00524976">
        <w:rPr>
          <w:rFonts w:ascii="Times New Roman" w:hAnsi="Times New Roman" w:cs="Times New Roman"/>
          <w:b/>
          <w:bCs/>
          <w:iCs/>
          <w:sz w:val="28"/>
          <w:szCs w:val="28"/>
        </w:rPr>
        <w:t>ча</w:t>
      </w:r>
      <w:r w:rsidRPr="00524976">
        <w:rPr>
          <w:rFonts w:ascii="Times New Roman" w:hAnsi="Times New Roman" w:cs="Times New Roman"/>
          <w:b/>
          <w:bCs/>
          <w:sz w:val="28"/>
          <w:szCs w:val="28"/>
        </w:rPr>
        <w:t>-</w:t>
      </w:r>
      <w:r w:rsidRPr="00524976">
        <w:rPr>
          <w:rFonts w:ascii="Times New Roman" w:hAnsi="Times New Roman" w:cs="Times New Roman"/>
          <w:b/>
          <w:bCs/>
          <w:iCs/>
          <w:sz w:val="28"/>
          <w:szCs w:val="28"/>
        </w:rPr>
        <w:t>ща</w:t>
      </w:r>
      <w:r w:rsidRPr="00524976">
        <w:rPr>
          <w:rFonts w:ascii="Times New Roman" w:hAnsi="Times New Roman" w:cs="Times New Roman"/>
          <w:b/>
          <w:bCs/>
          <w:sz w:val="28"/>
          <w:szCs w:val="28"/>
        </w:rPr>
        <w:t xml:space="preserve">, </w:t>
      </w:r>
      <w:r w:rsidRPr="00524976">
        <w:rPr>
          <w:rFonts w:ascii="Times New Roman" w:hAnsi="Times New Roman" w:cs="Times New Roman"/>
          <w:b/>
          <w:bCs/>
          <w:iCs/>
          <w:sz w:val="28"/>
          <w:szCs w:val="28"/>
        </w:rPr>
        <w:t>чу</w:t>
      </w:r>
      <w:r w:rsidRPr="00524976">
        <w:rPr>
          <w:rFonts w:ascii="Times New Roman" w:hAnsi="Times New Roman" w:cs="Times New Roman"/>
          <w:b/>
          <w:bCs/>
          <w:sz w:val="28"/>
          <w:szCs w:val="28"/>
        </w:rPr>
        <w:t>-</w:t>
      </w:r>
      <w:r w:rsidRPr="00524976">
        <w:rPr>
          <w:rFonts w:ascii="Times New Roman" w:hAnsi="Times New Roman" w:cs="Times New Roman"/>
          <w:b/>
          <w:bCs/>
          <w:iCs/>
          <w:sz w:val="28"/>
          <w:szCs w:val="28"/>
        </w:rPr>
        <w:t>щу</w:t>
      </w:r>
      <w:r w:rsidRPr="00524976">
        <w:rPr>
          <w:rFonts w:ascii="Times New Roman" w:hAnsi="Times New Roman" w:cs="Times New Roman"/>
          <w:b/>
          <w:bCs/>
          <w:sz w:val="28"/>
          <w:szCs w:val="28"/>
        </w:rPr>
        <w:t xml:space="preserve">, </w:t>
      </w:r>
      <w:r w:rsidRPr="00524976">
        <w:rPr>
          <w:rFonts w:ascii="Times New Roman" w:hAnsi="Times New Roman" w:cs="Times New Roman"/>
          <w:b/>
          <w:bCs/>
          <w:iCs/>
          <w:sz w:val="28"/>
          <w:szCs w:val="28"/>
        </w:rPr>
        <w:t>жи</w:t>
      </w:r>
      <w:r w:rsidRPr="00524976">
        <w:rPr>
          <w:rFonts w:ascii="Times New Roman" w:hAnsi="Times New Roman" w:cs="Times New Roman"/>
          <w:b/>
          <w:bCs/>
          <w:sz w:val="28"/>
          <w:szCs w:val="28"/>
        </w:rPr>
        <w:t>-</w:t>
      </w:r>
      <w:r w:rsidRPr="00524976">
        <w:rPr>
          <w:rFonts w:ascii="Times New Roman" w:hAnsi="Times New Roman" w:cs="Times New Roman"/>
          <w:b/>
          <w:bCs/>
          <w:iCs/>
          <w:sz w:val="28"/>
          <w:szCs w:val="28"/>
        </w:rPr>
        <w:t>ши</w:t>
      </w:r>
      <w:r w:rsidRPr="00524976">
        <w:rPr>
          <w:rFonts w:ascii="Times New Roman" w:hAnsi="Times New Roman" w:cs="Times New Roman"/>
          <w:sz w:val="28"/>
          <w:szCs w:val="28"/>
        </w:rPr>
        <w:t>);</w:t>
      </w:r>
    </w:p>
    <w:p w:rsidR="004265E4" w:rsidRPr="00524976" w:rsidRDefault="004265E4" w:rsidP="00EC5DB3">
      <w:pPr>
        <w:pStyle w:val="af0"/>
        <w:spacing w:line="240" w:lineRule="auto"/>
        <w:ind w:firstLine="709"/>
        <w:contextualSpacing/>
        <w:rPr>
          <w:rFonts w:ascii="Times New Roman" w:hAnsi="Times New Roman" w:cs="Times New Roman"/>
          <w:sz w:val="28"/>
          <w:szCs w:val="28"/>
        </w:rPr>
      </w:pPr>
      <w:r w:rsidRPr="00524976">
        <w:rPr>
          <w:rFonts w:ascii="Times New Roman" w:hAnsi="Times New Roman" w:cs="Times New Roman"/>
          <w:spacing w:val="-2"/>
          <w:sz w:val="28"/>
          <w:szCs w:val="28"/>
        </w:rPr>
        <w:t>- прописная (заглавная) буква в начале предложения, в именах</w:t>
      </w:r>
      <w:r w:rsidR="00C735C5" w:rsidRPr="00524976">
        <w:rPr>
          <w:rFonts w:ascii="Times New Roman" w:hAnsi="Times New Roman" w:cs="Times New Roman"/>
          <w:spacing w:val="-2"/>
          <w:sz w:val="28"/>
          <w:szCs w:val="28"/>
        </w:rPr>
        <w:t xml:space="preserve"> </w:t>
      </w:r>
      <w:r w:rsidRPr="00524976">
        <w:rPr>
          <w:rFonts w:ascii="Times New Roman" w:hAnsi="Times New Roman" w:cs="Times New Roman"/>
          <w:sz w:val="28"/>
          <w:szCs w:val="28"/>
        </w:rPr>
        <w:t>собственных;</w:t>
      </w:r>
    </w:p>
    <w:p w:rsidR="004265E4" w:rsidRPr="00524976" w:rsidRDefault="004265E4" w:rsidP="00EC5DB3">
      <w:pPr>
        <w:pStyle w:val="af0"/>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перенос слов по слогам без стечения согласных;</w:t>
      </w:r>
    </w:p>
    <w:p w:rsidR="004265E4" w:rsidRPr="00524976" w:rsidRDefault="004265E4" w:rsidP="00EC5DB3">
      <w:pPr>
        <w:pStyle w:val="af0"/>
        <w:spacing w:line="240" w:lineRule="auto"/>
        <w:ind w:firstLine="709"/>
        <w:contextualSpacing/>
        <w:rPr>
          <w:rFonts w:ascii="Times New Roman" w:hAnsi="Times New Roman" w:cs="Times New Roman"/>
          <w:b/>
          <w:bCs/>
          <w:sz w:val="28"/>
          <w:szCs w:val="28"/>
        </w:rPr>
      </w:pPr>
      <w:r w:rsidRPr="00524976">
        <w:rPr>
          <w:rFonts w:ascii="Times New Roman" w:hAnsi="Times New Roman" w:cs="Times New Roman"/>
          <w:sz w:val="28"/>
          <w:szCs w:val="28"/>
        </w:rPr>
        <w:t>- знаки препинания в конце предложения.</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b/>
          <w:bCs/>
          <w:sz w:val="28"/>
          <w:szCs w:val="28"/>
        </w:rPr>
        <w:t xml:space="preserve">Развитие речи. </w:t>
      </w:r>
      <w:r w:rsidRPr="00524976">
        <w:rPr>
          <w:rFonts w:ascii="Times New Roman" w:hAnsi="Times New Roman" w:cs="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b/>
          <w:sz w:val="28"/>
          <w:szCs w:val="28"/>
        </w:rPr>
        <w:t>Предметные результаты</w:t>
      </w:r>
      <w:r w:rsidRPr="00524976">
        <w:rPr>
          <w:rFonts w:ascii="Times New Roman" w:hAnsi="Times New Roman" w:cs="Times New Roman"/>
          <w:sz w:val="28"/>
          <w:szCs w:val="28"/>
        </w:rPr>
        <w:t xml:space="preserve"> освоения программы учебного предмета «Обучение грамоте»:</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развитие функций фонематической системы (по В.К. Орфинской);</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развитие базовых высших психических функций, обеспечивающих процессы чтения и письма;</w:t>
      </w:r>
    </w:p>
    <w:p w:rsidR="004265E4" w:rsidRPr="00524976" w:rsidRDefault="004265E4" w:rsidP="00EC5DB3">
      <w:pPr>
        <w:spacing w:after="0" w:line="240" w:lineRule="auto"/>
        <w:ind w:firstLine="709"/>
        <w:contextualSpacing/>
        <w:jc w:val="both"/>
        <w:rPr>
          <w:rFonts w:ascii="Times New Roman" w:hAnsi="Times New Roman" w:cs="Times New Roman"/>
          <w:bCs/>
          <w:kern w:val="2"/>
          <w:sz w:val="28"/>
          <w:szCs w:val="28"/>
        </w:rPr>
      </w:pPr>
      <w:r w:rsidRPr="00524976">
        <w:rPr>
          <w:rFonts w:ascii="Times New Roman" w:hAnsi="Times New Roman" w:cs="Times New Roman"/>
          <w:kern w:val="2"/>
          <w:sz w:val="28"/>
          <w:szCs w:val="28"/>
        </w:rPr>
        <w:t>- умение различать понятия «предложение», «слово», «слог», «звук»;</w:t>
      </w:r>
    </w:p>
    <w:p w:rsidR="004265E4" w:rsidRPr="00524976" w:rsidRDefault="004265E4" w:rsidP="00EC5DB3">
      <w:pPr>
        <w:spacing w:after="0" w:line="240" w:lineRule="auto"/>
        <w:ind w:firstLine="709"/>
        <w:contextualSpacing/>
        <w:jc w:val="both"/>
        <w:rPr>
          <w:rFonts w:ascii="Times New Roman" w:hAnsi="Times New Roman" w:cs="Times New Roman"/>
          <w:bCs/>
          <w:kern w:val="2"/>
          <w:sz w:val="28"/>
          <w:szCs w:val="28"/>
        </w:rPr>
      </w:pPr>
      <w:r w:rsidRPr="00524976">
        <w:rPr>
          <w:rFonts w:ascii="Times New Roman" w:hAnsi="Times New Roman" w:cs="Times New Roman"/>
          <w:bCs/>
          <w:kern w:val="2"/>
          <w:sz w:val="28"/>
          <w:szCs w:val="28"/>
        </w:rPr>
        <w:lastRenderedPageBreak/>
        <w:t>- умение анализировать структуру простого предложения и слова;</w:t>
      </w:r>
    </w:p>
    <w:p w:rsidR="004265E4" w:rsidRPr="00524976" w:rsidRDefault="004265E4" w:rsidP="00EC5DB3">
      <w:pPr>
        <w:spacing w:after="0" w:line="240" w:lineRule="auto"/>
        <w:ind w:firstLine="709"/>
        <w:contextualSpacing/>
        <w:jc w:val="both"/>
        <w:rPr>
          <w:rFonts w:ascii="Times New Roman" w:hAnsi="Times New Roman" w:cs="Times New Roman"/>
          <w:bCs/>
          <w:sz w:val="28"/>
          <w:szCs w:val="28"/>
        </w:rPr>
      </w:pPr>
      <w:r w:rsidRPr="00524976">
        <w:rPr>
          <w:rFonts w:ascii="Times New Roman" w:hAnsi="Times New Roman" w:cs="Times New Roman"/>
          <w:bCs/>
          <w:kern w:val="2"/>
          <w:sz w:val="28"/>
          <w:szCs w:val="28"/>
        </w:rPr>
        <w:t>- знание русского алфавита;</w:t>
      </w:r>
    </w:p>
    <w:p w:rsidR="004265E4" w:rsidRPr="00524976" w:rsidRDefault="004265E4" w:rsidP="00EC5DB3">
      <w:pPr>
        <w:spacing w:after="0" w:line="240" w:lineRule="auto"/>
        <w:ind w:firstLine="709"/>
        <w:contextualSpacing/>
        <w:jc w:val="both"/>
        <w:rPr>
          <w:rFonts w:ascii="Times New Roman" w:hAnsi="Times New Roman" w:cs="Times New Roman"/>
          <w:bCs/>
          <w:kern w:val="2"/>
          <w:sz w:val="28"/>
          <w:szCs w:val="28"/>
        </w:rPr>
      </w:pPr>
      <w:r w:rsidRPr="00524976">
        <w:rPr>
          <w:rFonts w:ascii="Times New Roman" w:hAnsi="Times New Roman" w:cs="Times New Roman"/>
          <w:bCs/>
          <w:kern w:val="2"/>
          <w:sz w:val="28"/>
          <w:szCs w:val="28"/>
        </w:rPr>
        <w:t>- умение различать зрительные образы букв;</w:t>
      </w:r>
    </w:p>
    <w:p w:rsidR="004265E4" w:rsidRPr="00524976" w:rsidRDefault="004265E4" w:rsidP="00EC5DB3">
      <w:pPr>
        <w:spacing w:after="0" w:line="240" w:lineRule="auto"/>
        <w:ind w:firstLine="709"/>
        <w:contextualSpacing/>
        <w:jc w:val="both"/>
        <w:rPr>
          <w:rFonts w:ascii="Times New Roman" w:hAnsi="Times New Roman" w:cs="Times New Roman"/>
          <w:bCs/>
          <w:kern w:val="2"/>
          <w:sz w:val="28"/>
          <w:szCs w:val="28"/>
        </w:rPr>
      </w:pPr>
      <w:r w:rsidRPr="00524976">
        <w:rPr>
          <w:rFonts w:ascii="Times New Roman" w:hAnsi="Times New Roman" w:cs="Times New Roman"/>
          <w:bCs/>
          <w:kern w:val="2"/>
          <w:sz w:val="28"/>
          <w:szCs w:val="28"/>
        </w:rPr>
        <w:t>- усвоение гигиенических требований при письме;</w:t>
      </w:r>
    </w:p>
    <w:p w:rsidR="004265E4" w:rsidRPr="00524976" w:rsidRDefault="004265E4" w:rsidP="00EC5DB3">
      <w:pPr>
        <w:spacing w:after="0" w:line="240" w:lineRule="auto"/>
        <w:ind w:firstLine="709"/>
        <w:contextualSpacing/>
        <w:jc w:val="both"/>
        <w:rPr>
          <w:rFonts w:ascii="Times New Roman" w:hAnsi="Times New Roman" w:cs="Times New Roman"/>
          <w:bCs/>
          <w:sz w:val="28"/>
          <w:szCs w:val="28"/>
        </w:rPr>
      </w:pPr>
      <w:r w:rsidRPr="00524976">
        <w:rPr>
          <w:rFonts w:ascii="Times New Roman" w:hAnsi="Times New Roman" w:cs="Times New Roman"/>
          <w:bCs/>
          <w:sz w:val="28"/>
          <w:szCs w:val="28"/>
        </w:rPr>
        <w:t>- умение графически правильно воспроизведить зрительные образы букв и слов, простые предложения;</w:t>
      </w:r>
    </w:p>
    <w:p w:rsidR="004265E4" w:rsidRPr="00524976" w:rsidRDefault="004265E4" w:rsidP="00EC5DB3">
      <w:pPr>
        <w:spacing w:after="0" w:line="240" w:lineRule="auto"/>
        <w:ind w:firstLine="709"/>
        <w:contextualSpacing/>
        <w:jc w:val="both"/>
        <w:rPr>
          <w:rFonts w:ascii="Times New Roman" w:hAnsi="Times New Roman" w:cs="Times New Roman"/>
          <w:bCs/>
          <w:sz w:val="28"/>
          <w:szCs w:val="28"/>
        </w:rPr>
      </w:pPr>
      <w:r w:rsidRPr="00524976">
        <w:rPr>
          <w:rFonts w:ascii="Times New Roman" w:hAnsi="Times New Roman" w:cs="Times New Roman"/>
          <w:bCs/>
          <w:sz w:val="28"/>
          <w:szCs w:val="28"/>
        </w:rPr>
        <w:t xml:space="preserve">- </w:t>
      </w:r>
      <w:r w:rsidRPr="00524976">
        <w:rPr>
          <w:rFonts w:ascii="Times New Roman" w:hAnsi="Times New Roman" w:cs="Times New Roman"/>
          <w:sz w:val="28"/>
          <w:szCs w:val="28"/>
        </w:rPr>
        <w:t>овладение разборчивым, аккуратным почерком;</w:t>
      </w:r>
    </w:p>
    <w:p w:rsidR="004265E4" w:rsidRPr="00524976" w:rsidRDefault="004265E4" w:rsidP="00EC5DB3">
      <w:pPr>
        <w:spacing w:after="0" w:line="240" w:lineRule="auto"/>
        <w:ind w:firstLine="709"/>
        <w:contextualSpacing/>
        <w:jc w:val="both"/>
        <w:rPr>
          <w:rFonts w:ascii="Times New Roman" w:hAnsi="Times New Roman" w:cs="Times New Roman"/>
          <w:bCs/>
          <w:sz w:val="28"/>
          <w:szCs w:val="28"/>
        </w:rPr>
      </w:pPr>
      <w:r w:rsidRPr="00524976">
        <w:rPr>
          <w:rFonts w:ascii="Times New Roman" w:hAnsi="Times New Roman" w:cs="Times New Roman"/>
          <w:bCs/>
          <w:sz w:val="28"/>
          <w:szCs w:val="28"/>
        </w:rPr>
        <w:t>- первоначальное овладение навыком письма;</w:t>
      </w:r>
    </w:p>
    <w:p w:rsidR="004265E4" w:rsidRPr="00524976" w:rsidRDefault="004265E4" w:rsidP="00EC5DB3">
      <w:pPr>
        <w:spacing w:after="0" w:line="240" w:lineRule="auto"/>
        <w:ind w:firstLine="709"/>
        <w:contextualSpacing/>
        <w:jc w:val="both"/>
        <w:rPr>
          <w:rFonts w:ascii="Times New Roman" w:hAnsi="Times New Roman" w:cs="Times New Roman"/>
          <w:bCs/>
          <w:sz w:val="28"/>
          <w:szCs w:val="28"/>
        </w:rPr>
      </w:pPr>
      <w:r w:rsidRPr="00524976">
        <w:rPr>
          <w:rFonts w:ascii="Times New Roman" w:hAnsi="Times New Roman" w:cs="Times New Roman"/>
          <w:bCs/>
          <w:sz w:val="28"/>
          <w:szCs w:val="28"/>
        </w:rPr>
        <w:t>- овладение послоговым чтением, правильным пониманием читаемых слов, предложений, текстов;</w:t>
      </w:r>
    </w:p>
    <w:p w:rsidR="004265E4" w:rsidRPr="00524976" w:rsidRDefault="004265E4" w:rsidP="00EC5DB3">
      <w:pPr>
        <w:spacing w:after="0" w:line="240" w:lineRule="auto"/>
        <w:ind w:firstLine="709"/>
        <w:contextualSpacing/>
        <w:jc w:val="both"/>
        <w:rPr>
          <w:rFonts w:ascii="Times New Roman" w:hAnsi="Times New Roman" w:cs="Times New Roman"/>
          <w:bCs/>
          <w:sz w:val="28"/>
          <w:szCs w:val="28"/>
        </w:rPr>
      </w:pPr>
      <w:r w:rsidRPr="00524976">
        <w:rPr>
          <w:rFonts w:ascii="Times New Roman" w:hAnsi="Times New Roman" w:cs="Times New Roman"/>
          <w:bCs/>
          <w:sz w:val="28"/>
          <w:szCs w:val="28"/>
        </w:rPr>
        <w:t>- овладение языковыми обобщениями (фонематическими, морфологическими, синтаксическими);</w:t>
      </w:r>
    </w:p>
    <w:p w:rsidR="004265E4" w:rsidRPr="00524976" w:rsidRDefault="004265E4" w:rsidP="00EC5DB3">
      <w:pPr>
        <w:spacing w:after="0" w:line="240" w:lineRule="auto"/>
        <w:ind w:firstLine="709"/>
        <w:contextualSpacing/>
        <w:jc w:val="both"/>
        <w:rPr>
          <w:rFonts w:ascii="Times New Roman" w:hAnsi="Times New Roman" w:cs="Times New Roman"/>
          <w:bCs/>
          <w:sz w:val="28"/>
          <w:szCs w:val="28"/>
        </w:rPr>
      </w:pPr>
      <w:r w:rsidRPr="00524976">
        <w:rPr>
          <w:rFonts w:ascii="Times New Roman" w:hAnsi="Times New Roman" w:cs="Times New Roman"/>
          <w:bCs/>
          <w:sz w:val="28"/>
          <w:szCs w:val="28"/>
        </w:rPr>
        <w:t>- овладение предпосылками для формирования навыков орфографически грамотного письма.</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p>
    <w:p w:rsidR="004265E4" w:rsidRPr="00524976" w:rsidRDefault="004265E4" w:rsidP="00EC5DB3">
      <w:pPr>
        <w:pStyle w:val="af"/>
        <w:spacing w:line="240" w:lineRule="auto"/>
        <w:ind w:firstLine="0"/>
        <w:contextualSpacing/>
        <w:jc w:val="center"/>
        <w:rPr>
          <w:rFonts w:ascii="Times New Roman" w:hAnsi="Times New Roman" w:cs="Times New Roman"/>
          <w:b/>
          <w:sz w:val="28"/>
          <w:szCs w:val="28"/>
        </w:rPr>
      </w:pPr>
      <w:r w:rsidRPr="00524976">
        <w:rPr>
          <w:rFonts w:ascii="Times New Roman" w:hAnsi="Times New Roman" w:cs="Times New Roman"/>
          <w:b/>
          <w:sz w:val="28"/>
          <w:szCs w:val="28"/>
        </w:rPr>
        <w:t>Б) Русский язык</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Освоение содержания начального курса русского языка осуществляется на основе анализа изучаемых языковых процессов с учетом содержания программы по граммати</w:t>
      </w:r>
      <w:r w:rsidRPr="00524976">
        <w:rPr>
          <w:rFonts w:ascii="Times New Roman" w:hAnsi="Times New Roman" w:cs="Times New Roman"/>
          <w:sz w:val="28"/>
          <w:szCs w:val="28"/>
        </w:rPr>
        <w:softHyphen/>
        <w:t>ке.</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Процесс усвоения отдельных грамматических тем осуществляется в следующей последовательности:</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1. выделение языковых единиц (например, слов, морфем) в речи окружающих, уточнение семантики, различение грамматических, лексических значений в импрессивной речи;</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2. установление связи грамматического или лексического значения со звуковым образом морфемы (например, значение орудийности с флексиями</w:t>
      </w:r>
      <w:r w:rsidRPr="00524976">
        <w:rPr>
          <w:rFonts w:ascii="Times New Roman" w:hAnsi="Times New Roman" w:cs="Times New Roman"/>
          <w:b/>
          <w:bCs/>
          <w:sz w:val="28"/>
          <w:szCs w:val="28"/>
        </w:rPr>
        <w:t xml:space="preserve"> -ом, -ой</w:t>
      </w:r>
      <w:r w:rsidRPr="00524976">
        <w:rPr>
          <w:rFonts w:ascii="Times New Roman" w:hAnsi="Times New Roman" w:cs="Times New Roman"/>
          <w:sz w:val="28"/>
          <w:szCs w:val="28"/>
        </w:rPr>
        <w:t xml:space="preserve"> и др.);</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3. закрепление практических навыков использования грамматичес</w:t>
      </w:r>
      <w:r w:rsidRPr="00524976">
        <w:rPr>
          <w:rFonts w:ascii="Times New Roman" w:hAnsi="Times New Roman" w:cs="Times New Roman"/>
          <w:sz w:val="28"/>
          <w:szCs w:val="28"/>
        </w:rPr>
        <w:softHyphen/>
        <w:t>кой формы в экспрессивной речи (на основе аналогии, практичес</w:t>
      </w:r>
      <w:r w:rsidRPr="00524976">
        <w:rPr>
          <w:rFonts w:ascii="Times New Roman" w:hAnsi="Times New Roman" w:cs="Times New Roman"/>
          <w:sz w:val="28"/>
          <w:szCs w:val="28"/>
        </w:rPr>
        <w:softHyphen/>
        <w:t>кого обобщения);</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4. углубленное осознание грамматических закономерностей, их формулирование с использованием лингвистической терминологии, закрепление формулировок грамматических правил; </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5. закрепление грамматических закономерностей в письменной речи, осознание орфограмм.</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При изучении различных тем грамматики за основу должна быть принята семантика языка, дифференциация различных лексических и особенно грамматических значений.</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Начальный курс русского языка для обучающихся с ТНР включает следующие разделы: «Фонетика и орфоэпия», «Графика», «Лексика (состав слова, морфология)», «Синтаксис», «Орфография и пунктуация» «Развитие речи», что соответствует программе по русскому яз</w:t>
      </w:r>
      <w:r w:rsidR="0022257C" w:rsidRPr="00524976">
        <w:rPr>
          <w:rFonts w:ascii="Times New Roman" w:hAnsi="Times New Roman" w:cs="Times New Roman"/>
          <w:sz w:val="28"/>
          <w:szCs w:val="28"/>
        </w:rPr>
        <w:t>ыку общеобразовательной организации</w:t>
      </w:r>
      <w:r w:rsidRPr="00524976">
        <w:rPr>
          <w:rFonts w:ascii="Times New Roman" w:hAnsi="Times New Roman" w:cs="Times New Roman"/>
          <w:sz w:val="28"/>
          <w:szCs w:val="28"/>
        </w:rPr>
        <w:t xml:space="preserve"> и обеспечивает возможность перехода обучающихся  с ТНР в общеобразовательную</w:t>
      </w:r>
      <w:r w:rsidR="0022257C" w:rsidRPr="00524976">
        <w:rPr>
          <w:rFonts w:ascii="Times New Roman" w:hAnsi="Times New Roman" w:cs="Times New Roman"/>
          <w:sz w:val="28"/>
          <w:szCs w:val="28"/>
        </w:rPr>
        <w:t xml:space="preserve"> организацию</w:t>
      </w:r>
      <w:r w:rsidRPr="00524976">
        <w:rPr>
          <w:rFonts w:ascii="Times New Roman" w:hAnsi="Times New Roman" w:cs="Times New Roman"/>
          <w:sz w:val="28"/>
          <w:szCs w:val="28"/>
        </w:rPr>
        <w:t>. Учитывая особенности обучающихся с ТНР  отдельно выделяется раздел «Чистописание».</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lastRenderedPageBreak/>
        <w:t>Распределение количества часов по разделам и темам в каждом классе осуществляется учителем самостоятельно с учетом коррекционно- развивающих задач, уровня речевого развития и подготовленности обучающихся с ТНР к усвоению АООП НОО.</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Для обеспечения системности в обучении разделы программы по грамматике и правописанию (по содержанию, последовательности изучения тем) тесно связаны с программами по развитию речи, обучению грамоте, литературному чтению.</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Большое внимание при обучении русскому языку обучающихся с ТНР должно быть уделено повторению. Повторение изучен</w:t>
      </w:r>
      <w:r w:rsidRPr="00524976">
        <w:rPr>
          <w:rFonts w:ascii="Times New Roman" w:hAnsi="Times New Roman" w:cs="Times New Roman"/>
          <w:sz w:val="28"/>
          <w:szCs w:val="28"/>
        </w:rPr>
        <w:softHyphen/>
        <w:t>ного материала предупреждает его забывание, позволяет восстановить забытое, является базой для изучения нового материала, содействует углублению и расширению знаний, умений, навыков, делая их осознанными, прочными и более системными.</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В программе выделяется определенное количество часов на повто</w:t>
      </w:r>
      <w:r w:rsidRPr="00524976">
        <w:rPr>
          <w:rFonts w:ascii="Times New Roman" w:hAnsi="Times New Roman" w:cs="Times New Roman"/>
          <w:sz w:val="28"/>
          <w:szCs w:val="28"/>
        </w:rPr>
        <w:softHyphen/>
        <w:t>рение в начале года и итоговое. Повторение в начале учебного года проводится на специальных уроках.</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В начале учебного года важно не просто восстановить получен</w:t>
      </w:r>
      <w:r w:rsidRPr="00524976">
        <w:rPr>
          <w:rFonts w:ascii="Times New Roman" w:hAnsi="Times New Roman" w:cs="Times New Roman"/>
          <w:sz w:val="28"/>
          <w:szCs w:val="28"/>
        </w:rPr>
        <w:softHyphen/>
        <w:t>ные ранее знания, а углубить их и систематизировать. При плани</w:t>
      </w:r>
      <w:r w:rsidRPr="00524976">
        <w:rPr>
          <w:rFonts w:ascii="Times New Roman" w:hAnsi="Times New Roman" w:cs="Times New Roman"/>
          <w:sz w:val="28"/>
          <w:szCs w:val="28"/>
        </w:rPr>
        <w:softHyphen/>
        <w:t>ровании материала для повторения следует учитывать состояние знаний, умений и навыков, уровень развития речи обучающихся, ори</w:t>
      </w:r>
      <w:r w:rsidRPr="00524976">
        <w:rPr>
          <w:rFonts w:ascii="Times New Roman" w:hAnsi="Times New Roman" w:cs="Times New Roman"/>
          <w:sz w:val="28"/>
          <w:szCs w:val="28"/>
        </w:rPr>
        <w:softHyphen/>
        <w:t>ентируясь при этом на изучение новых тем. При повторении грамматико-орфографических тем учитель закрепляет умения и навы</w:t>
      </w:r>
      <w:r w:rsidRPr="00524976">
        <w:rPr>
          <w:rFonts w:ascii="Times New Roman" w:hAnsi="Times New Roman" w:cs="Times New Roman"/>
          <w:sz w:val="28"/>
          <w:szCs w:val="28"/>
        </w:rPr>
        <w:softHyphen/>
        <w:t>ки в упражнениях на новом, более сложном речевом материале, ис</w:t>
      </w:r>
      <w:r w:rsidRPr="00524976">
        <w:rPr>
          <w:rFonts w:ascii="Times New Roman" w:hAnsi="Times New Roman" w:cs="Times New Roman"/>
          <w:sz w:val="28"/>
          <w:szCs w:val="28"/>
        </w:rPr>
        <w:softHyphen/>
        <w:t>пользует новые методы и приемы, уделяет больше внимания творческим и самостоятельным работам обучающихся. Программой оп</w:t>
      </w:r>
      <w:r w:rsidRPr="00524976">
        <w:rPr>
          <w:rFonts w:ascii="Times New Roman" w:hAnsi="Times New Roman" w:cs="Times New Roman"/>
          <w:sz w:val="28"/>
          <w:szCs w:val="28"/>
        </w:rPr>
        <w:softHyphen/>
        <w:t>ределяется перечень тем для повторения. На итоговое повторение в конце учебного года также отводятся специальные уроки.</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Итоговое повторение является эффективным только в том слу</w:t>
      </w:r>
      <w:r w:rsidRPr="00524976">
        <w:rPr>
          <w:rFonts w:ascii="Times New Roman" w:hAnsi="Times New Roman" w:cs="Times New Roman"/>
          <w:sz w:val="28"/>
          <w:szCs w:val="28"/>
        </w:rPr>
        <w:softHyphen/>
        <w:t>чае, если учитель в течение учебного года уделяет серьезное вни</w:t>
      </w:r>
      <w:r w:rsidRPr="00524976">
        <w:rPr>
          <w:rFonts w:ascii="Times New Roman" w:hAnsi="Times New Roman" w:cs="Times New Roman"/>
          <w:sz w:val="28"/>
          <w:szCs w:val="28"/>
        </w:rPr>
        <w:softHyphen/>
        <w:t>мание текущему и тематическому повторению. При планировании материала для повторения учитель ставит следующие задачи: углу</w:t>
      </w:r>
      <w:r w:rsidRPr="00524976">
        <w:rPr>
          <w:rFonts w:ascii="Times New Roman" w:hAnsi="Times New Roman" w:cs="Times New Roman"/>
          <w:sz w:val="28"/>
          <w:szCs w:val="28"/>
        </w:rPr>
        <w:softHyphen/>
        <w:t>бить, обобщить и систематизировать знания, ликвидировать пробе</w:t>
      </w:r>
      <w:r w:rsidRPr="00524976">
        <w:rPr>
          <w:rFonts w:ascii="Times New Roman" w:hAnsi="Times New Roman" w:cs="Times New Roman"/>
          <w:sz w:val="28"/>
          <w:szCs w:val="28"/>
        </w:rPr>
        <w:softHyphen/>
        <w:t>лы в знаниях по конкретной теме, закрепить правильные речевые навыки обучающихся.</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b/>
          <w:bCs/>
          <w:sz w:val="28"/>
          <w:szCs w:val="28"/>
        </w:rPr>
        <w:t xml:space="preserve">Фонетика и орфоэпия. Графика. Орфография. </w:t>
      </w:r>
      <w:r w:rsidRPr="00524976">
        <w:rPr>
          <w:rFonts w:ascii="Times New Roman" w:hAnsi="Times New Roman" w:cs="Times New Roman"/>
          <w:bCs/>
          <w:sz w:val="28"/>
          <w:szCs w:val="28"/>
        </w:rPr>
        <w:t>В</w:t>
      </w:r>
      <w:r w:rsidRPr="00524976">
        <w:rPr>
          <w:rFonts w:ascii="Times New Roman" w:hAnsi="Times New Roman" w:cs="Times New Roman"/>
          <w:sz w:val="28"/>
          <w:szCs w:val="28"/>
        </w:rPr>
        <w:t xml:space="preserve"> связи с особенностями нарушений устной и письменной речи обучающихся с ТНР большое внимание уделяется данным разделам.</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Работа по развитию фонематических процессов восприятия, ана</w:t>
      </w:r>
      <w:r w:rsidRPr="00524976">
        <w:rPr>
          <w:rFonts w:ascii="Times New Roman" w:hAnsi="Times New Roman" w:cs="Times New Roman"/>
          <w:sz w:val="28"/>
          <w:szCs w:val="28"/>
        </w:rPr>
        <w:softHyphen/>
        <w:t>лиза, синтеза, представлений начинается с первых уроков обучения грамоте и проводится систематически на уроках русского языка в течение всего процесса обучения в начальной школе.</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Во II, III и IV классах обучающиеся закрепляют навыки дифферен</w:t>
      </w:r>
      <w:r w:rsidRPr="00524976">
        <w:rPr>
          <w:rFonts w:ascii="Times New Roman" w:hAnsi="Times New Roman" w:cs="Times New Roman"/>
          <w:sz w:val="28"/>
          <w:szCs w:val="28"/>
        </w:rPr>
        <w:softHyphen/>
        <w:t>циации звуков, фонематического анализа и синтеза на все более усложняющемся речевом материале, знакомятся с некоторыми осо</w:t>
      </w:r>
      <w:r w:rsidRPr="00524976">
        <w:rPr>
          <w:rFonts w:ascii="Times New Roman" w:hAnsi="Times New Roman" w:cs="Times New Roman"/>
          <w:sz w:val="28"/>
          <w:szCs w:val="28"/>
        </w:rPr>
        <w:softHyphen/>
        <w:t>бенностями русской графики, с трудными случаями буквенной сим</w:t>
      </w:r>
      <w:r w:rsidRPr="00524976">
        <w:rPr>
          <w:rFonts w:ascii="Times New Roman" w:hAnsi="Times New Roman" w:cs="Times New Roman"/>
          <w:sz w:val="28"/>
          <w:szCs w:val="28"/>
        </w:rPr>
        <w:softHyphen/>
        <w:t>волики.</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lastRenderedPageBreak/>
        <w:t>Большое значение уделяется закреплению этих умений и навы</w:t>
      </w:r>
      <w:r w:rsidRPr="00524976">
        <w:rPr>
          <w:rFonts w:ascii="Times New Roman" w:hAnsi="Times New Roman" w:cs="Times New Roman"/>
          <w:sz w:val="28"/>
          <w:szCs w:val="28"/>
        </w:rPr>
        <w:softHyphen/>
        <w:t>ков в письменной речи с целью коррекции дислексий и дисграфий, а также для предупреждения дизорфографии.</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В этой связи особо важными являются упражнения по развитию умений соотносить звуки и буквы: гласные — в ударной и безудар</w:t>
      </w:r>
      <w:r w:rsidRPr="00524976">
        <w:rPr>
          <w:rFonts w:ascii="Times New Roman" w:hAnsi="Times New Roman" w:cs="Times New Roman"/>
          <w:sz w:val="28"/>
          <w:szCs w:val="28"/>
        </w:rPr>
        <w:softHyphen/>
        <w:t>ной позиции; согласные — в различных позициях в слове (напри</w:t>
      </w:r>
      <w:r w:rsidRPr="00524976">
        <w:rPr>
          <w:rFonts w:ascii="Times New Roman" w:hAnsi="Times New Roman" w:cs="Times New Roman"/>
          <w:sz w:val="28"/>
          <w:szCs w:val="28"/>
        </w:rPr>
        <w:softHyphen/>
        <w:t>мер, согласные в конце слов и перед гласными звуками).</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Сформированные у обучающихся умения дифференцировать звуки, ана</w:t>
      </w:r>
      <w:r w:rsidRPr="00524976">
        <w:rPr>
          <w:rFonts w:ascii="Times New Roman" w:hAnsi="Times New Roman" w:cs="Times New Roman"/>
          <w:sz w:val="28"/>
          <w:szCs w:val="28"/>
        </w:rPr>
        <w:softHyphen/>
        <w:t>лизировать звуковой и буквенный состав слова, определять ударные и безударные гласные создают условия для овладения правилами орфографии, предусмотренными программой начальной школы.</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Так, на основе умения дифференцировать твердые и мягкие со</w:t>
      </w:r>
      <w:r w:rsidRPr="00524976">
        <w:rPr>
          <w:rFonts w:ascii="Times New Roman" w:hAnsi="Times New Roman" w:cs="Times New Roman"/>
          <w:sz w:val="28"/>
          <w:szCs w:val="28"/>
        </w:rPr>
        <w:softHyphen/>
        <w:t>гласные обучающиеся знакомятся с обозначением мягкости согласных с помощью йотированных гласных, мягкого знака, с правилами правописания</w:t>
      </w:r>
      <w:r w:rsidRPr="00524976">
        <w:rPr>
          <w:rFonts w:ascii="Times New Roman" w:hAnsi="Times New Roman" w:cs="Times New Roman"/>
          <w:b/>
          <w:bCs/>
          <w:sz w:val="28"/>
          <w:szCs w:val="28"/>
        </w:rPr>
        <w:t xml:space="preserve"> ши-жи, ча-ща, чу-щу, чк-чн</w:t>
      </w:r>
      <w:r w:rsidRPr="00524976">
        <w:rPr>
          <w:rFonts w:ascii="Times New Roman" w:hAnsi="Times New Roman" w:cs="Times New Roman"/>
          <w:sz w:val="28"/>
          <w:szCs w:val="28"/>
        </w:rPr>
        <w:t xml:space="preserve"> в словах, мягкого знака </w:t>
      </w:r>
      <w:r w:rsidRPr="00524976">
        <w:rPr>
          <w:rFonts w:ascii="Times New Roman" w:hAnsi="Times New Roman" w:cs="Times New Roman"/>
          <w:sz w:val="28"/>
          <w:szCs w:val="28"/>
          <w:vertAlign w:val="superscript"/>
        </w:rPr>
        <w:t xml:space="preserve"> </w:t>
      </w:r>
      <w:r w:rsidRPr="00524976">
        <w:rPr>
          <w:rFonts w:ascii="Times New Roman" w:hAnsi="Times New Roman" w:cs="Times New Roman"/>
          <w:sz w:val="28"/>
          <w:szCs w:val="28"/>
        </w:rPr>
        <w:t>после шипящих, на конце имен существительных, правописанием мягкого знака в неопределенной форме и во 2-м лице единственно</w:t>
      </w:r>
      <w:r w:rsidRPr="00524976">
        <w:rPr>
          <w:rFonts w:ascii="Times New Roman" w:hAnsi="Times New Roman" w:cs="Times New Roman"/>
          <w:sz w:val="28"/>
          <w:szCs w:val="28"/>
        </w:rPr>
        <w:softHyphen/>
        <w:t>го числа настоящего времени глаголов.</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На основе умения дифференцировать глухие и звонкие соглас</w:t>
      </w:r>
      <w:r w:rsidRPr="00524976">
        <w:rPr>
          <w:rFonts w:ascii="Times New Roman" w:hAnsi="Times New Roman" w:cs="Times New Roman"/>
          <w:sz w:val="28"/>
          <w:szCs w:val="28"/>
        </w:rPr>
        <w:softHyphen/>
        <w:t>ные обучающиеся усваивают правила правописания глухих и звонких согласных в корне слова (в конце и в середине), в приставках, в предлогах.</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На основе умения дифференцировать ударные и безударные глас</w:t>
      </w:r>
      <w:r w:rsidRPr="00524976">
        <w:rPr>
          <w:rFonts w:ascii="Times New Roman" w:hAnsi="Times New Roman" w:cs="Times New Roman"/>
          <w:sz w:val="28"/>
          <w:szCs w:val="28"/>
        </w:rPr>
        <w:softHyphen/>
        <w:t>ные обучающиеся овладевают правописанием безударной гласной в корне слова, безударной гласной в приставках, предлогах, правописанием безударной гласной в окончаниях различных частей речи.</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Опора на звуковую дифференциацию необходима при изучении темы «Двойная согласная».</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С учетом уровня речевого развития обучающихся и изучаемой грам</w:t>
      </w:r>
      <w:r w:rsidRPr="00524976">
        <w:rPr>
          <w:rFonts w:ascii="Times New Roman" w:hAnsi="Times New Roman" w:cs="Times New Roman"/>
          <w:sz w:val="28"/>
          <w:szCs w:val="28"/>
        </w:rPr>
        <w:softHyphen/>
        <w:t>матической темы упражнения по развитию звуко-буквенного ана</w:t>
      </w:r>
      <w:r w:rsidRPr="00524976">
        <w:rPr>
          <w:rFonts w:ascii="Times New Roman" w:hAnsi="Times New Roman" w:cs="Times New Roman"/>
          <w:sz w:val="28"/>
          <w:szCs w:val="28"/>
        </w:rPr>
        <w:softHyphen/>
        <w:t>лиза выполняются на словах, относящихся к разным частям речи. Звукослоговой и морфемный состав анализируемых слов усложня</w:t>
      </w:r>
      <w:r w:rsidRPr="00524976">
        <w:rPr>
          <w:rFonts w:ascii="Times New Roman" w:hAnsi="Times New Roman" w:cs="Times New Roman"/>
          <w:sz w:val="28"/>
          <w:szCs w:val="28"/>
        </w:rPr>
        <w:softHyphen/>
        <w:t>ется от класса к классу следующим образом:</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слова, произношение которых не расходится с написанием</w:t>
      </w:r>
      <w:r w:rsidRPr="00524976">
        <w:rPr>
          <w:rFonts w:ascii="Times New Roman" w:hAnsi="Times New Roman" w:cs="Times New Roman"/>
          <w:iCs/>
          <w:sz w:val="28"/>
          <w:szCs w:val="28"/>
        </w:rPr>
        <w:t xml:space="preserve"> (мак, зонт);</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слова, произношение которых расходится с написанием, но ко</w:t>
      </w:r>
      <w:r w:rsidRPr="00524976">
        <w:rPr>
          <w:rFonts w:ascii="Times New Roman" w:hAnsi="Times New Roman" w:cs="Times New Roman"/>
          <w:sz w:val="28"/>
          <w:szCs w:val="28"/>
        </w:rPr>
        <w:softHyphen/>
        <w:t>личество звуков и букв одинаково</w:t>
      </w:r>
      <w:r w:rsidRPr="00524976">
        <w:rPr>
          <w:rFonts w:ascii="Times New Roman" w:hAnsi="Times New Roman" w:cs="Times New Roman"/>
          <w:iCs/>
          <w:sz w:val="28"/>
          <w:szCs w:val="28"/>
        </w:rPr>
        <w:t xml:space="preserve"> (дуб, кора, Москва);</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слова, в которых количество звуков и букв неодинаково</w:t>
      </w:r>
      <w:r w:rsidRPr="00524976">
        <w:rPr>
          <w:rFonts w:ascii="Times New Roman" w:hAnsi="Times New Roman" w:cs="Times New Roman"/>
          <w:iCs/>
          <w:sz w:val="28"/>
          <w:szCs w:val="28"/>
        </w:rPr>
        <w:t xml:space="preserve"> (конь, пальто, местный)',</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слова с разделительным мягким знаком</w:t>
      </w:r>
      <w:r w:rsidRPr="00524976">
        <w:rPr>
          <w:rFonts w:ascii="Times New Roman" w:hAnsi="Times New Roman" w:cs="Times New Roman"/>
          <w:iCs/>
          <w:sz w:val="28"/>
          <w:szCs w:val="28"/>
        </w:rPr>
        <w:t xml:space="preserve"> (листья); </w:t>
      </w:r>
      <w:r w:rsidRPr="00524976">
        <w:rPr>
          <w:rFonts w:ascii="Times New Roman" w:hAnsi="Times New Roman" w:cs="Times New Roman"/>
          <w:sz w:val="28"/>
          <w:szCs w:val="28"/>
        </w:rPr>
        <w:t>слова с йотированными гласными в сильной позиции; в начале слова и в середине слова после нейотированной гласной</w:t>
      </w:r>
      <w:r w:rsidRPr="00524976">
        <w:rPr>
          <w:rFonts w:ascii="Times New Roman" w:hAnsi="Times New Roman" w:cs="Times New Roman"/>
          <w:iCs/>
          <w:sz w:val="28"/>
          <w:szCs w:val="28"/>
        </w:rPr>
        <w:t xml:space="preserve"> (яма, маяк).</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pacing w:val="2"/>
          <w:sz w:val="28"/>
          <w:szCs w:val="28"/>
        </w:rPr>
        <w:t xml:space="preserve">Обучающиеся с ТНР овладевают знанием алфавита: правильным называнием букв, знанием их </w:t>
      </w:r>
      <w:r w:rsidRPr="00524976">
        <w:rPr>
          <w:rFonts w:ascii="Times New Roman" w:hAnsi="Times New Roman" w:cs="Times New Roman"/>
          <w:sz w:val="28"/>
          <w:szCs w:val="28"/>
        </w:rPr>
        <w:t>последовательности, использованием алфавита при работе со словарями, справочниками, каталогами.</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В связи с тем, что изучение и анализ звукового состава русского языка является условием изучения многих грамматических тем, в программе не выделяется определенное количество часов на этот раз</w:t>
      </w:r>
      <w:r w:rsidRPr="00524976">
        <w:rPr>
          <w:rFonts w:ascii="Times New Roman" w:hAnsi="Times New Roman" w:cs="Times New Roman"/>
          <w:sz w:val="28"/>
          <w:szCs w:val="28"/>
        </w:rPr>
        <w:softHyphen/>
        <w:t>дел.</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lastRenderedPageBreak/>
        <w:t>Содержание программы по данным разделам организует и направ</w:t>
      </w:r>
      <w:r w:rsidRPr="00524976">
        <w:rPr>
          <w:rFonts w:ascii="Times New Roman" w:hAnsi="Times New Roman" w:cs="Times New Roman"/>
          <w:sz w:val="28"/>
          <w:szCs w:val="28"/>
        </w:rPr>
        <w:softHyphen/>
        <w:t>ляет работу учителя на совершенствование культуры речи обучающихся (четкое артикулирование звуков, правильное произно</w:t>
      </w:r>
      <w:r w:rsidRPr="00524976">
        <w:rPr>
          <w:rFonts w:ascii="Times New Roman" w:hAnsi="Times New Roman" w:cs="Times New Roman"/>
          <w:sz w:val="28"/>
          <w:szCs w:val="28"/>
        </w:rPr>
        <w:softHyphen/>
        <w:t>шение слов, развитие дикции), на предупреждение и коррекцию дисграфии, профилактику дизорфографии, на овладение навыками орфографически правильного письма.</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b/>
          <w:bCs/>
          <w:sz w:val="28"/>
          <w:szCs w:val="28"/>
        </w:rPr>
        <w:t>Лексика (состав слова, морфология).</w:t>
      </w:r>
      <w:r w:rsidRPr="00524976">
        <w:rPr>
          <w:rFonts w:ascii="Times New Roman" w:hAnsi="Times New Roman" w:cs="Times New Roman"/>
          <w:sz w:val="28"/>
          <w:szCs w:val="28"/>
        </w:rPr>
        <w:t xml:space="preserve"> Программа предусматривает рассмотрение слова в единстве его лексического и грамматического значений. В связи с этим при изучении данного раздела программы выделяются два направления:</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bCs/>
          <w:sz w:val="28"/>
          <w:szCs w:val="28"/>
        </w:rPr>
        <w:t>1)</w:t>
      </w:r>
      <w:r w:rsidRPr="00524976">
        <w:rPr>
          <w:rFonts w:ascii="Times New Roman" w:hAnsi="Times New Roman" w:cs="Times New Roman"/>
          <w:b/>
          <w:bCs/>
          <w:sz w:val="28"/>
          <w:szCs w:val="28"/>
        </w:rPr>
        <w:t xml:space="preserve"> </w:t>
      </w:r>
      <w:r w:rsidRPr="00524976">
        <w:rPr>
          <w:rFonts w:ascii="Times New Roman" w:hAnsi="Times New Roman" w:cs="Times New Roman"/>
          <w:sz w:val="28"/>
          <w:szCs w:val="28"/>
        </w:rPr>
        <w:t>лексико-семантическое (изучается лексическое значение слова и семантические свя</w:t>
      </w:r>
      <w:r w:rsidRPr="00524976">
        <w:rPr>
          <w:rFonts w:ascii="Times New Roman" w:hAnsi="Times New Roman" w:cs="Times New Roman"/>
          <w:sz w:val="28"/>
          <w:szCs w:val="28"/>
        </w:rPr>
        <w:softHyphen/>
        <w:t>зи слов с другими словами), многозначность слова (антонимы, си</w:t>
      </w:r>
      <w:r w:rsidRPr="00524976">
        <w:rPr>
          <w:rFonts w:ascii="Times New Roman" w:hAnsi="Times New Roman" w:cs="Times New Roman"/>
          <w:sz w:val="28"/>
          <w:szCs w:val="28"/>
        </w:rPr>
        <w:softHyphen/>
        <w:t xml:space="preserve">нонимы и т. д.) </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2) лексико-грамматическое (слово изучается как элемент грамматического строя, как носитель тех или иных грам</w:t>
      </w:r>
      <w:r w:rsidRPr="00524976">
        <w:rPr>
          <w:rFonts w:ascii="Times New Roman" w:hAnsi="Times New Roman" w:cs="Times New Roman"/>
          <w:sz w:val="28"/>
          <w:szCs w:val="28"/>
        </w:rPr>
        <w:softHyphen/>
        <w:t>матических значений).</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При обучении русскому языку обучающихся с ТНР с целью предупреждения и коррекции лексико-фонетических, лексико-семантических, лексико-грамматических, лексико-стилистических ошибок повышается роль це</w:t>
      </w:r>
      <w:r w:rsidRPr="00524976">
        <w:rPr>
          <w:rFonts w:ascii="Times New Roman" w:hAnsi="Times New Roman" w:cs="Times New Roman"/>
          <w:sz w:val="28"/>
          <w:szCs w:val="28"/>
        </w:rPr>
        <w:softHyphen/>
        <w:t>ленаправленного, системного введения языкового материала, посте</w:t>
      </w:r>
      <w:r w:rsidRPr="00524976">
        <w:rPr>
          <w:rFonts w:ascii="Times New Roman" w:hAnsi="Times New Roman" w:cs="Times New Roman"/>
          <w:sz w:val="28"/>
          <w:szCs w:val="28"/>
        </w:rPr>
        <w:softHyphen/>
        <w:t>пенного его усложнения.</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Неотъемлемой частью уроков русского языка является словар</w:t>
      </w:r>
      <w:r w:rsidRPr="00524976">
        <w:rPr>
          <w:rFonts w:ascii="Times New Roman" w:hAnsi="Times New Roman" w:cs="Times New Roman"/>
          <w:sz w:val="28"/>
          <w:szCs w:val="28"/>
        </w:rPr>
        <w:softHyphen/>
        <w:t>ная работа как важное направление развития речи обучающихся.</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Организуя наблюдения за значениями слов в различных пред</w:t>
      </w:r>
      <w:r w:rsidRPr="00524976">
        <w:rPr>
          <w:rFonts w:ascii="Times New Roman" w:hAnsi="Times New Roman" w:cs="Times New Roman"/>
          <w:sz w:val="28"/>
          <w:szCs w:val="28"/>
        </w:rPr>
        <w:softHyphen/>
        <w:t>ложениях, учитель подводит обучающихся к осознанию того, что слова обо</w:t>
      </w:r>
      <w:r w:rsidRPr="00524976">
        <w:rPr>
          <w:rFonts w:ascii="Times New Roman" w:hAnsi="Times New Roman" w:cs="Times New Roman"/>
          <w:sz w:val="28"/>
          <w:szCs w:val="28"/>
        </w:rPr>
        <w:softHyphen/>
        <w:t>значают те или иные предметы и явления действительности, дей</w:t>
      </w:r>
      <w:r w:rsidRPr="00524976">
        <w:rPr>
          <w:rFonts w:ascii="Times New Roman" w:hAnsi="Times New Roman" w:cs="Times New Roman"/>
          <w:sz w:val="28"/>
          <w:szCs w:val="28"/>
        </w:rPr>
        <w:softHyphen/>
        <w:t>ствия, признаки предметов, что одно и то же слово может употреб</w:t>
      </w:r>
      <w:r w:rsidRPr="00524976">
        <w:rPr>
          <w:rFonts w:ascii="Times New Roman" w:hAnsi="Times New Roman" w:cs="Times New Roman"/>
          <w:sz w:val="28"/>
          <w:szCs w:val="28"/>
        </w:rPr>
        <w:softHyphen/>
        <w:t>ляться в разных значениях (многозначность). Обучающиеся знакомятся с употреблением слов в переносном значении, учатся подбирать слова, сходные по значению (синонимы), выявлять в них оттенки, подбирать слова противоположного значения (антонимы).</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Упражнения на подбор синонимов, антонимов, рассмотрение синонимических рядов, антонимических противопоставлений, включение слова в тематический ряд, в лексико-семантическую группу, установление родовидовых и других семантических отно</w:t>
      </w:r>
      <w:r w:rsidRPr="00524976">
        <w:rPr>
          <w:rFonts w:ascii="Times New Roman" w:hAnsi="Times New Roman" w:cs="Times New Roman"/>
          <w:sz w:val="28"/>
          <w:szCs w:val="28"/>
        </w:rPr>
        <w:softHyphen/>
        <w:t>шений помогают обучающимся осознать место слова в лексической сис</w:t>
      </w:r>
      <w:r w:rsidRPr="00524976">
        <w:rPr>
          <w:rFonts w:ascii="Times New Roman" w:hAnsi="Times New Roman" w:cs="Times New Roman"/>
          <w:sz w:val="28"/>
          <w:szCs w:val="28"/>
        </w:rPr>
        <w:softHyphen/>
        <w:t>теме языка, способствуют формированию семантических полей, ак</w:t>
      </w:r>
      <w:r w:rsidRPr="00524976">
        <w:rPr>
          <w:rFonts w:ascii="Times New Roman" w:hAnsi="Times New Roman" w:cs="Times New Roman"/>
          <w:sz w:val="28"/>
          <w:szCs w:val="28"/>
        </w:rPr>
        <w:softHyphen/>
        <w:t>туализации словаря. При изучении раздела «Лексика» необходимо уде</w:t>
      </w:r>
      <w:r w:rsidRPr="00524976">
        <w:rPr>
          <w:rFonts w:ascii="Times New Roman" w:hAnsi="Times New Roman" w:cs="Times New Roman"/>
          <w:sz w:val="28"/>
          <w:szCs w:val="28"/>
        </w:rPr>
        <w:softHyphen/>
        <w:t>лять большое внимание закреплению связи звукового и графического образа слова с его значением, формированию способ</w:t>
      </w:r>
      <w:r w:rsidRPr="00524976">
        <w:rPr>
          <w:rFonts w:ascii="Times New Roman" w:hAnsi="Times New Roman" w:cs="Times New Roman"/>
          <w:sz w:val="28"/>
          <w:szCs w:val="28"/>
        </w:rPr>
        <w:softHyphen/>
        <w:t>ности к словообразованию, развитию навыков семантического и мор</w:t>
      </w:r>
      <w:r w:rsidRPr="00524976">
        <w:rPr>
          <w:rFonts w:ascii="Times New Roman" w:hAnsi="Times New Roman" w:cs="Times New Roman"/>
          <w:sz w:val="28"/>
          <w:szCs w:val="28"/>
        </w:rPr>
        <w:softHyphen/>
        <w:t>фологического анализа слов.</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Программой предусматривается тщательный выбор слов для лек</w:t>
      </w:r>
      <w:r w:rsidRPr="00524976">
        <w:rPr>
          <w:rFonts w:ascii="Times New Roman" w:hAnsi="Times New Roman" w:cs="Times New Roman"/>
          <w:sz w:val="28"/>
          <w:szCs w:val="28"/>
        </w:rPr>
        <w:softHyphen/>
        <w:t>сических упражнений на уроке с учетом уровня рече</w:t>
      </w:r>
      <w:r w:rsidRPr="00524976">
        <w:rPr>
          <w:rFonts w:ascii="Times New Roman" w:hAnsi="Times New Roman" w:cs="Times New Roman"/>
          <w:sz w:val="28"/>
          <w:szCs w:val="28"/>
        </w:rPr>
        <w:softHyphen/>
        <w:t>вой подготовки обучающихся, изучаемой грамматической и лексичес</w:t>
      </w:r>
      <w:r w:rsidRPr="00524976">
        <w:rPr>
          <w:rFonts w:ascii="Times New Roman" w:hAnsi="Times New Roman" w:cs="Times New Roman"/>
          <w:sz w:val="28"/>
          <w:szCs w:val="28"/>
        </w:rPr>
        <w:softHyphen/>
        <w:t>кой темы, словарного состава текстов учебников. Необходимо, что</w:t>
      </w:r>
      <w:r w:rsidRPr="00524976">
        <w:rPr>
          <w:rFonts w:ascii="Times New Roman" w:hAnsi="Times New Roman" w:cs="Times New Roman"/>
          <w:sz w:val="28"/>
          <w:szCs w:val="28"/>
        </w:rPr>
        <w:softHyphen/>
        <w:t xml:space="preserve">бы лексические упражнения способствовали не только расширению, обогащению, уточнению и </w:t>
      </w:r>
      <w:r w:rsidRPr="00524976">
        <w:rPr>
          <w:rFonts w:ascii="Times New Roman" w:hAnsi="Times New Roman" w:cs="Times New Roman"/>
          <w:sz w:val="28"/>
          <w:szCs w:val="28"/>
        </w:rPr>
        <w:lastRenderedPageBreak/>
        <w:t>актуализации словаря, но и формирова</w:t>
      </w:r>
      <w:r w:rsidRPr="00524976">
        <w:rPr>
          <w:rFonts w:ascii="Times New Roman" w:hAnsi="Times New Roman" w:cs="Times New Roman"/>
          <w:sz w:val="28"/>
          <w:szCs w:val="28"/>
        </w:rPr>
        <w:softHyphen/>
        <w:t>нию мыслительных операций анализа, синтеза, сравнения, обобще</w:t>
      </w:r>
      <w:r w:rsidRPr="00524976">
        <w:rPr>
          <w:rFonts w:ascii="Times New Roman" w:hAnsi="Times New Roman" w:cs="Times New Roman"/>
          <w:sz w:val="28"/>
          <w:szCs w:val="28"/>
        </w:rPr>
        <w:softHyphen/>
        <w:t>ния.</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iCs/>
          <w:sz w:val="28"/>
          <w:szCs w:val="28"/>
        </w:rPr>
        <w:t>Состав слова (морфемика)</w:t>
      </w:r>
      <w:r w:rsidRPr="00524976">
        <w:rPr>
          <w:rFonts w:ascii="Times New Roman" w:hAnsi="Times New Roman" w:cs="Times New Roman"/>
          <w:sz w:val="28"/>
          <w:szCs w:val="28"/>
        </w:rPr>
        <w:t>. При изучении данной темы обучающиеся знакомятся с родственными словами и признаками их определения, овладевают навыком морфологического анализа слова, учатся дифференцировать грамматические значения, выраженные в некорневых мор</w:t>
      </w:r>
      <w:r w:rsidRPr="00524976">
        <w:rPr>
          <w:rFonts w:ascii="Times New Roman" w:hAnsi="Times New Roman" w:cs="Times New Roman"/>
          <w:sz w:val="28"/>
          <w:szCs w:val="28"/>
        </w:rPr>
        <w:softHyphen/>
        <w:t>фемах. Ориентировка в морфологическом составе слова, изучение родственных слов, сравнение этих слов по значению и звуковому составу способствуют уточнению и расширению структуры значе</w:t>
      </w:r>
      <w:r w:rsidRPr="00524976">
        <w:rPr>
          <w:rFonts w:ascii="Times New Roman" w:hAnsi="Times New Roman" w:cs="Times New Roman"/>
          <w:sz w:val="28"/>
          <w:szCs w:val="28"/>
        </w:rPr>
        <w:softHyphen/>
        <w:t>ния слова, обогащению словаря, формированию у обучающихся навыков ор</w:t>
      </w:r>
      <w:r w:rsidRPr="00524976">
        <w:rPr>
          <w:rFonts w:ascii="Times New Roman" w:hAnsi="Times New Roman" w:cs="Times New Roman"/>
          <w:sz w:val="28"/>
          <w:szCs w:val="28"/>
        </w:rPr>
        <w:softHyphen/>
        <w:t>фографически правильного письма.</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Программой II класса предусмотрено развитие у детей представ</w:t>
      </w:r>
      <w:r w:rsidRPr="00524976">
        <w:rPr>
          <w:rFonts w:ascii="Times New Roman" w:hAnsi="Times New Roman" w:cs="Times New Roman"/>
          <w:sz w:val="28"/>
          <w:szCs w:val="28"/>
        </w:rPr>
        <w:softHyphen/>
        <w:t>лений о составе слова, об однокоренных словах, о некоторых мор</w:t>
      </w:r>
      <w:r w:rsidRPr="00524976">
        <w:rPr>
          <w:rFonts w:ascii="Times New Roman" w:hAnsi="Times New Roman" w:cs="Times New Roman"/>
          <w:sz w:val="28"/>
          <w:szCs w:val="28"/>
        </w:rPr>
        <w:softHyphen/>
        <w:t>фемах (корне, окончании).</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Первоначально в упражнениях по выделению корня слова ис</w:t>
      </w:r>
      <w:r w:rsidRPr="00524976">
        <w:rPr>
          <w:rFonts w:ascii="Times New Roman" w:hAnsi="Times New Roman" w:cs="Times New Roman"/>
          <w:sz w:val="28"/>
          <w:szCs w:val="28"/>
        </w:rPr>
        <w:softHyphen/>
        <w:t>пользуются такие слова, корень которых имеет конкретное значе</w:t>
      </w:r>
      <w:r w:rsidRPr="00524976">
        <w:rPr>
          <w:rFonts w:ascii="Times New Roman" w:hAnsi="Times New Roman" w:cs="Times New Roman"/>
          <w:sz w:val="28"/>
          <w:szCs w:val="28"/>
        </w:rPr>
        <w:softHyphen/>
        <w:t>ние и может существовать в качестве самостоятельного слова</w:t>
      </w:r>
      <w:r w:rsidRPr="00524976">
        <w:rPr>
          <w:rFonts w:ascii="Times New Roman" w:hAnsi="Times New Roman" w:cs="Times New Roman"/>
          <w:iCs/>
          <w:sz w:val="28"/>
          <w:szCs w:val="28"/>
        </w:rPr>
        <w:t xml:space="preserve"> (дом, мир).</w:t>
      </w:r>
      <w:r w:rsidRPr="00524976">
        <w:rPr>
          <w:rFonts w:ascii="Times New Roman" w:hAnsi="Times New Roman" w:cs="Times New Roman"/>
          <w:sz w:val="28"/>
          <w:szCs w:val="28"/>
        </w:rPr>
        <w:t xml:space="preserve"> Позднее используются слова, в которых корень не представ</w:t>
      </w:r>
      <w:r w:rsidRPr="00524976">
        <w:rPr>
          <w:rFonts w:ascii="Times New Roman" w:hAnsi="Times New Roman" w:cs="Times New Roman"/>
          <w:sz w:val="28"/>
          <w:szCs w:val="28"/>
        </w:rPr>
        <w:softHyphen/>
        <w:t>ляет собой самостоятельного слова, но легко выделяется как часть слова</w:t>
      </w:r>
      <w:r w:rsidRPr="00524976">
        <w:rPr>
          <w:rFonts w:ascii="Times New Roman" w:hAnsi="Times New Roman" w:cs="Times New Roman"/>
          <w:iCs/>
          <w:sz w:val="28"/>
          <w:szCs w:val="28"/>
        </w:rPr>
        <w:t xml:space="preserve"> (соты, леса).</w:t>
      </w:r>
      <w:r w:rsidRPr="00524976">
        <w:rPr>
          <w:rFonts w:ascii="Times New Roman" w:hAnsi="Times New Roman" w:cs="Times New Roman"/>
          <w:sz w:val="28"/>
          <w:szCs w:val="28"/>
        </w:rPr>
        <w:t xml:space="preserve"> Уделяется большое внимание умению отличать родственные слова от формы слова. В процессе этой работы обучающиеся приобретают навыки словоизменения и правильного его ис</w:t>
      </w:r>
      <w:r w:rsidRPr="00524976">
        <w:rPr>
          <w:rFonts w:ascii="Times New Roman" w:hAnsi="Times New Roman" w:cs="Times New Roman"/>
          <w:sz w:val="28"/>
          <w:szCs w:val="28"/>
        </w:rPr>
        <w:softHyphen/>
        <w:t>пользования в устной речи. Знакомство с новой морфологической частью слова - окончанием - начинается с дифференциации фор</w:t>
      </w:r>
      <w:r w:rsidRPr="00524976">
        <w:rPr>
          <w:rFonts w:ascii="Times New Roman" w:hAnsi="Times New Roman" w:cs="Times New Roman"/>
          <w:sz w:val="28"/>
          <w:szCs w:val="28"/>
        </w:rPr>
        <w:softHyphen/>
        <w:t>мы существительных единственного и множественного числа, су</w:t>
      </w:r>
      <w:r w:rsidRPr="00524976">
        <w:rPr>
          <w:rFonts w:ascii="Times New Roman" w:hAnsi="Times New Roman" w:cs="Times New Roman"/>
          <w:sz w:val="28"/>
          <w:szCs w:val="28"/>
        </w:rPr>
        <w:softHyphen/>
        <w:t>ществительных различных падежных форм. Упражнения по выде</w:t>
      </w:r>
      <w:r w:rsidRPr="00524976">
        <w:rPr>
          <w:rFonts w:ascii="Times New Roman" w:hAnsi="Times New Roman" w:cs="Times New Roman"/>
          <w:sz w:val="28"/>
          <w:szCs w:val="28"/>
        </w:rPr>
        <w:softHyphen/>
        <w:t>лению окончания слова включают на первых этапах работы слова, в которых окончание непосредственно следует за корнем и явля</w:t>
      </w:r>
      <w:r w:rsidRPr="00524976">
        <w:rPr>
          <w:rFonts w:ascii="Times New Roman" w:hAnsi="Times New Roman" w:cs="Times New Roman"/>
          <w:sz w:val="28"/>
          <w:szCs w:val="28"/>
        </w:rPr>
        <w:softHyphen/>
        <w:t xml:space="preserve">ется ударным, а их грамматическое значение доступно пониманию обучающихся с тяжелыми нарушениями речи (например, значение множественности: </w:t>
      </w:r>
      <w:r w:rsidRPr="00524976">
        <w:rPr>
          <w:rFonts w:ascii="Times New Roman" w:hAnsi="Times New Roman" w:cs="Times New Roman"/>
          <w:iCs/>
          <w:sz w:val="28"/>
          <w:szCs w:val="28"/>
        </w:rPr>
        <w:t>стол — столы, слон — слоны).</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Во II классе учащиеся обучаются образованию слов более сложной морфологической структуры (по образцу).</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В III классе состав слова изучается полностью (корень, оконча</w:t>
      </w:r>
      <w:r w:rsidRPr="00524976">
        <w:rPr>
          <w:rFonts w:ascii="Times New Roman" w:hAnsi="Times New Roman" w:cs="Times New Roman"/>
          <w:sz w:val="28"/>
          <w:szCs w:val="28"/>
        </w:rPr>
        <w:softHyphen/>
        <w:t>ние, суффикс, приставка), осуществляется практическое знакомство с простейшими случаями словообразования.</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Ознакомление с суффиксом как новой морфологической частью слова происходит тогда, когда обучающиеся уже умеют выделять и ко</w:t>
      </w:r>
      <w:r w:rsidRPr="00524976">
        <w:rPr>
          <w:rFonts w:ascii="Times New Roman" w:hAnsi="Times New Roman" w:cs="Times New Roman"/>
          <w:sz w:val="28"/>
          <w:szCs w:val="28"/>
        </w:rPr>
        <w:softHyphen/>
        <w:t>рень, и окончание. Сопоставляя и анализируя однокоренные сло</w:t>
      </w:r>
      <w:r w:rsidRPr="00524976">
        <w:rPr>
          <w:rFonts w:ascii="Times New Roman" w:hAnsi="Times New Roman" w:cs="Times New Roman"/>
          <w:sz w:val="28"/>
          <w:szCs w:val="28"/>
        </w:rPr>
        <w:softHyphen/>
        <w:t>ва, обучающиеся приходят к пониманию того, что между корнем и окончанием может быть небольшая часть слова (вставка), благода</w:t>
      </w:r>
      <w:r w:rsidRPr="00524976">
        <w:rPr>
          <w:rFonts w:ascii="Times New Roman" w:hAnsi="Times New Roman" w:cs="Times New Roman"/>
          <w:sz w:val="28"/>
          <w:szCs w:val="28"/>
        </w:rPr>
        <w:softHyphen/>
        <w:t>ря которой слово приобретает то или иное значение. Рекоменду</w:t>
      </w:r>
      <w:r w:rsidRPr="00524976">
        <w:rPr>
          <w:rFonts w:ascii="Times New Roman" w:hAnsi="Times New Roman" w:cs="Times New Roman"/>
          <w:sz w:val="28"/>
          <w:szCs w:val="28"/>
        </w:rPr>
        <w:softHyphen/>
        <w:t>ется начинать знакомство с суффиксами на словах, имеющих суф</w:t>
      </w:r>
      <w:r w:rsidRPr="00524976">
        <w:rPr>
          <w:rFonts w:ascii="Times New Roman" w:hAnsi="Times New Roman" w:cs="Times New Roman"/>
          <w:sz w:val="28"/>
          <w:szCs w:val="28"/>
        </w:rPr>
        <w:softHyphen/>
        <w:t>фикс, но не имеющих окончания (</w:t>
      </w:r>
      <w:r w:rsidRPr="00524976">
        <w:rPr>
          <w:rFonts w:ascii="Times New Roman" w:hAnsi="Times New Roman" w:cs="Times New Roman"/>
          <w:iCs/>
          <w:sz w:val="28"/>
          <w:szCs w:val="28"/>
        </w:rPr>
        <w:t>дом — домик, рот — ротик).</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В работу по словообразованию вначале включаются самые рас</w:t>
      </w:r>
      <w:r w:rsidRPr="00524976">
        <w:rPr>
          <w:rFonts w:ascii="Times New Roman" w:hAnsi="Times New Roman" w:cs="Times New Roman"/>
          <w:sz w:val="28"/>
          <w:szCs w:val="28"/>
        </w:rPr>
        <w:softHyphen/>
        <w:t>пространенные суффиксы</w:t>
      </w:r>
      <w:r w:rsidRPr="00524976">
        <w:rPr>
          <w:rFonts w:ascii="Times New Roman" w:hAnsi="Times New Roman" w:cs="Times New Roman"/>
          <w:b/>
          <w:bCs/>
          <w:sz w:val="28"/>
          <w:szCs w:val="28"/>
        </w:rPr>
        <w:t xml:space="preserve"> </w:t>
      </w:r>
      <w:r w:rsidRPr="00524976">
        <w:rPr>
          <w:rFonts w:ascii="Times New Roman" w:hAnsi="Times New Roman" w:cs="Times New Roman"/>
          <w:bCs/>
          <w:sz w:val="28"/>
          <w:szCs w:val="28"/>
        </w:rPr>
        <w:t>(</w:t>
      </w:r>
      <w:r w:rsidRPr="00524976">
        <w:rPr>
          <w:rFonts w:ascii="Times New Roman" w:hAnsi="Times New Roman" w:cs="Times New Roman"/>
          <w:b/>
          <w:bCs/>
          <w:sz w:val="28"/>
          <w:szCs w:val="28"/>
        </w:rPr>
        <w:t>-очк, -ечк, -тель, -ик, -оньк, -ник</w:t>
      </w:r>
      <w:r w:rsidRPr="00524976">
        <w:rPr>
          <w:rFonts w:ascii="Times New Roman" w:hAnsi="Times New Roman" w:cs="Times New Roman"/>
          <w:bCs/>
          <w:sz w:val="28"/>
          <w:szCs w:val="28"/>
        </w:rPr>
        <w:t>).</w:t>
      </w:r>
    </w:p>
    <w:p w:rsidR="004265E4" w:rsidRPr="00524976" w:rsidRDefault="004265E4" w:rsidP="00EC5DB3">
      <w:pPr>
        <w:pStyle w:val="af"/>
        <w:spacing w:line="240" w:lineRule="auto"/>
        <w:ind w:firstLine="709"/>
        <w:contextualSpacing/>
        <w:rPr>
          <w:rFonts w:ascii="Times New Roman" w:hAnsi="Times New Roman" w:cs="Times New Roman"/>
          <w:b/>
          <w:bCs/>
          <w:sz w:val="28"/>
          <w:szCs w:val="28"/>
        </w:rPr>
      </w:pPr>
      <w:r w:rsidRPr="00524976">
        <w:rPr>
          <w:rFonts w:ascii="Times New Roman" w:hAnsi="Times New Roman" w:cs="Times New Roman"/>
          <w:sz w:val="28"/>
          <w:szCs w:val="28"/>
        </w:rPr>
        <w:lastRenderedPageBreak/>
        <w:t>Наиболее доступен обучающимся с тяжелыми нарушениями речи морфоло</w:t>
      </w:r>
      <w:r w:rsidRPr="00524976">
        <w:rPr>
          <w:rFonts w:ascii="Times New Roman" w:hAnsi="Times New Roman" w:cs="Times New Roman"/>
          <w:sz w:val="28"/>
          <w:szCs w:val="28"/>
        </w:rPr>
        <w:softHyphen/>
        <w:t>гический анализ слов, образованных посредством суффиксов со значением уменьшительности, ласкательности, увеличительности и т. д.</w:t>
      </w:r>
      <w:r w:rsidRPr="00524976">
        <w:rPr>
          <w:rFonts w:ascii="Times New Roman" w:hAnsi="Times New Roman" w:cs="Times New Roman"/>
          <w:b/>
          <w:bCs/>
          <w:sz w:val="28"/>
          <w:szCs w:val="28"/>
        </w:rPr>
        <w:t xml:space="preserve"> </w:t>
      </w:r>
      <w:r w:rsidRPr="00524976">
        <w:rPr>
          <w:rFonts w:ascii="Times New Roman" w:hAnsi="Times New Roman" w:cs="Times New Roman"/>
          <w:bCs/>
          <w:sz w:val="28"/>
          <w:szCs w:val="28"/>
        </w:rPr>
        <w:t>(</w:t>
      </w:r>
      <w:r w:rsidRPr="00524976">
        <w:rPr>
          <w:rFonts w:ascii="Times New Roman" w:hAnsi="Times New Roman" w:cs="Times New Roman"/>
          <w:b/>
          <w:bCs/>
          <w:sz w:val="28"/>
          <w:szCs w:val="28"/>
        </w:rPr>
        <w:t>-очк, -ик, -к</w:t>
      </w:r>
      <w:r w:rsidRPr="00524976">
        <w:rPr>
          <w:rFonts w:ascii="Times New Roman" w:hAnsi="Times New Roman" w:cs="Times New Roman"/>
          <w:bCs/>
          <w:sz w:val="28"/>
          <w:szCs w:val="28"/>
        </w:rPr>
        <w:t>).</w:t>
      </w:r>
      <w:r w:rsidRPr="00524976">
        <w:rPr>
          <w:rFonts w:ascii="Times New Roman" w:hAnsi="Times New Roman" w:cs="Times New Roman"/>
          <w:sz w:val="28"/>
          <w:szCs w:val="28"/>
        </w:rPr>
        <w:t xml:space="preserve"> В дальнейшем обучающиеся изучают суффиксы, посредством которых обозначаются профессии </w:t>
      </w:r>
      <w:r w:rsidRPr="00524976">
        <w:rPr>
          <w:rFonts w:ascii="Times New Roman" w:hAnsi="Times New Roman" w:cs="Times New Roman"/>
          <w:bCs/>
          <w:sz w:val="28"/>
          <w:szCs w:val="28"/>
        </w:rPr>
        <w:t>(</w:t>
      </w:r>
      <w:r w:rsidRPr="00524976">
        <w:rPr>
          <w:rFonts w:ascii="Times New Roman" w:hAnsi="Times New Roman" w:cs="Times New Roman"/>
          <w:b/>
          <w:bCs/>
          <w:sz w:val="28"/>
          <w:szCs w:val="28"/>
        </w:rPr>
        <w:t xml:space="preserve">-щик, -чик, -ист, </w:t>
      </w:r>
      <w:r w:rsidRPr="00524976">
        <w:rPr>
          <w:rFonts w:ascii="Times New Roman" w:hAnsi="Times New Roman" w:cs="Times New Roman"/>
          <w:b/>
          <w:sz w:val="28"/>
          <w:szCs w:val="28"/>
        </w:rPr>
        <w:t>-тель, -арь</w:t>
      </w:r>
      <w:r w:rsidRPr="00524976">
        <w:rPr>
          <w:rFonts w:ascii="Times New Roman" w:hAnsi="Times New Roman" w:cs="Times New Roman"/>
          <w:sz w:val="28"/>
          <w:szCs w:val="28"/>
        </w:rPr>
        <w:t>), а также суффиксы, посредством которых образуются различные части речи.</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Словообразующая роль суффиксов очевиднее, доступнее, чем словообразующая роль приставок. В связи с этим приставка как часть слова изучается после темы «Суффикс». Знакомство со значением приставок целесообразно начинать с мор</w:t>
      </w:r>
      <w:r w:rsidRPr="00524976">
        <w:rPr>
          <w:rFonts w:ascii="Times New Roman" w:hAnsi="Times New Roman" w:cs="Times New Roman"/>
          <w:sz w:val="28"/>
          <w:szCs w:val="28"/>
        </w:rPr>
        <w:softHyphen/>
        <w:t>фологического анализа глаголов. Значение глагольных приставок необходимо уточнять с использованием действий и графического обозначения. В дальнейшем обучающиеся усваивают значение приставок в морфологической структуре прилагательных и существительных. В процессе работы над приставкой сначала уточняется лексическое зна</w:t>
      </w:r>
      <w:r w:rsidRPr="00524976">
        <w:rPr>
          <w:rFonts w:ascii="Times New Roman" w:hAnsi="Times New Roman" w:cs="Times New Roman"/>
          <w:sz w:val="28"/>
          <w:szCs w:val="28"/>
        </w:rPr>
        <w:softHyphen/>
        <w:t>чение глагола, от которого будет образовано слово с приставкой (на</w:t>
      </w:r>
      <w:r w:rsidRPr="00524976">
        <w:rPr>
          <w:rFonts w:ascii="Times New Roman" w:hAnsi="Times New Roman" w:cs="Times New Roman"/>
          <w:sz w:val="28"/>
          <w:szCs w:val="28"/>
        </w:rPr>
        <w:softHyphen/>
        <w:t>пример,</w:t>
      </w:r>
      <w:r w:rsidRPr="00524976">
        <w:rPr>
          <w:rFonts w:ascii="Times New Roman" w:hAnsi="Times New Roman" w:cs="Times New Roman"/>
          <w:iCs/>
          <w:sz w:val="28"/>
          <w:szCs w:val="28"/>
        </w:rPr>
        <w:t xml:space="preserve"> ходить</w:t>
      </w:r>
      <w:r w:rsidRPr="00524976">
        <w:rPr>
          <w:rFonts w:ascii="Times New Roman" w:hAnsi="Times New Roman" w:cs="Times New Roman"/>
          <w:sz w:val="28"/>
          <w:szCs w:val="28"/>
        </w:rPr>
        <w:t>), затем сопоставляется значение исходного глагола и глагола с приставкой</w:t>
      </w:r>
      <w:r w:rsidRPr="00524976">
        <w:rPr>
          <w:rFonts w:ascii="Times New Roman" w:hAnsi="Times New Roman" w:cs="Times New Roman"/>
          <w:iCs/>
          <w:sz w:val="28"/>
          <w:szCs w:val="28"/>
        </w:rPr>
        <w:t xml:space="preserve"> (ходить — входить).</w:t>
      </w:r>
      <w:r w:rsidRPr="00524976">
        <w:rPr>
          <w:rFonts w:ascii="Times New Roman" w:hAnsi="Times New Roman" w:cs="Times New Roman"/>
          <w:sz w:val="28"/>
          <w:szCs w:val="28"/>
        </w:rPr>
        <w:t xml:space="preserve"> В дальнейшей работе ана</w:t>
      </w:r>
      <w:r w:rsidRPr="00524976">
        <w:rPr>
          <w:rFonts w:ascii="Times New Roman" w:hAnsi="Times New Roman" w:cs="Times New Roman"/>
          <w:sz w:val="28"/>
          <w:szCs w:val="28"/>
        </w:rPr>
        <w:softHyphen/>
        <w:t>лизируются глаголы с одинаковым корнем, но с приставками противоположного значения (</w:t>
      </w:r>
      <w:r w:rsidRPr="00524976">
        <w:rPr>
          <w:rFonts w:ascii="Times New Roman" w:hAnsi="Times New Roman" w:cs="Times New Roman"/>
          <w:iCs/>
          <w:sz w:val="28"/>
          <w:szCs w:val="28"/>
        </w:rPr>
        <w:t>входить — выходить).</w:t>
      </w:r>
      <w:r w:rsidRPr="00524976">
        <w:rPr>
          <w:rFonts w:ascii="Times New Roman" w:hAnsi="Times New Roman" w:cs="Times New Roman"/>
          <w:sz w:val="28"/>
          <w:szCs w:val="28"/>
        </w:rPr>
        <w:t xml:space="preserve"> Эта система работы дает возможность обучающимся уяснить значение приставок, способствует формированию морфологических обобщений.</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Необходимо учить обучающихся отличать приставки от предло</w:t>
      </w:r>
      <w:r w:rsidRPr="00524976">
        <w:rPr>
          <w:rFonts w:ascii="Times New Roman" w:hAnsi="Times New Roman" w:cs="Times New Roman"/>
          <w:sz w:val="28"/>
          <w:szCs w:val="28"/>
        </w:rPr>
        <w:softHyphen/>
        <w:t>гов, правильно соотносить их в словосочетаниях как в устной, так и в письменной речи, особенно приставки и предлоги, имеющие сходный звуко-буквенный состав</w:t>
      </w:r>
      <w:r w:rsidRPr="00524976">
        <w:rPr>
          <w:rFonts w:ascii="Times New Roman" w:hAnsi="Times New Roman" w:cs="Times New Roman"/>
          <w:iCs/>
          <w:sz w:val="28"/>
          <w:szCs w:val="28"/>
        </w:rPr>
        <w:t xml:space="preserve"> (пошел по дороге, отъехал от во</w:t>
      </w:r>
      <w:r w:rsidRPr="00524976">
        <w:rPr>
          <w:rFonts w:ascii="Times New Roman" w:hAnsi="Times New Roman" w:cs="Times New Roman"/>
          <w:iCs/>
          <w:sz w:val="28"/>
          <w:szCs w:val="28"/>
        </w:rPr>
        <w:softHyphen/>
        <w:t>рот).</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Отрабатывая тему «Приставки», учитель может группировать их следующим образом: приставки-антонимы, приставки с согласной (глухой — звонкой) в конце; приставки с безударной гласной</w:t>
      </w:r>
      <w:r w:rsidRPr="00524976">
        <w:rPr>
          <w:rFonts w:ascii="Times New Roman" w:hAnsi="Times New Roman" w:cs="Times New Roman"/>
          <w:b/>
          <w:bCs/>
          <w:sz w:val="28"/>
          <w:szCs w:val="28"/>
        </w:rPr>
        <w:t xml:space="preserve"> (а, о, е); </w:t>
      </w:r>
      <w:r w:rsidRPr="00524976">
        <w:rPr>
          <w:rFonts w:ascii="Times New Roman" w:hAnsi="Times New Roman" w:cs="Times New Roman"/>
          <w:sz w:val="28"/>
          <w:szCs w:val="28"/>
        </w:rPr>
        <w:t>приставки с 1, 2, 3 буквами, конкретная приставка с учетом ее много</w:t>
      </w:r>
      <w:r w:rsidRPr="00524976">
        <w:rPr>
          <w:rFonts w:ascii="Times New Roman" w:hAnsi="Times New Roman" w:cs="Times New Roman"/>
          <w:sz w:val="28"/>
          <w:szCs w:val="28"/>
        </w:rPr>
        <w:softHyphen/>
        <w:t>значности; наиболее употребительные приставки с разными значе</w:t>
      </w:r>
      <w:r w:rsidRPr="00524976">
        <w:rPr>
          <w:rFonts w:ascii="Times New Roman" w:hAnsi="Times New Roman" w:cs="Times New Roman"/>
          <w:sz w:val="28"/>
          <w:szCs w:val="28"/>
        </w:rPr>
        <w:softHyphen/>
        <w:t>ниями (пространственным, временным, неполноты или полноты действия).</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Осмысливая морфологическую структуру слова, обучающиеся на</w:t>
      </w:r>
      <w:r w:rsidRPr="00524976">
        <w:rPr>
          <w:rFonts w:ascii="Times New Roman" w:hAnsi="Times New Roman" w:cs="Times New Roman"/>
          <w:sz w:val="28"/>
          <w:szCs w:val="28"/>
        </w:rPr>
        <w:softHyphen/>
        <w:t>чинают понимать зависимость значения слова от его словообразу</w:t>
      </w:r>
      <w:r w:rsidRPr="00524976">
        <w:rPr>
          <w:rFonts w:ascii="Times New Roman" w:hAnsi="Times New Roman" w:cs="Times New Roman"/>
          <w:sz w:val="28"/>
          <w:szCs w:val="28"/>
        </w:rPr>
        <w:softHyphen/>
        <w:t>ющих элементов.</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В IV классе обучающиеся закрепляют умения и навыки по теме «Состав слова», приобретенные ими во II—III классах, в начале учебного года (раздел «Повторение»), затем развивают и совершенствуют их на более сложном языковом материале (используются слова раз</w:t>
      </w:r>
      <w:r w:rsidRPr="00524976">
        <w:rPr>
          <w:rFonts w:ascii="Times New Roman" w:hAnsi="Times New Roman" w:cs="Times New Roman"/>
          <w:sz w:val="28"/>
          <w:szCs w:val="28"/>
        </w:rPr>
        <w:softHyphen/>
        <w:t>ных частей речи с более трудной семантикой, сложной морфоло</w:t>
      </w:r>
      <w:r w:rsidRPr="00524976">
        <w:rPr>
          <w:rFonts w:ascii="Times New Roman" w:hAnsi="Times New Roman" w:cs="Times New Roman"/>
          <w:sz w:val="28"/>
          <w:szCs w:val="28"/>
        </w:rPr>
        <w:softHyphen/>
        <w:t>гической структурой) при изучении новых тем, предусмотренных программой.</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Во II, III, IV классах систематически проводится разбор слов по составу в различных его формах, моделирование слов по составу, узнавание слов по данной модели, придумывание слов к данной модели.</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lastRenderedPageBreak/>
        <w:t>В процессе работы над морфемным составом слова проводится уточнение лексического значения слов, относящихся к различным частям речи.</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Владение морфемным анализом слова и словообразовани</w:t>
      </w:r>
      <w:r w:rsidRPr="00524976">
        <w:rPr>
          <w:rFonts w:ascii="Times New Roman" w:hAnsi="Times New Roman" w:cs="Times New Roman"/>
          <w:sz w:val="28"/>
          <w:szCs w:val="28"/>
        </w:rPr>
        <w:softHyphen/>
        <w:t>ем является необходимой основой для успешного развития орфографической зоркости, осознания обучающимися сущности морфологичес</w:t>
      </w:r>
      <w:r w:rsidRPr="00524976">
        <w:rPr>
          <w:rFonts w:ascii="Times New Roman" w:hAnsi="Times New Roman" w:cs="Times New Roman"/>
          <w:sz w:val="28"/>
          <w:szCs w:val="28"/>
        </w:rPr>
        <w:softHyphen/>
        <w:t>кого принципа письма (без сообщения термина).</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Большое внимание в программе уделяется звуковому анализу морфем, различению и выделению морфем слова, расширению запаса однокоренных слов, совершенствованию навы</w:t>
      </w:r>
      <w:r w:rsidRPr="00524976">
        <w:rPr>
          <w:rFonts w:ascii="Times New Roman" w:hAnsi="Times New Roman" w:cs="Times New Roman"/>
          <w:sz w:val="28"/>
          <w:szCs w:val="28"/>
        </w:rPr>
        <w:softHyphen/>
        <w:t>ка подбора проверочного слова, т.е. навыкам, необходимым для ов</w:t>
      </w:r>
      <w:r w:rsidRPr="00524976">
        <w:rPr>
          <w:rFonts w:ascii="Times New Roman" w:hAnsi="Times New Roman" w:cs="Times New Roman"/>
          <w:sz w:val="28"/>
          <w:szCs w:val="28"/>
        </w:rPr>
        <w:softHyphen/>
        <w:t>ладения орфографически правильным письмом.</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Начиная со II класса обучающиеся овладевают двумя способами про</w:t>
      </w:r>
      <w:r w:rsidRPr="00524976">
        <w:rPr>
          <w:rFonts w:ascii="Times New Roman" w:hAnsi="Times New Roman" w:cs="Times New Roman"/>
          <w:sz w:val="28"/>
          <w:szCs w:val="28"/>
        </w:rPr>
        <w:softHyphen/>
        <w:t>верки: путем изменения формы слова и путем подбора однокорен</w:t>
      </w:r>
      <w:r w:rsidRPr="00524976">
        <w:rPr>
          <w:rFonts w:ascii="Times New Roman" w:hAnsi="Times New Roman" w:cs="Times New Roman"/>
          <w:sz w:val="28"/>
          <w:szCs w:val="28"/>
        </w:rPr>
        <w:softHyphen/>
        <w:t>ных слов.</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На основе изучения состава слова усваивается правописание: глас</w:t>
      </w:r>
      <w:r w:rsidRPr="00524976">
        <w:rPr>
          <w:rFonts w:ascii="Times New Roman" w:hAnsi="Times New Roman" w:cs="Times New Roman"/>
          <w:sz w:val="28"/>
          <w:szCs w:val="28"/>
        </w:rPr>
        <w:softHyphen/>
        <w:t>ных и согласных в приставках; гласных в суффиксах; согласных (глухих - звонких, твердых - мягких, непроизносимых, двойных) в корне слова; безударных гласных (проверяемых и непроверяемых) в корне слова; разделительных</w:t>
      </w:r>
      <w:r w:rsidRPr="00524976">
        <w:rPr>
          <w:rFonts w:ascii="Times New Roman" w:hAnsi="Times New Roman" w:cs="Times New Roman"/>
          <w:b/>
          <w:bCs/>
          <w:sz w:val="28"/>
          <w:szCs w:val="28"/>
        </w:rPr>
        <w:t xml:space="preserve"> ь</w:t>
      </w:r>
      <w:r w:rsidRPr="00524976">
        <w:rPr>
          <w:rFonts w:ascii="Times New Roman" w:hAnsi="Times New Roman" w:cs="Times New Roman"/>
          <w:sz w:val="28"/>
          <w:szCs w:val="28"/>
        </w:rPr>
        <w:t xml:space="preserve"> и</w:t>
      </w:r>
      <w:r w:rsidRPr="00524976">
        <w:rPr>
          <w:rFonts w:ascii="Times New Roman" w:hAnsi="Times New Roman" w:cs="Times New Roman"/>
          <w:b/>
          <w:bCs/>
          <w:sz w:val="28"/>
          <w:szCs w:val="28"/>
        </w:rPr>
        <w:t xml:space="preserve"> ъ.</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iCs/>
          <w:sz w:val="28"/>
          <w:szCs w:val="28"/>
        </w:rPr>
        <w:t>Морфология</w:t>
      </w:r>
      <w:r w:rsidRPr="00524976">
        <w:rPr>
          <w:rFonts w:ascii="Times New Roman" w:hAnsi="Times New Roman" w:cs="Times New Roman"/>
          <w:sz w:val="28"/>
          <w:szCs w:val="28"/>
        </w:rPr>
        <w:t>. Программа предусматривает изучение грамматичес</w:t>
      </w:r>
      <w:r w:rsidRPr="00524976">
        <w:rPr>
          <w:rFonts w:ascii="Times New Roman" w:hAnsi="Times New Roman" w:cs="Times New Roman"/>
          <w:sz w:val="28"/>
          <w:szCs w:val="28"/>
        </w:rPr>
        <w:softHyphen/>
        <w:t>кой темы «Морфология» в связи со словарно-логической, словарно- орфографической и лексической работой. Одной из ведущих задач изучения частей речи является уточнение смысла слов, которыми обучающиеся уже пользовались ранее, обогащение словарного запаса новыми словами, относящимися к различным частям речи, разви</w:t>
      </w:r>
      <w:r w:rsidRPr="00524976">
        <w:rPr>
          <w:rFonts w:ascii="Times New Roman" w:hAnsi="Times New Roman" w:cs="Times New Roman"/>
          <w:sz w:val="28"/>
          <w:szCs w:val="28"/>
        </w:rPr>
        <w:softHyphen/>
        <w:t>тие умения точно употреблять слова. В процессе изучения частей речи обучающиеся знакомятся с грамматическими значениями существитель</w:t>
      </w:r>
      <w:r w:rsidRPr="00524976">
        <w:rPr>
          <w:rFonts w:ascii="Times New Roman" w:hAnsi="Times New Roman" w:cs="Times New Roman"/>
          <w:sz w:val="28"/>
          <w:szCs w:val="28"/>
        </w:rPr>
        <w:softHyphen/>
        <w:t>ных (род, число, падеж и т. д.) и их звуковым оформлением, закреп</w:t>
      </w:r>
      <w:r w:rsidRPr="00524976">
        <w:rPr>
          <w:rFonts w:ascii="Times New Roman" w:hAnsi="Times New Roman" w:cs="Times New Roman"/>
          <w:sz w:val="28"/>
          <w:szCs w:val="28"/>
        </w:rPr>
        <w:softHyphen/>
        <w:t>ляют литературные орфоэпические нормы их употребления.</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Обучающиеся учатся распознавать (различать) части речи на осно</w:t>
      </w:r>
      <w:r w:rsidRPr="00524976">
        <w:rPr>
          <w:rFonts w:ascii="Times New Roman" w:hAnsi="Times New Roman" w:cs="Times New Roman"/>
          <w:sz w:val="28"/>
          <w:szCs w:val="28"/>
        </w:rPr>
        <w:softHyphen/>
        <w:t>ве их семантики (общего лексического значения), вопросов, формы словоизменения. В связи с изучением частей речи идет и система</w:t>
      </w:r>
      <w:r w:rsidRPr="00524976">
        <w:rPr>
          <w:rFonts w:ascii="Times New Roman" w:hAnsi="Times New Roman" w:cs="Times New Roman"/>
          <w:sz w:val="28"/>
          <w:szCs w:val="28"/>
        </w:rPr>
        <w:softHyphen/>
        <w:t>тизация знаний о частях слова (корень, суффикс). В начальных классах изучаются следующие части речи: имена существительные, имена прилагательные, глаголы, личные местоимения, предлоги.</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Содержание работы по изучению частей речи усложняется, рас</w:t>
      </w:r>
      <w:r w:rsidRPr="00524976">
        <w:rPr>
          <w:rFonts w:ascii="Times New Roman" w:hAnsi="Times New Roman" w:cs="Times New Roman"/>
          <w:sz w:val="28"/>
          <w:szCs w:val="28"/>
        </w:rPr>
        <w:softHyphen/>
        <w:t>ширяется от класса к классу.</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Имя существительное. Во II классе обучающиеся практически усваивают общее лексическое значение имени существительного (обо</w:t>
      </w:r>
      <w:r w:rsidRPr="00524976">
        <w:rPr>
          <w:rFonts w:ascii="Times New Roman" w:hAnsi="Times New Roman" w:cs="Times New Roman"/>
          <w:sz w:val="28"/>
          <w:szCs w:val="28"/>
        </w:rPr>
        <w:softHyphen/>
        <w:t>значение предмета), практически усваивают грамматические призна</w:t>
      </w:r>
      <w:r w:rsidRPr="00524976">
        <w:rPr>
          <w:rFonts w:ascii="Times New Roman" w:hAnsi="Times New Roman" w:cs="Times New Roman"/>
          <w:sz w:val="28"/>
          <w:szCs w:val="28"/>
        </w:rPr>
        <w:softHyphen/>
        <w:t>ки имени существительного, учатся ставить вопросы кто? что? к словам, различать по вопросу одушевленные и неодушевленные су</w:t>
      </w:r>
      <w:r w:rsidRPr="00524976">
        <w:rPr>
          <w:rFonts w:ascii="Times New Roman" w:hAnsi="Times New Roman" w:cs="Times New Roman"/>
          <w:sz w:val="28"/>
          <w:szCs w:val="28"/>
        </w:rPr>
        <w:softHyphen/>
        <w:t>ществительные (без термина), имена существительные нарицатель</w:t>
      </w:r>
      <w:r w:rsidRPr="00524976">
        <w:rPr>
          <w:rFonts w:ascii="Times New Roman" w:hAnsi="Times New Roman" w:cs="Times New Roman"/>
          <w:sz w:val="28"/>
          <w:szCs w:val="28"/>
        </w:rPr>
        <w:softHyphen/>
        <w:t>ные и собственные (без термина), знакомятся с изменением суще</w:t>
      </w:r>
      <w:r w:rsidRPr="00524976">
        <w:rPr>
          <w:rFonts w:ascii="Times New Roman" w:hAnsi="Times New Roman" w:cs="Times New Roman"/>
          <w:sz w:val="28"/>
          <w:szCs w:val="28"/>
        </w:rPr>
        <w:softHyphen/>
        <w:t>ствительных по числам (вводится термин «единственное и множе</w:t>
      </w:r>
      <w:r w:rsidRPr="00524976">
        <w:rPr>
          <w:rFonts w:ascii="Times New Roman" w:hAnsi="Times New Roman" w:cs="Times New Roman"/>
          <w:sz w:val="28"/>
          <w:szCs w:val="28"/>
        </w:rPr>
        <w:softHyphen/>
        <w:t xml:space="preserve">ственное число»), знакомятся со словами, имеющими только единственное, только множественное число, учатся практически </w:t>
      </w:r>
      <w:r w:rsidRPr="00524976">
        <w:rPr>
          <w:rFonts w:ascii="Times New Roman" w:hAnsi="Times New Roman" w:cs="Times New Roman"/>
          <w:sz w:val="28"/>
          <w:szCs w:val="28"/>
        </w:rPr>
        <w:lastRenderedPageBreak/>
        <w:t>распознавать род имен существительных (подставляя притяжатель</w:t>
      </w:r>
      <w:r w:rsidRPr="00524976">
        <w:rPr>
          <w:rFonts w:ascii="Times New Roman" w:hAnsi="Times New Roman" w:cs="Times New Roman"/>
          <w:sz w:val="28"/>
          <w:szCs w:val="28"/>
        </w:rPr>
        <w:softHyphen/>
        <w:t>ные и личные местоимения).</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В III классе у обучающихся формируется лексико-грамматическое понятие «имя существительное» и вводится термин «имя существи</w:t>
      </w:r>
      <w:r w:rsidRPr="00524976">
        <w:rPr>
          <w:rFonts w:ascii="Times New Roman" w:hAnsi="Times New Roman" w:cs="Times New Roman"/>
          <w:sz w:val="28"/>
          <w:szCs w:val="28"/>
        </w:rPr>
        <w:softHyphen/>
        <w:t>тельное». Обучающиеся группируют существительные по родам, учатся правильно писать родовые окончания имен существительных, зна</w:t>
      </w:r>
      <w:r w:rsidRPr="00524976">
        <w:rPr>
          <w:rFonts w:ascii="Times New Roman" w:hAnsi="Times New Roman" w:cs="Times New Roman"/>
          <w:sz w:val="28"/>
          <w:szCs w:val="28"/>
        </w:rPr>
        <w:softHyphen/>
        <w:t>комятся с правилом употребления</w:t>
      </w:r>
      <w:r w:rsidRPr="00524976">
        <w:rPr>
          <w:rFonts w:ascii="Times New Roman" w:hAnsi="Times New Roman" w:cs="Times New Roman"/>
          <w:b/>
          <w:bCs/>
          <w:sz w:val="28"/>
          <w:szCs w:val="28"/>
        </w:rPr>
        <w:t xml:space="preserve"> ь</w:t>
      </w:r>
      <w:r w:rsidRPr="00524976">
        <w:rPr>
          <w:rFonts w:ascii="Times New Roman" w:hAnsi="Times New Roman" w:cs="Times New Roman"/>
          <w:sz w:val="28"/>
          <w:szCs w:val="28"/>
        </w:rPr>
        <w:t xml:space="preserve"> на конце существительных жен</w:t>
      </w:r>
      <w:r w:rsidRPr="00524976">
        <w:rPr>
          <w:rFonts w:ascii="Times New Roman" w:hAnsi="Times New Roman" w:cs="Times New Roman"/>
          <w:sz w:val="28"/>
          <w:szCs w:val="28"/>
        </w:rPr>
        <w:softHyphen/>
        <w:t>ского рода после шипящих</w:t>
      </w:r>
      <w:r w:rsidRPr="00524976">
        <w:rPr>
          <w:rFonts w:ascii="Times New Roman" w:hAnsi="Times New Roman" w:cs="Times New Roman"/>
          <w:iCs/>
          <w:sz w:val="28"/>
          <w:szCs w:val="28"/>
        </w:rPr>
        <w:t xml:space="preserve"> (рожь</w:t>
      </w:r>
      <w:r w:rsidRPr="00524976">
        <w:rPr>
          <w:rFonts w:ascii="Times New Roman" w:hAnsi="Times New Roman" w:cs="Times New Roman"/>
          <w:sz w:val="28"/>
          <w:szCs w:val="28"/>
        </w:rPr>
        <w:t>, но</w:t>
      </w:r>
      <w:r w:rsidRPr="00524976">
        <w:rPr>
          <w:rFonts w:ascii="Times New Roman" w:hAnsi="Times New Roman" w:cs="Times New Roman"/>
          <w:iCs/>
          <w:sz w:val="28"/>
          <w:szCs w:val="28"/>
        </w:rPr>
        <w:t xml:space="preserve"> нож).</w:t>
      </w:r>
      <w:r w:rsidRPr="00524976">
        <w:rPr>
          <w:rFonts w:ascii="Times New Roman" w:hAnsi="Times New Roman" w:cs="Times New Roman"/>
          <w:sz w:val="28"/>
          <w:szCs w:val="28"/>
        </w:rPr>
        <w:t xml:space="preserve"> Обучающиеся обращают внимание на то, что существительное в предложении выступает и в роли подлежащего, и в роли второстепенного члена предложения.</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В IV классе углубляются знания об имени существительном. Обучающиеся изучают изменение имен существительных по числам и падежам, учатся распознавать тип склонения. Овладевая склоне</w:t>
      </w:r>
      <w:r w:rsidRPr="00524976">
        <w:rPr>
          <w:rFonts w:ascii="Times New Roman" w:hAnsi="Times New Roman" w:cs="Times New Roman"/>
          <w:sz w:val="28"/>
          <w:szCs w:val="28"/>
        </w:rPr>
        <w:softHyphen/>
        <w:t>нием существительных, обучающиеся знакомятся с семантикой падежей (их значением), вопросами, окончаниями и предлогами в предложно-падежных конструкциях. Дается название падежей. Отрабаты</w:t>
      </w:r>
      <w:r w:rsidRPr="00524976">
        <w:rPr>
          <w:rFonts w:ascii="Times New Roman" w:hAnsi="Times New Roman" w:cs="Times New Roman"/>
          <w:sz w:val="28"/>
          <w:szCs w:val="28"/>
        </w:rPr>
        <w:softHyphen/>
        <w:t>вается правописание безударных падежных окончаний (кроме окон</w:t>
      </w:r>
      <w:r w:rsidRPr="00524976">
        <w:rPr>
          <w:rFonts w:ascii="Times New Roman" w:hAnsi="Times New Roman" w:cs="Times New Roman"/>
          <w:sz w:val="28"/>
          <w:szCs w:val="28"/>
        </w:rPr>
        <w:softHyphen/>
        <w:t>чаний существительных  на</w:t>
      </w:r>
      <w:r w:rsidRPr="00524976">
        <w:rPr>
          <w:rFonts w:ascii="Times New Roman" w:hAnsi="Times New Roman" w:cs="Times New Roman"/>
          <w:b/>
          <w:bCs/>
          <w:sz w:val="28"/>
          <w:szCs w:val="28"/>
        </w:rPr>
        <w:t xml:space="preserve"> -ий, -ия, -ие</w:t>
      </w:r>
      <w:r w:rsidRPr="00524976">
        <w:rPr>
          <w:rFonts w:ascii="Times New Roman" w:hAnsi="Times New Roman" w:cs="Times New Roman"/>
          <w:sz w:val="28"/>
          <w:szCs w:val="28"/>
        </w:rPr>
        <w:t xml:space="preserve"> и окончания</w:t>
      </w:r>
      <w:r w:rsidRPr="00524976">
        <w:rPr>
          <w:rFonts w:ascii="Times New Roman" w:hAnsi="Times New Roman" w:cs="Times New Roman"/>
          <w:b/>
          <w:bCs/>
          <w:sz w:val="28"/>
          <w:szCs w:val="28"/>
        </w:rPr>
        <w:t xml:space="preserve"> -ем, -ом</w:t>
      </w:r>
      <w:r w:rsidRPr="00524976">
        <w:rPr>
          <w:rFonts w:ascii="Times New Roman" w:hAnsi="Times New Roman" w:cs="Times New Roman"/>
          <w:sz w:val="28"/>
          <w:szCs w:val="28"/>
        </w:rPr>
        <w:t xml:space="preserve"> в тво</w:t>
      </w:r>
      <w:r w:rsidRPr="00524976">
        <w:rPr>
          <w:rFonts w:ascii="Times New Roman" w:hAnsi="Times New Roman" w:cs="Times New Roman"/>
          <w:sz w:val="28"/>
          <w:szCs w:val="28"/>
        </w:rPr>
        <w:softHyphen/>
        <w:t>рительном падеже после шипящих).</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Имя прилагательное. Изучению имени прилагательного уделяется особое внимание, так как упот</w:t>
      </w:r>
      <w:r w:rsidRPr="00524976">
        <w:rPr>
          <w:rFonts w:ascii="Times New Roman" w:hAnsi="Times New Roman" w:cs="Times New Roman"/>
          <w:sz w:val="28"/>
          <w:szCs w:val="28"/>
        </w:rPr>
        <w:softHyphen/>
        <w:t>ребление прилагательных вызывает у обучающихся с ТНР значительные трудности, сопровождается большим количеством аграмматизмов, что связано с отвлеченным характером лексического значения прилагательных, необходимостью выделения признака из общего образа предмета, правильного оформления (согласования) связи между прилагатель</w:t>
      </w:r>
      <w:r w:rsidRPr="00524976">
        <w:rPr>
          <w:rFonts w:ascii="Times New Roman" w:hAnsi="Times New Roman" w:cs="Times New Roman"/>
          <w:sz w:val="28"/>
          <w:szCs w:val="28"/>
        </w:rPr>
        <w:softHyphen/>
        <w:t>ным и существительным.</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Во II классе обучающиеся знакомятся с общим лексическим значе</w:t>
      </w:r>
      <w:r w:rsidRPr="00524976">
        <w:rPr>
          <w:rFonts w:ascii="Times New Roman" w:hAnsi="Times New Roman" w:cs="Times New Roman"/>
          <w:sz w:val="28"/>
          <w:szCs w:val="28"/>
        </w:rPr>
        <w:softHyphen/>
        <w:t>нием слов, отвечающих на вопросы какой? какая? какое? ка</w:t>
      </w:r>
      <w:r w:rsidRPr="00524976">
        <w:rPr>
          <w:rFonts w:ascii="Times New Roman" w:hAnsi="Times New Roman" w:cs="Times New Roman"/>
          <w:sz w:val="28"/>
          <w:szCs w:val="28"/>
        </w:rPr>
        <w:softHyphen/>
        <w:t>кие? Обучающиеся практически усваивают понятие признака пред</w:t>
      </w:r>
      <w:r w:rsidRPr="00524976">
        <w:rPr>
          <w:rFonts w:ascii="Times New Roman" w:hAnsi="Times New Roman" w:cs="Times New Roman"/>
          <w:sz w:val="28"/>
          <w:szCs w:val="28"/>
        </w:rPr>
        <w:softHyphen/>
        <w:t>мета (вкус, цвет и т. д.), учатся распознавать слова этой категории в речи, узнают, что слово, обозначающее признак предмета, связа</w:t>
      </w:r>
      <w:r w:rsidRPr="00524976">
        <w:rPr>
          <w:rFonts w:ascii="Times New Roman" w:hAnsi="Times New Roman" w:cs="Times New Roman"/>
          <w:sz w:val="28"/>
          <w:szCs w:val="28"/>
        </w:rPr>
        <w:softHyphen/>
        <w:t>но в речи по смыслу с другим словом (обозначающим предмет), про</w:t>
      </w:r>
      <w:r w:rsidRPr="00524976">
        <w:rPr>
          <w:rFonts w:ascii="Times New Roman" w:hAnsi="Times New Roman" w:cs="Times New Roman"/>
          <w:sz w:val="28"/>
          <w:szCs w:val="28"/>
        </w:rPr>
        <w:softHyphen/>
        <w:t>водят первоначальные наблюдения над изменением прилагательных (без термина) по родам и числам с опорой на род и число существи</w:t>
      </w:r>
      <w:r w:rsidRPr="00524976">
        <w:rPr>
          <w:rFonts w:ascii="Times New Roman" w:hAnsi="Times New Roman" w:cs="Times New Roman"/>
          <w:sz w:val="28"/>
          <w:szCs w:val="28"/>
        </w:rPr>
        <w:softHyphen/>
        <w:t>тельных, учатся ставить вопрос к прилагательным. Первоначально проводится работа над прилагательными с ударным окончанием, которое совпадает с окончанием вопроса</w:t>
      </w:r>
      <w:r w:rsidRPr="00524976">
        <w:rPr>
          <w:rFonts w:ascii="Times New Roman" w:hAnsi="Times New Roman" w:cs="Times New Roman"/>
          <w:b/>
          <w:bCs/>
          <w:sz w:val="28"/>
          <w:szCs w:val="28"/>
        </w:rPr>
        <w:t xml:space="preserve"> (-ой, -ая, -ое).</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В III классе проводится более углубленное ознакомление со зна</w:t>
      </w:r>
      <w:r w:rsidRPr="00524976">
        <w:rPr>
          <w:rFonts w:ascii="Times New Roman" w:hAnsi="Times New Roman" w:cs="Times New Roman"/>
          <w:sz w:val="28"/>
          <w:szCs w:val="28"/>
        </w:rPr>
        <w:softHyphen/>
        <w:t>чением и некоторыми формальными признаками имени прилагатель</w:t>
      </w:r>
      <w:r w:rsidRPr="00524976">
        <w:rPr>
          <w:rFonts w:ascii="Times New Roman" w:hAnsi="Times New Roman" w:cs="Times New Roman"/>
          <w:sz w:val="28"/>
          <w:szCs w:val="28"/>
        </w:rPr>
        <w:softHyphen/>
        <w:t>ного, у обучающихся формируется лексико-грамматическое понятие «имя прилагательное». Они знакомятся с изменением по родам и числам, с родовыми окончаниями и окончаниями множе</w:t>
      </w:r>
      <w:r w:rsidRPr="00524976">
        <w:rPr>
          <w:rFonts w:ascii="Times New Roman" w:hAnsi="Times New Roman" w:cs="Times New Roman"/>
          <w:sz w:val="28"/>
          <w:szCs w:val="28"/>
        </w:rPr>
        <w:softHyphen/>
        <w:t>ственного числа. Обучающиеся усваивают, что имя прилагательное в предложении является второстепенным членом предложения. Уточняется характер связи прилагательного с существительным (род и число прилагательного зависят от рода и числа существительного, с кото</w:t>
      </w:r>
      <w:r w:rsidRPr="00524976">
        <w:rPr>
          <w:rFonts w:ascii="Times New Roman" w:hAnsi="Times New Roman" w:cs="Times New Roman"/>
          <w:sz w:val="28"/>
          <w:szCs w:val="28"/>
        </w:rPr>
        <w:softHyphen/>
        <w:t>рым оно связано).</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lastRenderedPageBreak/>
        <w:t>В IV классе углубляются знания об изменении прилагательных по родам и числам. Центральное место отводится правописанию безударных падежных окончаний прилагательных. Обучающиеся полу</w:t>
      </w:r>
      <w:r w:rsidRPr="00524976">
        <w:rPr>
          <w:rFonts w:ascii="Times New Roman" w:hAnsi="Times New Roman" w:cs="Times New Roman"/>
          <w:sz w:val="28"/>
          <w:szCs w:val="28"/>
        </w:rPr>
        <w:softHyphen/>
        <w:t>чают практические знания о полных и кратких прилагательных.</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Глагол. В связи с нарушениями синтаксической структуры пред</w:t>
      </w:r>
      <w:r w:rsidRPr="00524976">
        <w:rPr>
          <w:rFonts w:ascii="Times New Roman" w:hAnsi="Times New Roman" w:cs="Times New Roman"/>
          <w:sz w:val="28"/>
          <w:szCs w:val="28"/>
        </w:rPr>
        <w:softHyphen/>
        <w:t>ложения у обучающихся с ТНР изучению глагола как части речи отводится большое место в программе. Это связано с тем, что именно глагол чаще всего выступает в роли предиката, яв</w:t>
      </w:r>
      <w:r w:rsidRPr="00524976">
        <w:rPr>
          <w:rFonts w:ascii="Times New Roman" w:hAnsi="Times New Roman" w:cs="Times New Roman"/>
          <w:sz w:val="28"/>
          <w:szCs w:val="28"/>
        </w:rPr>
        <w:softHyphen/>
        <w:t>ляется основным организующим звеном структуры предложения. Кроме того, усвоение предикативности является необходимым ус</w:t>
      </w:r>
      <w:r w:rsidRPr="00524976">
        <w:rPr>
          <w:rFonts w:ascii="Times New Roman" w:hAnsi="Times New Roman" w:cs="Times New Roman"/>
          <w:sz w:val="28"/>
          <w:szCs w:val="28"/>
        </w:rPr>
        <w:softHyphen/>
        <w:t>ловием формирования внутренней речи.</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Во II классе учитель раскрывает общее лексическое значение гла</w:t>
      </w:r>
      <w:r w:rsidRPr="00524976">
        <w:rPr>
          <w:rFonts w:ascii="Times New Roman" w:hAnsi="Times New Roman" w:cs="Times New Roman"/>
          <w:sz w:val="28"/>
          <w:szCs w:val="28"/>
        </w:rPr>
        <w:softHyphen/>
        <w:t>голов. Обучающиеся анализируют употребление в речи (без термина) слов, отвечающих на вопросы что делать? что сделать?, учатся пра</w:t>
      </w:r>
      <w:r w:rsidRPr="00524976">
        <w:rPr>
          <w:rFonts w:ascii="Times New Roman" w:hAnsi="Times New Roman" w:cs="Times New Roman"/>
          <w:sz w:val="28"/>
          <w:szCs w:val="28"/>
        </w:rPr>
        <w:softHyphen/>
        <w:t>вильно ставить вопрос к слову. Уточнение значения глагола необ</w:t>
      </w:r>
      <w:r w:rsidRPr="00524976">
        <w:rPr>
          <w:rFonts w:ascii="Times New Roman" w:hAnsi="Times New Roman" w:cs="Times New Roman"/>
          <w:sz w:val="28"/>
          <w:szCs w:val="28"/>
        </w:rPr>
        <w:softHyphen/>
        <w:t>ходимо проводить в процессе дифференциации значений существи</w:t>
      </w:r>
      <w:r w:rsidRPr="00524976">
        <w:rPr>
          <w:rFonts w:ascii="Times New Roman" w:hAnsi="Times New Roman" w:cs="Times New Roman"/>
          <w:sz w:val="28"/>
          <w:szCs w:val="28"/>
        </w:rPr>
        <w:softHyphen/>
        <w:t>тельных, прилагательных, глаголов (предмет, признак, действие предмета). Одновременно осуществляется практическое знакомство обучающихся с изменением глаголов по числам, временам, глаголов прошедшего времени по родам, усвое</w:t>
      </w:r>
      <w:r w:rsidRPr="00524976">
        <w:rPr>
          <w:rFonts w:ascii="Times New Roman" w:hAnsi="Times New Roman" w:cs="Times New Roman"/>
          <w:sz w:val="28"/>
          <w:szCs w:val="28"/>
        </w:rPr>
        <w:softHyphen/>
        <w:t>ние видов глаголов.</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Начинать работу целесообразно с таких глаголов, морфологичес</w:t>
      </w:r>
      <w:r w:rsidRPr="00524976">
        <w:rPr>
          <w:rFonts w:ascii="Times New Roman" w:hAnsi="Times New Roman" w:cs="Times New Roman"/>
          <w:sz w:val="28"/>
          <w:szCs w:val="28"/>
        </w:rPr>
        <w:softHyphen/>
        <w:t>кий состав которых включает корень и окончание</w:t>
      </w:r>
      <w:r w:rsidRPr="00524976">
        <w:rPr>
          <w:rFonts w:ascii="Times New Roman" w:hAnsi="Times New Roman" w:cs="Times New Roman"/>
          <w:iCs/>
          <w:sz w:val="28"/>
          <w:szCs w:val="28"/>
        </w:rPr>
        <w:t xml:space="preserve"> (ходит, прыга</w:t>
      </w:r>
      <w:r w:rsidRPr="00524976">
        <w:rPr>
          <w:rFonts w:ascii="Times New Roman" w:hAnsi="Times New Roman" w:cs="Times New Roman"/>
          <w:iCs/>
          <w:sz w:val="28"/>
          <w:szCs w:val="28"/>
        </w:rPr>
        <w:softHyphen/>
        <w:t>ет, бросает, ест),</w:t>
      </w:r>
      <w:r w:rsidRPr="00524976">
        <w:rPr>
          <w:rFonts w:ascii="Times New Roman" w:hAnsi="Times New Roman" w:cs="Times New Roman"/>
          <w:sz w:val="28"/>
          <w:szCs w:val="28"/>
        </w:rPr>
        <w:t xml:space="preserve"> на примере действий, которые могут быть вы</w:t>
      </w:r>
      <w:r w:rsidRPr="00524976">
        <w:rPr>
          <w:rFonts w:ascii="Times New Roman" w:hAnsi="Times New Roman" w:cs="Times New Roman"/>
          <w:sz w:val="28"/>
          <w:szCs w:val="28"/>
        </w:rPr>
        <w:softHyphen/>
        <w:t>полнены самими обучающимися. В дальнейшем словарь по</w:t>
      </w:r>
      <w:r w:rsidRPr="00524976">
        <w:rPr>
          <w:rFonts w:ascii="Times New Roman" w:hAnsi="Times New Roman" w:cs="Times New Roman"/>
          <w:sz w:val="28"/>
          <w:szCs w:val="28"/>
        </w:rPr>
        <w:softHyphen/>
        <w:t>полняется приставочными глаголами. Обучающиеся усваивают, что глагол в предложении является главным членом предложения - ска</w:t>
      </w:r>
      <w:r w:rsidRPr="00524976">
        <w:rPr>
          <w:rFonts w:ascii="Times New Roman" w:hAnsi="Times New Roman" w:cs="Times New Roman"/>
          <w:sz w:val="28"/>
          <w:szCs w:val="28"/>
        </w:rPr>
        <w:softHyphen/>
        <w:t>зуемым.</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В III классе у обучающихся формируется лексико-грамматическое поня</w:t>
      </w:r>
      <w:r w:rsidRPr="00524976">
        <w:rPr>
          <w:rFonts w:ascii="Times New Roman" w:hAnsi="Times New Roman" w:cs="Times New Roman"/>
          <w:sz w:val="28"/>
          <w:szCs w:val="28"/>
        </w:rPr>
        <w:softHyphen/>
        <w:t>тие «глагол». Обучающиеся упражняются в опреде</w:t>
      </w:r>
      <w:r w:rsidRPr="00524976">
        <w:rPr>
          <w:rFonts w:ascii="Times New Roman" w:hAnsi="Times New Roman" w:cs="Times New Roman"/>
          <w:sz w:val="28"/>
          <w:szCs w:val="28"/>
        </w:rPr>
        <w:softHyphen/>
        <w:t>лении вида глагола, что подготавливает их к знакомству с изменением глагола по временам и усвоению соответствующих терминов (настоящее, прошедшее, будущее время). Знакомятся с изменением глаго</w:t>
      </w:r>
      <w:r w:rsidRPr="00524976">
        <w:rPr>
          <w:rFonts w:ascii="Times New Roman" w:hAnsi="Times New Roman" w:cs="Times New Roman"/>
          <w:sz w:val="28"/>
          <w:szCs w:val="28"/>
        </w:rPr>
        <w:softHyphen/>
        <w:t>лов по числам, ведут наблюдения за изменением по лицам (в прошед</w:t>
      </w:r>
      <w:r w:rsidRPr="00524976">
        <w:rPr>
          <w:rFonts w:ascii="Times New Roman" w:hAnsi="Times New Roman" w:cs="Times New Roman"/>
          <w:sz w:val="28"/>
          <w:szCs w:val="28"/>
        </w:rPr>
        <w:softHyphen/>
        <w:t>шем времени), закрепляют употребление и правописание частицы «не» с глаголами, правописание неопределенной формы глагола.</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В IV классе обучающиеся более углубленно знакомятся с неопре</w:t>
      </w:r>
      <w:r w:rsidRPr="00524976">
        <w:rPr>
          <w:rFonts w:ascii="Times New Roman" w:hAnsi="Times New Roman" w:cs="Times New Roman"/>
          <w:sz w:val="28"/>
          <w:szCs w:val="28"/>
        </w:rPr>
        <w:softHyphen/>
        <w:t>деленной формой глагола (без суффикса -ся и с суффиксом -ся), со спряжением глаголов, упражняются в рас</w:t>
      </w:r>
      <w:r w:rsidRPr="00524976">
        <w:rPr>
          <w:rFonts w:ascii="Times New Roman" w:hAnsi="Times New Roman" w:cs="Times New Roman"/>
          <w:sz w:val="28"/>
          <w:szCs w:val="28"/>
        </w:rPr>
        <w:softHyphen/>
        <w:t>познавании спряжения глагола по неопределенной форме, учатся распознавать лицо глагола (по местоимению и окончанию).</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Программой предусмотрены упражнения в спряжении глаголов (сначала с ударными, затем с безударными окончания</w:t>
      </w:r>
      <w:r w:rsidRPr="00524976">
        <w:rPr>
          <w:rFonts w:ascii="Times New Roman" w:hAnsi="Times New Roman" w:cs="Times New Roman"/>
          <w:sz w:val="28"/>
          <w:szCs w:val="28"/>
        </w:rPr>
        <w:softHyphen/>
        <w:t>ми), изучение глаголов-исключений. У обучающихся формируются пред</w:t>
      </w:r>
      <w:r w:rsidRPr="00524976">
        <w:rPr>
          <w:rFonts w:ascii="Times New Roman" w:hAnsi="Times New Roman" w:cs="Times New Roman"/>
          <w:sz w:val="28"/>
          <w:szCs w:val="28"/>
        </w:rPr>
        <w:softHyphen/>
        <w:t>посылки правильного правописания личных безударных окончаний глагола, правописания</w:t>
      </w:r>
      <w:r w:rsidRPr="00524976">
        <w:rPr>
          <w:rFonts w:ascii="Times New Roman" w:hAnsi="Times New Roman" w:cs="Times New Roman"/>
          <w:b/>
          <w:bCs/>
          <w:sz w:val="28"/>
          <w:szCs w:val="28"/>
        </w:rPr>
        <w:t xml:space="preserve"> ь</w:t>
      </w:r>
      <w:r w:rsidRPr="00524976">
        <w:rPr>
          <w:rFonts w:ascii="Times New Roman" w:hAnsi="Times New Roman" w:cs="Times New Roman"/>
          <w:sz w:val="28"/>
          <w:szCs w:val="28"/>
        </w:rPr>
        <w:t xml:space="preserve"> после шипящих в окончаниях глаголов 2-го лица единственного числа в настоящем времени.</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Местоимение. Мес</w:t>
      </w:r>
      <w:r w:rsidRPr="00524976">
        <w:rPr>
          <w:rFonts w:ascii="Times New Roman" w:hAnsi="Times New Roman" w:cs="Times New Roman"/>
          <w:sz w:val="28"/>
          <w:szCs w:val="28"/>
        </w:rPr>
        <w:softHyphen/>
        <w:t>тоимения изучаются лишь в IV классе.</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lastRenderedPageBreak/>
        <w:t>Обучающиеся знакомятся с личными местоимениями 1, 2, 3-го лица единственного и множественного числа, осознают их значение, учатся правильно употреблять местоимения в устной и письменной речи. Серьезное внимание уделяется правописанию местоимений с предлогами, безударной гласной в местоимениях. Склонение местоимений не изучается, но в практическом плане обучающиеся закрепляют формы словоизменения личных местоимений: например,</w:t>
      </w:r>
      <w:r w:rsidRPr="00524976">
        <w:rPr>
          <w:rFonts w:ascii="Times New Roman" w:hAnsi="Times New Roman" w:cs="Times New Roman"/>
          <w:iCs/>
          <w:sz w:val="28"/>
          <w:szCs w:val="28"/>
        </w:rPr>
        <w:t xml:space="preserve"> спросить у (я, ты, он, она, вы).</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Предлог. Работа над предлогом проводится в течение четырех лет обучения в начальной школе в качестве самостоятельной темы.</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Обучающиеся изучают предлог со II класса. Учитель формирует пред</w:t>
      </w:r>
      <w:r w:rsidRPr="00524976">
        <w:rPr>
          <w:rFonts w:ascii="Times New Roman" w:hAnsi="Times New Roman" w:cs="Times New Roman"/>
          <w:sz w:val="28"/>
          <w:szCs w:val="28"/>
        </w:rPr>
        <w:softHyphen/>
        <w:t>ставление о предлоге как слове, как служебной части речи, знако</w:t>
      </w:r>
      <w:r w:rsidRPr="00524976">
        <w:rPr>
          <w:rFonts w:ascii="Times New Roman" w:hAnsi="Times New Roman" w:cs="Times New Roman"/>
          <w:sz w:val="28"/>
          <w:szCs w:val="28"/>
        </w:rPr>
        <w:softHyphen/>
        <w:t>мит с ролью предлога в предложении, со значением пред</w:t>
      </w:r>
      <w:r w:rsidRPr="00524976">
        <w:rPr>
          <w:rFonts w:ascii="Times New Roman" w:hAnsi="Times New Roman" w:cs="Times New Roman"/>
          <w:sz w:val="28"/>
          <w:szCs w:val="28"/>
        </w:rPr>
        <w:softHyphen/>
        <w:t>логов. Обучающиеся изучают правописание предлогов (единообраз</w:t>
      </w:r>
      <w:r w:rsidRPr="00524976">
        <w:rPr>
          <w:rFonts w:ascii="Times New Roman" w:hAnsi="Times New Roman" w:cs="Times New Roman"/>
          <w:sz w:val="28"/>
          <w:szCs w:val="28"/>
        </w:rPr>
        <w:softHyphen/>
        <w:t>ное написание, не совпадающее с произношением гласных и согласных, раздельное написание с другими словами), закрепляют различие между предлогами и приставками.</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У обучающихся с ТНР эти правила вызывают затруд</w:t>
      </w:r>
      <w:r w:rsidRPr="00524976">
        <w:rPr>
          <w:rFonts w:ascii="Times New Roman" w:hAnsi="Times New Roman" w:cs="Times New Roman"/>
          <w:sz w:val="28"/>
          <w:szCs w:val="28"/>
        </w:rPr>
        <w:softHyphen/>
        <w:t>нения, поэтому необходимо учитывать степень лексической, мор</w:t>
      </w:r>
      <w:r w:rsidRPr="00524976">
        <w:rPr>
          <w:rFonts w:ascii="Times New Roman" w:hAnsi="Times New Roman" w:cs="Times New Roman"/>
          <w:sz w:val="28"/>
          <w:szCs w:val="28"/>
        </w:rPr>
        <w:softHyphen/>
        <w:t>фологической и фонетической трудности при подборе речевого ма</w:t>
      </w:r>
      <w:r w:rsidRPr="00524976">
        <w:rPr>
          <w:rFonts w:ascii="Times New Roman" w:hAnsi="Times New Roman" w:cs="Times New Roman"/>
          <w:sz w:val="28"/>
          <w:szCs w:val="28"/>
        </w:rPr>
        <w:softHyphen/>
        <w:t>териала.</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Анализируется звукобуквенный состав сочетания предлога со словом. Уделяется большое внимание упражнениям по определению места предлога в предложении.</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Знания о предлогах закрепляются при изучении падежей имен существительных во II—IV классах.</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Союзы. Как служебные части речи, они рассматриваются лишь в связи с изучением раздела «Синтаксис».</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Наречие. Ознакомление с наречиями в начальных классах про</w:t>
      </w:r>
      <w:r w:rsidRPr="00524976">
        <w:rPr>
          <w:rFonts w:ascii="Times New Roman" w:hAnsi="Times New Roman" w:cs="Times New Roman"/>
          <w:sz w:val="28"/>
          <w:szCs w:val="28"/>
        </w:rPr>
        <w:softHyphen/>
        <w:t>водится на практическом уровне. Правописание наиболее распространенных наречий усваивает</w:t>
      </w:r>
      <w:r w:rsidRPr="00524976">
        <w:rPr>
          <w:rFonts w:ascii="Times New Roman" w:hAnsi="Times New Roman" w:cs="Times New Roman"/>
          <w:sz w:val="28"/>
          <w:szCs w:val="28"/>
        </w:rPr>
        <w:softHyphen/>
        <w:t>ся обучающимися в словарном порядке.</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Обучающиеся учатся правильно употреблять слова, относящиеся к разным частям речи, в словосочетаниях, предложениях, в связных текстах. Работа над значениями различных частей речи, их грамматическими формами проводится в тесной связи с развитием мыш</w:t>
      </w:r>
      <w:r w:rsidRPr="00524976">
        <w:rPr>
          <w:rFonts w:ascii="Times New Roman" w:hAnsi="Times New Roman" w:cs="Times New Roman"/>
          <w:sz w:val="28"/>
          <w:szCs w:val="28"/>
        </w:rPr>
        <w:softHyphen/>
        <w:t>ления и речи в процессе наблюдения, сравнения, анализа языковых единиц на различном (по звуковой, морфологической и синтак</w:t>
      </w:r>
      <w:r w:rsidRPr="00524976">
        <w:rPr>
          <w:rFonts w:ascii="Times New Roman" w:hAnsi="Times New Roman" w:cs="Times New Roman"/>
          <w:sz w:val="28"/>
          <w:szCs w:val="28"/>
        </w:rPr>
        <w:softHyphen/>
        <w:t>сической структуре) речевом материале.</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b/>
          <w:bCs/>
          <w:sz w:val="28"/>
          <w:szCs w:val="28"/>
        </w:rPr>
        <w:t>Синтаксис. Пунктуация.</w:t>
      </w:r>
      <w:r w:rsidRPr="00524976">
        <w:rPr>
          <w:rFonts w:ascii="Times New Roman" w:hAnsi="Times New Roman" w:cs="Times New Roman"/>
          <w:sz w:val="28"/>
          <w:szCs w:val="28"/>
        </w:rPr>
        <w:t xml:space="preserve"> Работа над предложением занимает важное мес</w:t>
      </w:r>
      <w:r w:rsidRPr="00524976">
        <w:rPr>
          <w:rFonts w:ascii="Times New Roman" w:hAnsi="Times New Roman" w:cs="Times New Roman"/>
          <w:sz w:val="28"/>
          <w:szCs w:val="28"/>
        </w:rPr>
        <w:softHyphen/>
        <w:t>то в обучении учащихся с ТНР. В течение всех лет обучения в начальной школе обучающиеся постоянно получают знания о видах предложений с точки зрения цели высказывания (повест</w:t>
      </w:r>
      <w:r w:rsidRPr="00524976">
        <w:rPr>
          <w:rFonts w:ascii="Times New Roman" w:hAnsi="Times New Roman" w:cs="Times New Roman"/>
          <w:sz w:val="28"/>
          <w:szCs w:val="28"/>
        </w:rPr>
        <w:softHyphen/>
        <w:t>вовательные, вопросительные, побудительные, восклицательные), о членах предложения, о связи слов в предложении, о словосоче</w:t>
      </w:r>
      <w:r w:rsidRPr="00524976">
        <w:rPr>
          <w:rFonts w:ascii="Times New Roman" w:hAnsi="Times New Roman" w:cs="Times New Roman"/>
          <w:sz w:val="28"/>
          <w:szCs w:val="28"/>
        </w:rPr>
        <w:softHyphen/>
        <w:t>таниях, о пунктуации.</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Изучение предложения пронизывает все темы начального курса русского языка. Усвоение морфологии, фонетики, орфографии про</w:t>
      </w:r>
      <w:r w:rsidRPr="00524976">
        <w:rPr>
          <w:rFonts w:ascii="Times New Roman" w:hAnsi="Times New Roman" w:cs="Times New Roman"/>
          <w:sz w:val="28"/>
          <w:szCs w:val="28"/>
        </w:rPr>
        <w:softHyphen/>
        <w:t>водится на синтаксической основе. Именно в структуре предложе</w:t>
      </w:r>
      <w:r w:rsidRPr="00524976">
        <w:rPr>
          <w:rFonts w:ascii="Times New Roman" w:hAnsi="Times New Roman" w:cs="Times New Roman"/>
          <w:sz w:val="28"/>
          <w:szCs w:val="28"/>
        </w:rPr>
        <w:softHyphen/>
        <w:t>ния обучающиеся осознают роль частей речи, их словоизменение, овладевают лексикой языка, так как именно словосочетание и пред</w:t>
      </w:r>
      <w:r w:rsidRPr="00524976">
        <w:rPr>
          <w:rFonts w:ascii="Times New Roman" w:hAnsi="Times New Roman" w:cs="Times New Roman"/>
          <w:sz w:val="28"/>
          <w:szCs w:val="28"/>
        </w:rPr>
        <w:softHyphen/>
        <w:t xml:space="preserve">ложение раскрывают все оттенки </w:t>
      </w:r>
      <w:r w:rsidRPr="00524976">
        <w:rPr>
          <w:rFonts w:ascii="Times New Roman" w:hAnsi="Times New Roman" w:cs="Times New Roman"/>
          <w:sz w:val="28"/>
          <w:szCs w:val="28"/>
        </w:rPr>
        <w:lastRenderedPageBreak/>
        <w:t>лексического и грамматического значения. Употребление слова в различных словосочетаниях и пред</w:t>
      </w:r>
      <w:r w:rsidRPr="00524976">
        <w:rPr>
          <w:rFonts w:ascii="Times New Roman" w:hAnsi="Times New Roman" w:cs="Times New Roman"/>
          <w:sz w:val="28"/>
          <w:szCs w:val="28"/>
        </w:rPr>
        <w:softHyphen/>
        <w:t>ложениях способствует уточнению, закреплению и актуализации словарного запаса обучающихся.</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При изучении предложения большое внимание уделяется фор</w:t>
      </w:r>
      <w:r w:rsidRPr="00524976">
        <w:rPr>
          <w:rFonts w:ascii="Times New Roman" w:hAnsi="Times New Roman" w:cs="Times New Roman"/>
          <w:sz w:val="28"/>
          <w:szCs w:val="28"/>
        </w:rPr>
        <w:softHyphen/>
        <w:t>мированию у обучающихся общих закономерностей построения предложе</w:t>
      </w:r>
      <w:r w:rsidRPr="00524976">
        <w:rPr>
          <w:rFonts w:ascii="Times New Roman" w:hAnsi="Times New Roman" w:cs="Times New Roman"/>
          <w:sz w:val="28"/>
          <w:szCs w:val="28"/>
        </w:rPr>
        <w:softHyphen/>
        <w:t>ний, овладению моделей предложений (основных типов), от про</w:t>
      </w:r>
      <w:r w:rsidRPr="00524976">
        <w:rPr>
          <w:rFonts w:ascii="Times New Roman" w:hAnsi="Times New Roman" w:cs="Times New Roman"/>
          <w:sz w:val="28"/>
          <w:szCs w:val="28"/>
        </w:rPr>
        <w:softHyphen/>
        <w:t>стых к более развернутым, осознанию семантической структуры предложения, установлению семантических и формально-языковых связей между словами предложения, умению самостоятельно моде</w:t>
      </w:r>
      <w:r w:rsidRPr="00524976">
        <w:rPr>
          <w:rFonts w:ascii="Times New Roman" w:hAnsi="Times New Roman" w:cs="Times New Roman"/>
          <w:sz w:val="28"/>
          <w:szCs w:val="28"/>
        </w:rPr>
        <w:softHyphen/>
        <w:t>лировать типы предложения в речи.</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Обучающиеся усваивают основные характерные признаки предло</w:t>
      </w:r>
      <w:r w:rsidRPr="00524976">
        <w:rPr>
          <w:rFonts w:ascii="Times New Roman" w:hAnsi="Times New Roman" w:cs="Times New Roman"/>
          <w:sz w:val="28"/>
          <w:szCs w:val="28"/>
        </w:rPr>
        <w:softHyphen/>
        <w:t>жения, анализируя его смысловую, синтаксическую и интонацион</w:t>
      </w:r>
      <w:r w:rsidRPr="00524976">
        <w:rPr>
          <w:rFonts w:ascii="Times New Roman" w:hAnsi="Times New Roman" w:cs="Times New Roman"/>
          <w:sz w:val="28"/>
          <w:szCs w:val="28"/>
        </w:rPr>
        <w:softHyphen/>
        <w:t>ную структуру.</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Овладение различными структурами предложений и осознание наиболее общих закономерностей их построения предполагает на</w:t>
      </w:r>
      <w:r w:rsidRPr="00524976">
        <w:rPr>
          <w:rFonts w:ascii="Times New Roman" w:hAnsi="Times New Roman" w:cs="Times New Roman"/>
          <w:sz w:val="28"/>
          <w:szCs w:val="28"/>
        </w:rPr>
        <w:softHyphen/>
        <w:t>блюдение, сопоставление различных типов предложений, обобще</w:t>
      </w:r>
      <w:r w:rsidRPr="00524976">
        <w:rPr>
          <w:rFonts w:ascii="Times New Roman" w:hAnsi="Times New Roman" w:cs="Times New Roman"/>
          <w:sz w:val="28"/>
          <w:szCs w:val="28"/>
        </w:rPr>
        <w:softHyphen/>
        <w:t>ние на основе их анализа, самостоятельное моделирование, активи</w:t>
      </w:r>
      <w:r w:rsidRPr="00524976">
        <w:rPr>
          <w:rFonts w:ascii="Times New Roman" w:hAnsi="Times New Roman" w:cs="Times New Roman"/>
          <w:sz w:val="28"/>
          <w:szCs w:val="28"/>
        </w:rPr>
        <w:softHyphen/>
        <w:t>зирующее творческие языковые процессы обучающихся с ТНР.</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Во II классе обучающиеся должны научиться вычленять предложение из текста, отличать его от отдельных слов и словосочетаний, соблюдать при произношении и чтении средства интонационного оформления коммуникативного типа предложения, ус</w:t>
      </w:r>
      <w:r w:rsidRPr="00524976">
        <w:rPr>
          <w:rFonts w:ascii="Times New Roman" w:hAnsi="Times New Roman" w:cs="Times New Roman"/>
          <w:sz w:val="28"/>
          <w:szCs w:val="28"/>
        </w:rPr>
        <w:softHyphen/>
        <w:t>воить правила записи предложения, употребляя большую букву в начале предложения и знаки препинания в конце предло</w:t>
      </w:r>
      <w:r w:rsidRPr="00524976">
        <w:rPr>
          <w:rFonts w:ascii="Times New Roman" w:hAnsi="Times New Roman" w:cs="Times New Roman"/>
          <w:sz w:val="28"/>
          <w:szCs w:val="28"/>
        </w:rPr>
        <w:softHyphen/>
        <w:t>жения, уметь составлять, распространять предложения (по вопро</w:t>
      </w:r>
      <w:r w:rsidRPr="00524976">
        <w:rPr>
          <w:rFonts w:ascii="Times New Roman" w:hAnsi="Times New Roman" w:cs="Times New Roman"/>
          <w:sz w:val="28"/>
          <w:szCs w:val="28"/>
        </w:rPr>
        <w:softHyphen/>
        <w:t>сам, по картине, по графической схеме).</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Обучающиеся учатся определять, о ком или о чем говорится в предложении, находить соответствующие слова, закреплять навы</w:t>
      </w:r>
      <w:r w:rsidRPr="00524976">
        <w:rPr>
          <w:rFonts w:ascii="Times New Roman" w:hAnsi="Times New Roman" w:cs="Times New Roman"/>
          <w:sz w:val="28"/>
          <w:szCs w:val="28"/>
        </w:rPr>
        <w:softHyphen/>
        <w:t>ки нахождения главных членов предложения, ставить вопросы к главным членам предложения, составлять схему семантической струк</w:t>
      </w:r>
      <w:r w:rsidRPr="00524976">
        <w:rPr>
          <w:rFonts w:ascii="Times New Roman" w:hAnsi="Times New Roman" w:cs="Times New Roman"/>
          <w:sz w:val="28"/>
          <w:szCs w:val="28"/>
        </w:rPr>
        <w:softHyphen/>
        <w:t>туры простого предложения.</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Программой предусмотрено усвоение таких понятий и терминов, как «главные члены предложения», «подлежащее», «сказуемое».</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Вначале обучающиеся анализируют предложения, в которых второ</w:t>
      </w:r>
      <w:r w:rsidRPr="00524976">
        <w:rPr>
          <w:rFonts w:ascii="Times New Roman" w:hAnsi="Times New Roman" w:cs="Times New Roman"/>
          <w:sz w:val="28"/>
          <w:szCs w:val="28"/>
        </w:rPr>
        <w:softHyphen/>
        <w:t>степенные члены непосредственно относятся к подлежащему и ска</w:t>
      </w:r>
      <w:r w:rsidRPr="00524976">
        <w:rPr>
          <w:rFonts w:ascii="Times New Roman" w:hAnsi="Times New Roman" w:cs="Times New Roman"/>
          <w:sz w:val="28"/>
          <w:szCs w:val="28"/>
        </w:rPr>
        <w:softHyphen/>
        <w:t>зуемому, позднее берутся для анализа предложения, в которых к одному главному члену относится несколько второстепенных. Во время изучения второстепенных членов важно работать над анали</w:t>
      </w:r>
      <w:r w:rsidRPr="00524976">
        <w:rPr>
          <w:rFonts w:ascii="Times New Roman" w:hAnsi="Times New Roman" w:cs="Times New Roman"/>
          <w:sz w:val="28"/>
          <w:szCs w:val="28"/>
        </w:rPr>
        <w:softHyphen/>
        <w:t>зом и составлением схем семантической и синтаксической струк</w:t>
      </w:r>
      <w:r w:rsidRPr="00524976">
        <w:rPr>
          <w:rFonts w:ascii="Times New Roman" w:hAnsi="Times New Roman" w:cs="Times New Roman"/>
          <w:sz w:val="28"/>
          <w:szCs w:val="28"/>
        </w:rPr>
        <w:softHyphen/>
        <w:t>туры предложения.</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Если во II классе учитель ограничивается горизонтальными схе</w:t>
      </w:r>
      <w:r w:rsidRPr="00524976">
        <w:rPr>
          <w:rFonts w:ascii="Times New Roman" w:hAnsi="Times New Roman" w:cs="Times New Roman"/>
          <w:sz w:val="28"/>
          <w:szCs w:val="28"/>
        </w:rPr>
        <w:softHyphen/>
        <w:t>мами, то в III классе включаются в работу вертикальные схемы, где отражается зависимость второстепенных членов от главных.</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В IV классе знания обучающихся по теме «Предложение» углубля</w:t>
      </w:r>
      <w:r w:rsidRPr="00524976">
        <w:rPr>
          <w:rFonts w:ascii="Times New Roman" w:hAnsi="Times New Roman" w:cs="Times New Roman"/>
          <w:sz w:val="28"/>
          <w:szCs w:val="28"/>
        </w:rPr>
        <w:softHyphen/>
        <w:t>ются и расширяются.</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Обучающиеся получают сведения о предложениях с однородными членами (с одиночными союзами</w:t>
      </w:r>
      <w:r w:rsidRPr="00524976">
        <w:rPr>
          <w:rFonts w:ascii="Times New Roman" w:hAnsi="Times New Roman" w:cs="Times New Roman"/>
          <w:b/>
          <w:bCs/>
          <w:sz w:val="28"/>
          <w:szCs w:val="28"/>
        </w:rPr>
        <w:t xml:space="preserve"> и, а, но</w:t>
      </w:r>
      <w:r w:rsidRPr="00524976">
        <w:rPr>
          <w:rFonts w:ascii="Times New Roman" w:hAnsi="Times New Roman" w:cs="Times New Roman"/>
          <w:sz w:val="28"/>
          <w:szCs w:val="28"/>
        </w:rPr>
        <w:t xml:space="preserve"> и без союзов), узнают, что </w:t>
      </w:r>
      <w:r w:rsidRPr="00524976">
        <w:rPr>
          <w:rFonts w:ascii="Times New Roman" w:hAnsi="Times New Roman" w:cs="Times New Roman"/>
          <w:sz w:val="28"/>
          <w:szCs w:val="28"/>
        </w:rPr>
        <w:lastRenderedPageBreak/>
        <w:t>однородными могут быть как главные, так и второстепенные чле</w:t>
      </w:r>
      <w:r w:rsidRPr="00524976">
        <w:rPr>
          <w:rFonts w:ascii="Times New Roman" w:hAnsi="Times New Roman" w:cs="Times New Roman"/>
          <w:sz w:val="28"/>
          <w:szCs w:val="28"/>
        </w:rPr>
        <w:softHyphen/>
        <w:t>ны предложения.</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Программой предусмотрено усвоение правил пунктуации (запя</w:t>
      </w:r>
      <w:r w:rsidRPr="00524976">
        <w:rPr>
          <w:rFonts w:ascii="Times New Roman" w:hAnsi="Times New Roman" w:cs="Times New Roman"/>
          <w:sz w:val="28"/>
          <w:szCs w:val="28"/>
        </w:rPr>
        <w:softHyphen/>
        <w:t>тая между однородными членами, а также перед союзами</w:t>
      </w:r>
      <w:r w:rsidRPr="00524976">
        <w:rPr>
          <w:rFonts w:ascii="Times New Roman" w:hAnsi="Times New Roman" w:cs="Times New Roman"/>
          <w:b/>
          <w:bCs/>
          <w:sz w:val="28"/>
          <w:szCs w:val="28"/>
        </w:rPr>
        <w:t xml:space="preserve"> а, но).</w:t>
      </w:r>
      <w:r w:rsidRPr="00524976">
        <w:rPr>
          <w:rFonts w:ascii="Times New Roman" w:hAnsi="Times New Roman" w:cs="Times New Roman"/>
          <w:sz w:val="28"/>
          <w:szCs w:val="28"/>
        </w:rPr>
        <w:t xml:space="preserve"> В этой связи обучающиеся знакомятся с интонацией перечисления, осоз</w:t>
      </w:r>
      <w:r w:rsidRPr="00524976">
        <w:rPr>
          <w:rFonts w:ascii="Times New Roman" w:hAnsi="Times New Roman" w:cs="Times New Roman"/>
          <w:sz w:val="28"/>
          <w:szCs w:val="28"/>
        </w:rPr>
        <w:softHyphen/>
        <w:t>навая, что пауза в речи при перечислении обозначается на письме.</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В IV классе обучающиеся на практическом уровне усваивают неко</w:t>
      </w:r>
      <w:r w:rsidRPr="00524976">
        <w:rPr>
          <w:rFonts w:ascii="Times New Roman" w:hAnsi="Times New Roman" w:cs="Times New Roman"/>
          <w:sz w:val="28"/>
          <w:szCs w:val="28"/>
        </w:rPr>
        <w:softHyphen/>
        <w:t>торые особенности сложных предложений (без терминов).</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Продолжается работа над моделированием, схемами предложе</w:t>
      </w:r>
      <w:r w:rsidRPr="00524976">
        <w:rPr>
          <w:rFonts w:ascii="Times New Roman" w:hAnsi="Times New Roman" w:cs="Times New Roman"/>
          <w:sz w:val="28"/>
          <w:szCs w:val="28"/>
        </w:rPr>
        <w:softHyphen/>
        <w:t>ний. Она углубляется и усложняется. В процессе составления гра</w:t>
      </w:r>
      <w:r w:rsidRPr="00524976">
        <w:rPr>
          <w:rFonts w:ascii="Times New Roman" w:hAnsi="Times New Roman" w:cs="Times New Roman"/>
          <w:sz w:val="28"/>
          <w:szCs w:val="28"/>
        </w:rPr>
        <w:softHyphen/>
        <w:t>фической схемы обозначаются части речи, которыми выражаются члены предложения, вводятся знаки препинания и союзы.</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От класса к классу усложняется синтаксический разбор предло</w:t>
      </w:r>
      <w:r w:rsidRPr="00524976">
        <w:rPr>
          <w:rFonts w:ascii="Times New Roman" w:hAnsi="Times New Roman" w:cs="Times New Roman"/>
          <w:sz w:val="28"/>
          <w:szCs w:val="28"/>
        </w:rPr>
        <w:softHyphen/>
        <w:t>жений (простых нераспространенных, простых распространенных), увеличивается объем самостоятельной работы. Обучающиеся упражня</w:t>
      </w:r>
      <w:r w:rsidRPr="00524976">
        <w:rPr>
          <w:rFonts w:ascii="Times New Roman" w:hAnsi="Times New Roman" w:cs="Times New Roman"/>
          <w:sz w:val="28"/>
          <w:szCs w:val="28"/>
        </w:rPr>
        <w:softHyphen/>
        <w:t>ются в анализе и составлении предложений с разными частями речи, включающими изученные орфограммы.</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Работу над предложением необходимо связывать с формирова</w:t>
      </w:r>
      <w:r w:rsidRPr="00524976">
        <w:rPr>
          <w:rFonts w:ascii="Times New Roman" w:hAnsi="Times New Roman" w:cs="Times New Roman"/>
          <w:sz w:val="28"/>
          <w:szCs w:val="28"/>
        </w:rPr>
        <w:softHyphen/>
        <w:t>нием у обучающихся пунктуационных умений, для чего организуется наблюдение над интонацией, над изменением смысла высказыва</w:t>
      </w:r>
      <w:r w:rsidRPr="00524976">
        <w:rPr>
          <w:rFonts w:ascii="Times New Roman" w:hAnsi="Times New Roman" w:cs="Times New Roman"/>
          <w:sz w:val="28"/>
          <w:szCs w:val="28"/>
        </w:rPr>
        <w:softHyphen/>
        <w:t>ния в зависимости от интонации. Эта работа предполагает обучение учащихся постановке логического ударения (без сообщения тер</w:t>
      </w:r>
      <w:r w:rsidRPr="00524976">
        <w:rPr>
          <w:rFonts w:ascii="Times New Roman" w:hAnsi="Times New Roman" w:cs="Times New Roman"/>
          <w:sz w:val="28"/>
          <w:szCs w:val="28"/>
        </w:rPr>
        <w:softHyphen/>
        <w:t>мина).</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На материале темы «Предложение» у обучающихся с ТНР закрепляются нормы произношения, формируются грамматические умения, вырабатываются ор</w:t>
      </w:r>
      <w:r w:rsidRPr="00524976">
        <w:rPr>
          <w:rFonts w:ascii="Times New Roman" w:hAnsi="Times New Roman" w:cs="Times New Roman"/>
          <w:sz w:val="28"/>
          <w:szCs w:val="28"/>
        </w:rPr>
        <w:softHyphen/>
        <w:t>фографические, пунктуационные навыки.</w:t>
      </w:r>
    </w:p>
    <w:p w:rsidR="004265E4" w:rsidRPr="00524976" w:rsidRDefault="004265E4" w:rsidP="00EC5DB3">
      <w:pPr>
        <w:pStyle w:val="a7"/>
        <w:ind w:firstLine="709"/>
        <w:contextualSpacing/>
        <w:jc w:val="both"/>
        <w:rPr>
          <w:rFonts w:ascii="Times New Roman" w:hAnsi="Times New Roman" w:cs="Times New Roman"/>
          <w:sz w:val="28"/>
          <w:szCs w:val="28"/>
        </w:rPr>
      </w:pPr>
      <w:r w:rsidRPr="00524976">
        <w:rPr>
          <w:rFonts w:ascii="Times New Roman" w:hAnsi="Times New Roman" w:cs="Times New Roman"/>
          <w:b/>
          <w:kern w:val="28"/>
          <w:sz w:val="28"/>
          <w:szCs w:val="28"/>
        </w:rPr>
        <w:t>Развитие речи.</w:t>
      </w:r>
      <w:r w:rsidRPr="00524976">
        <w:rPr>
          <w:rFonts w:ascii="Times New Roman" w:hAnsi="Times New Roman" w:cs="Times New Roman"/>
          <w:b/>
          <w:sz w:val="28"/>
          <w:szCs w:val="28"/>
        </w:rPr>
        <w:t xml:space="preserve"> </w:t>
      </w:r>
      <w:r w:rsidRPr="00524976">
        <w:rPr>
          <w:rFonts w:ascii="Times New Roman" w:hAnsi="Times New Roman" w:cs="Times New Roman"/>
          <w:kern w:val="28"/>
          <w:sz w:val="28"/>
          <w:szCs w:val="28"/>
        </w:rPr>
        <w:t>Уточнение и обогащение словаря.</w:t>
      </w:r>
      <w:r w:rsidRPr="00524976">
        <w:rPr>
          <w:rFonts w:ascii="Times New Roman" w:hAnsi="Times New Roman" w:cs="Times New Roman"/>
          <w:b/>
          <w:sz w:val="28"/>
          <w:szCs w:val="28"/>
        </w:rPr>
        <w:t xml:space="preserve"> </w:t>
      </w:r>
      <w:r w:rsidRPr="00524976">
        <w:rPr>
          <w:rFonts w:ascii="Times New Roman" w:hAnsi="Times New Roman" w:cs="Times New Roman"/>
          <w:sz w:val="28"/>
          <w:szCs w:val="28"/>
        </w:rPr>
        <w:t>Слова, выражающие поручения, приказания. Слова, обозначающие предметы, действие, местоположение, направление, временные отношения и качество предметов. Слова, обозначающие детенышей животных, виды трудовой деятельности, профессиональные занятия и профессии, характеризующие предмет по материалу, веществу, принадлежности лицу или животному, отношению к месту или группе лиц. Слова с общим корнем, обозначающие предмет и его качество, лицо и производимое им действие: действия, различающиеся по завершенности и незавершенности и др.</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Слова, обозначающие сравнение признаков предметов, оттенки цветов,  с эмоционально-экспрессивной окраской, выражающие морально-этическую оценку, нравственные понятия, с переносным значением, образные выражения.</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Слова, выражающие отрицание и неопределенность (отрицательные и неопределенные местоимения и наречия). Слова и словосочетания, выражающие отношение говорящего к тому, о чем он говорит (вводные слова и словосочетания). Слова, придающие высказыванию различные смысловые и эмоциональные оттенки (междометия и частицы).</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kern w:val="28"/>
          <w:sz w:val="28"/>
          <w:szCs w:val="28"/>
        </w:rPr>
        <w:t>Развитие связной речи.</w:t>
      </w:r>
      <w:r w:rsidRPr="00524976">
        <w:rPr>
          <w:rFonts w:ascii="Times New Roman" w:hAnsi="Times New Roman" w:cs="Times New Roman"/>
          <w:sz w:val="28"/>
          <w:szCs w:val="28"/>
        </w:rPr>
        <w:t xml:space="preserve"> Формирование у обучающихся связной речи и ее ана</w:t>
      </w:r>
      <w:r w:rsidRPr="00524976">
        <w:rPr>
          <w:rFonts w:ascii="Times New Roman" w:hAnsi="Times New Roman" w:cs="Times New Roman"/>
          <w:sz w:val="28"/>
          <w:szCs w:val="28"/>
        </w:rPr>
        <w:softHyphen/>
        <w:t xml:space="preserve">лиз является важнейшим направлением обучения учащихся с ТНР на </w:t>
      </w:r>
      <w:r w:rsidRPr="00524976">
        <w:rPr>
          <w:rFonts w:ascii="Times New Roman" w:hAnsi="Times New Roman" w:cs="Times New Roman"/>
          <w:sz w:val="28"/>
          <w:szCs w:val="28"/>
        </w:rPr>
        <w:lastRenderedPageBreak/>
        <w:t>уроках русского языка. Это обусловлено тем, что связная речь, как сложная форма речевой деятельности, нарушена у обучающихся с ТНР. Вместе с тем для успешности школьного обу</w:t>
      </w:r>
      <w:r w:rsidRPr="00524976">
        <w:rPr>
          <w:rFonts w:ascii="Times New Roman" w:hAnsi="Times New Roman" w:cs="Times New Roman"/>
          <w:sz w:val="28"/>
          <w:szCs w:val="28"/>
        </w:rPr>
        <w:softHyphen/>
        <w:t xml:space="preserve">чения необходим достаточный уровень ее развития. </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Развитие связной речи и осознание ее закономерностей на уро</w:t>
      </w:r>
      <w:r w:rsidRPr="00524976">
        <w:rPr>
          <w:rFonts w:ascii="Times New Roman" w:hAnsi="Times New Roman" w:cs="Times New Roman"/>
          <w:sz w:val="28"/>
          <w:szCs w:val="28"/>
        </w:rPr>
        <w:softHyphen/>
        <w:t>ках русского языка способствует развитию логического мышления, осмысленному восприятию окружающей действительности, выде</w:t>
      </w:r>
      <w:r w:rsidRPr="00524976">
        <w:rPr>
          <w:rFonts w:ascii="Times New Roman" w:hAnsi="Times New Roman" w:cs="Times New Roman"/>
          <w:sz w:val="28"/>
          <w:szCs w:val="28"/>
        </w:rPr>
        <w:softHyphen/>
        <w:t>лению из общего его структурных частей, синтезу явлений окружаю</w:t>
      </w:r>
      <w:r w:rsidRPr="00524976">
        <w:rPr>
          <w:rFonts w:ascii="Times New Roman" w:hAnsi="Times New Roman" w:cs="Times New Roman"/>
          <w:sz w:val="28"/>
          <w:szCs w:val="28"/>
        </w:rPr>
        <w:softHyphen/>
        <w:t>щей действительности, сравнению их, выделению главного, суще</w:t>
      </w:r>
      <w:r w:rsidRPr="00524976">
        <w:rPr>
          <w:rFonts w:ascii="Times New Roman" w:hAnsi="Times New Roman" w:cs="Times New Roman"/>
          <w:sz w:val="28"/>
          <w:szCs w:val="28"/>
        </w:rPr>
        <w:softHyphen/>
        <w:t>ственного. Развитие связной речи обогащает и уточняет словарь, закрепляет навыки правильного грамматического оформления речи, расширяет возможности речевой коммуникации обучающихся. Та</w:t>
      </w:r>
      <w:r w:rsidRPr="00524976">
        <w:rPr>
          <w:rFonts w:ascii="Times New Roman" w:hAnsi="Times New Roman" w:cs="Times New Roman"/>
          <w:sz w:val="28"/>
          <w:szCs w:val="28"/>
        </w:rPr>
        <w:softHyphen/>
        <w:t>ким образом, сформированность связной речи во многом обеспе</w:t>
      </w:r>
      <w:r w:rsidRPr="00524976">
        <w:rPr>
          <w:rFonts w:ascii="Times New Roman" w:hAnsi="Times New Roman" w:cs="Times New Roman"/>
          <w:sz w:val="28"/>
          <w:szCs w:val="28"/>
        </w:rPr>
        <w:softHyphen/>
        <w:t>чивает развитие речемыслительной деятельности, школьную и социальную адаптацию обучающихся с ТНР.</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Содержание программы по развитию связной речи на уроках русского языка самым тесным образом связано с раз</w:t>
      </w:r>
      <w:r w:rsidRPr="00524976">
        <w:rPr>
          <w:rFonts w:ascii="Times New Roman" w:hAnsi="Times New Roman" w:cs="Times New Roman"/>
          <w:sz w:val="28"/>
          <w:szCs w:val="28"/>
        </w:rPr>
        <w:softHyphen/>
        <w:t>витием речи на логопедических занятиях, на уроках обучения гра</w:t>
      </w:r>
      <w:r w:rsidRPr="00524976">
        <w:rPr>
          <w:rFonts w:ascii="Times New Roman" w:hAnsi="Times New Roman" w:cs="Times New Roman"/>
          <w:sz w:val="28"/>
          <w:szCs w:val="28"/>
        </w:rPr>
        <w:softHyphen/>
        <w:t xml:space="preserve">моте в </w:t>
      </w:r>
      <w:r w:rsidRPr="00524976">
        <w:rPr>
          <w:rFonts w:ascii="Times New Roman" w:hAnsi="Times New Roman" w:cs="Times New Roman"/>
          <w:sz w:val="28"/>
          <w:szCs w:val="28"/>
          <w:lang w:val="en-US"/>
        </w:rPr>
        <w:t>I</w:t>
      </w:r>
      <w:r w:rsidRPr="00524976">
        <w:rPr>
          <w:rFonts w:ascii="Times New Roman" w:hAnsi="Times New Roman" w:cs="Times New Roman"/>
          <w:sz w:val="28"/>
          <w:szCs w:val="28"/>
        </w:rPr>
        <w:t xml:space="preserve"> (</w:t>
      </w:r>
      <w:r w:rsidR="0022257C" w:rsidRPr="00524976">
        <w:rPr>
          <w:rFonts w:ascii="Times New Roman" w:hAnsi="Times New Roman" w:cs="Times New Roman"/>
          <w:spacing w:val="-2"/>
          <w:sz w:val="28"/>
          <w:szCs w:val="28"/>
          <w:lang w:val="en-US"/>
        </w:rPr>
        <w:t>I</w:t>
      </w:r>
      <w:r w:rsidR="0022257C" w:rsidRPr="00524976">
        <w:rPr>
          <w:rFonts w:ascii="Times New Roman" w:hAnsi="Times New Roman" w:cs="Times New Roman"/>
          <w:sz w:val="28"/>
          <w:szCs w:val="28"/>
        </w:rPr>
        <w:t xml:space="preserve"> дополнительном)</w:t>
      </w:r>
      <w:r w:rsidRPr="00524976">
        <w:rPr>
          <w:rFonts w:ascii="Times New Roman" w:hAnsi="Times New Roman" w:cs="Times New Roman"/>
          <w:sz w:val="28"/>
          <w:szCs w:val="28"/>
        </w:rPr>
        <w:t xml:space="preserve"> классе, уроках литературного чтения, развития речи. Программой предусматривается анализ структуры тех речевых высказываний, которые закреплены на уроках развития речи.</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Работа над связной речью служит логическим продолжением той системы работы над словом, словосочетанием, предложением, ко</w:t>
      </w:r>
      <w:r w:rsidRPr="00524976">
        <w:rPr>
          <w:rFonts w:ascii="Times New Roman" w:hAnsi="Times New Roman" w:cs="Times New Roman"/>
          <w:sz w:val="28"/>
          <w:szCs w:val="28"/>
        </w:rPr>
        <w:softHyphen/>
        <w:t>торая проводится на уроках русского языка.</w:t>
      </w:r>
    </w:p>
    <w:p w:rsidR="004265E4" w:rsidRPr="00524976" w:rsidRDefault="004265E4" w:rsidP="00EC5DB3">
      <w:pPr>
        <w:pStyle w:val="a7"/>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Умение смыслового программирования и языкового оформления связных высказываний является основным звеном в системе ра</w:t>
      </w:r>
      <w:r w:rsidRPr="00524976">
        <w:rPr>
          <w:rFonts w:ascii="Times New Roman" w:hAnsi="Times New Roman" w:cs="Times New Roman"/>
          <w:sz w:val="28"/>
          <w:szCs w:val="28"/>
        </w:rPr>
        <w:softHyphen/>
        <w:t>боты, подготавливающей обучающихся к усвоению связной речи. Понимание и употребление в речи побудительных, повествовательных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В процессе работы над связной речью на уроках русского языка предусматривается усвоение основных признаков текста, его смысловой цельности и связности.</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В процессе работы над смысловой структурой текста предусматривается: определение темы текста, формирование представлений о структуре текс</w:t>
      </w:r>
      <w:r w:rsidRPr="00524976">
        <w:rPr>
          <w:rFonts w:ascii="Times New Roman" w:hAnsi="Times New Roman" w:cs="Times New Roman"/>
          <w:sz w:val="28"/>
          <w:szCs w:val="28"/>
        </w:rPr>
        <w:softHyphen/>
        <w:t>та, умений по озаглавливанию текста и его частей, определению смысловой по</w:t>
      </w:r>
      <w:r w:rsidRPr="00524976">
        <w:rPr>
          <w:rFonts w:ascii="Times New Roman" w:hAnsi="Times New Roman" w:cs="Times New Roman"/>
          <w:sz w:val="28"/>
          <w:szCs w:val="28"/>
        </w:rPr>
        <w:softHyphen/>
        <w:t>следовательности текста, что служит основой построения плана.</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Обучающиеся учатся анализировать семантическую структуру ос</w:t>
      </w:r>
      <w:r w:rsidRPr="00524976">
        <w:rPr>
          <w:rFonts w:ascii="Times New Roman" w:hAnsi="Times New Roman" w:cs="Times New Roman"/>
          <w:sz w:val="28"/>
          <w:szCs w:val="28"/>
        </w:rPr>
        <w:softHyphen/>
        <w:t>новных видов текста (текста-повествования, текста-описания), зна</w:t>
      </w:r>
      <w:r w:rsidRPr="00524976">
        <w:rPr>
          <w:rFonts w:ascii="Times New Roman" w:hAnsi="Times New Roman" w:cs="Times New Roman"/>
          <w:sz w:val="28"/>
          <w:szCs w:val="28"/>
        </w:rPr>
        <w:softHyphen/>
        <w:t>комятся с особенностями текста-рассуждения. Закрепление семан</w:t>
      </w:r>
      <w:r w:rsidRPr="00524976">
        <w:rPr>
          <w:rFonts w:ascii="Times New Roman" w:hAnsi="Times New Roman" w:cs="Times New Roman"/>
          <w:sz w:val="28"/>
          <w:szCs w:val="28"/>
        </w:rPr>
        <w:softHyphen/>
        <w:t xml:space="preserve">тической структуры текста проводится на основе моделирования, составления различных видов </w:t>
      </w:r>
      <w:r w:rsidRPr="00524976">
        <w:rPr>
          <w:rFonts w:ascii="Times New Roman" w:hAnsi="Times New Roman" w:cs="Times New Roman"/>
          <w:sz w:val="28"/>
          <w:szCs w:val="28"/>
        </w:rPr>
        <w:lastRenderedPageBreak/>
        <w:t>программ текста (картинно-графичес</w:t>
      </w:r>
      <w:r w:rsidRPr="00524976">
        <w:rPr>
          <w:rFonts w:ascii="Times New Roman" w:hAnsi="Times New Roman" w:cs="Times New Roman"/>
          <w:sz w:val="28"/>
          <w:szCs w:val="28"/>
        </w:rPr>
        <w:softHyphen/>
        <w:t>кого, картинно-вербального, вербального и др.).</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У обучающихся формируется умение определять главное, существен</w:t>
      </w:r>
      <w:r w:rsidRPr="00524976">
        <w:rPr>
          <w:rFonts w:ascii="Times New Roman" w:hAnsi="Times New Roman" w:cs="Times New Roman"/>
          <w:sz w:val="28"/>
          <w:szCs w:val="28"/>
        </w:rPr>
        <w:softHyphen/>
        <w:t>ное и второстепенное в содержании текста, устанавливать логичес</w:t>
      </w:r>
      <w:r w:rsidRPr="00524976">
        <w:rPr>
          <w:rFonts w:ascii="Times New Roman" w:hAnsi="Times New Roman" w:cs="Times New Roman"/>
          <w:sz w:val="28"/>
          <w:szCs w:val="28"/>
        </w:rPr>
        <w:softHyphen/>
        <w:t>кую последовательность, причинно-следственные, временные, про</w:t>
      </w:r>
      <w:r w:rsidRPr="00524976">
        <w:rPr>
          <w:rFonts w:ascii="Times New Roman" w:hAnsi="Times New Roman" w:cs="Times New Roman"/>
          <w:sz w:val="28"/>
          <w:szCs w:val="28"/>
        </w:rPr>
        <w:softHyphen/>
        <w:t>странственные и другие смысловые связи. Они  учатся срав</w:t>
      </w:r>
      <w:r w:rsidRPr="00524976">
        <w:rPr>
          <w:rFonts w:ascii="Times New Roman" w:hAnsi="Times New Roman" w:cs="Times New Roman"/>
          <w:sz w:val="28"/>
          <w:szCs w:val="28"/>
        </w:rPr>
        <w:softHyphen/>
        <w:t>нивать текст и совокупность отдельных предложений, определять различия правильного и искаженного текста, дополнять текст, само</w:t>
      </w:r>
      <w:r w:rsidRPr="00524976">
        <w:rPr>
          <w:rFonts w:ascii="Times New Roman" w:hAnsi="Times New Roman" w:cs="Times New Roman"/>
          <w:sz w:val="28"/>
          <w:szCs w:val="28"/>
        </w:rPr>
        <w:softHyphen/>
        <w:t>стоятельно составлять рассказы сначала с опорой на наглядность, на слова, а в дальнейшем и самостоятельно.</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Формируется умение выделять в тексте связую</w:t>
      </w:r>
      <w:r w:rsidRPr="00524976">
        <w:rPr>
          <w:rFonts w:ascii="Times New Roman" w:hAnsi="Times New Roman" w:cs="Times New Roman"/>
          <w:sz w:val="28"/>
          <w:szCs w:val="28"/>
        </w:rPr>
        <w:softHyphen/>
        <w:t>щие лингвистические средства и использовать их в собственной речи (употребление синонимов, местоимений для обозначения действу</w:t>
      </w:r>
      <w:r w:rsidRPr="00524976">
        <w:rPr>
          <w:rFonts w:ascii="Times New Roman" w:hAnsi="Times New Roman" w:cs="Times New Roman"/>
          <w:sz w:val="28"/>
          <w:szCs w:val="28"/>
        </w:rPr>
        <w:softHyphen/>
        <w:t>ющего лица, использование связующих слов типа</w:t>
      </w:r>
      <w:r w:rsidRPr="00524976">
        <w:rPr>
          <w:rFonts w:ascii="Times New Roman" w:hAnsi="Times New Roman" w:cs="Times New Roman"/>
          <w:iCs/>
          <w:sz w:val="28"/>
          <w:szCs w:val="28"/>
        </w:rPr>
        <w:t xml:space="preserve"> а, но, вот, по</w:t>
      </w:r>
      <w:r w:rsidRPr="00524976">
        <w:rPr>
          <w:rFonts w:ascii="Times New Roman" w:hAnsi="Times New Roman" w:cs="Times New Roman"/>
          <w:iCs/>
          <w:sz w:val="28"/>
          <w:szCs w:val="28"/>
        </w:rPr>
        <w:softHyphen/>
        <w:t>этому, сначала, потом, наконец</w:t>
      </w:r>
      <w:r w:rsidRPr="00524976">
        <w:rPr>
          <w:rFonts w:ascii="Times New Roman" w:hAnsi="Times New Roman" w:cs="Times New Roman"/>
          <w:sz w:val="28"/>
          <w:szCs w:val="28"/>
        </w:rPr>
        <w:t xml:space="preserve"> и др.).</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Обучающиеся знакомятся с разными видами изложения и сочинения. От класса к классу возрастает объем письменных творческих работ, усложняется лексический и грамматический материал, стиль изло</w:t>
      </w:r>
      <w:r w:rsidRPr="00524976">
        <w:rPr>
          <w:rFonts w:ascii="Times New Roman" w:hAnsi="Times New Roman" w:cs="Times New Roman"/>
          <w:sz w:val="28"/>
          <w:szCs w:val="28"/>
        </w:rPr>
        <w:softHyphen/>
        <w:t>жения, возрастает уровень самостоятельности при построении связ</w:t>
      </w:r>
      <w:r w:rsidRPr="00524976">
        <w:rPr>
          <w:rFonts w:ascii="Times New Roman" w:hAnsi="Times New Roman" w:cs="Times New Roman"/>
          <w:sz w:val="28"/>
          <w:szCs w:val="28"/>
        </w:rPr>
        <w:softHyphen/>
        <w:t>ного высказывания.</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Обучающиеся упражняются в осознанном и точном употреблении в связной письменной речи слов, относящихся к разным частям речи, в использовании синонимов, антонимов, в употреблении слов в переносном смысле, многозначных слов.</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Темы изложений и сочинений должны быть доступны по содер</w:t>
      </w:r>
      <w:r w:rsidRPr="00524976">
        <w:rPr>
          <w:rFonts w:ascii="Times New Roman" w:hAnsi="Times New Roman" w:cs="Times New Roman"/>
          <w:sz w:val="28"/>
          <w:szCs w:val="28"/>
        </w:rPr>
        <w:softHyphen/>
        <w:t>жанию, вызывать интерес и положительные эмоции обучающихся. Они могут быть связаны с содержанием читаемых литературных произ</w:t>
      </w:r>
      <w:r w:rsidRPr="00524976">
        <w:rPr>
          <w:rFonts w:ascii="Times New Roman" w:hAnsi="Times New Roman" w:cs="Times New Roman"/>
          <w:sz w:val="28"/>
          <w:szCs w:val="28"/>
        </w:rPr>
        <w:softHyphen/>
        <w:t>ведений, с анализом содержания сюжетных картин, с личным опы</w:t>
      </w:r>
      <w:r w:rsidRPr="00524976">
        <w:rPr>
          <w:rFonts w:ascii="Times New Roman" w:hAnsi="Times New Roman" w:cs="Times New Roman"/>
          <w:sz w:val="28"/>
          <w:szCs w:val="28"/>
        </w:rPr>
        <w:softHyphen/>
        <w:t>том обучающихся.</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Рече</w:t>
      </w:r>
      <w:r w:rsidRPr="00524976">
        <w:rPr>
          <w:rFonts w:ascii="Times New Roman" w:hAnsi="Times New Roman" w:cs="Times New Roman"/>
          <w:sz w:val="28"/>
          <w:szCs w:val="28"/>
        </w:rPr>
        <w:softHyphen/>
        <w:t>вой этикет. Проводится работа над употреблением в речи слов и выражений, используемых при знакомстве, слов для выражения благодарности, просьбы, извинения, отказа, что расширяет комму</w:t>
      </w:r>
      <w:r w:rsidRPr="00524976">
        <w:rPr>
          <w:rFonts w:ascii="Times New Roman" w:hAnsi="Times New Roman" w:cs="Times New Roman"/>
          <w:sz w:val="28"/>
          <w:szCs w:val="28"/>
        </w:rPr>
        <w:softHyphen/>
        <w:t>никативные возможности обучающихся.</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Сочетание систематической работы над развитием речи в практической речевой деятельности обучающихся с изучением грамматики и с осознанием простых закономерностей построения текста способст</w:t>
      </w:r>
      <w:r w:rsidRPr="00524976">
        <w:rPr>
          <w:rFonts w:ascii="Times New Roman" w:hAnsi="Times New Roman" w:cs="Times New Roman"/>
          <w:sz w:val="28"/>
          <w:szCs w:val="28"/>
        </w:rPr>
        <w:softHyphen/>
        <w:t>вует осуществлению тех коррекционно-развивающих задач, которые ставятся в процессе обучения русскому языку обучающихся с ТНР.</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b/>
          <w:iCs/>
          <w:sz w:val="28"/>
          <w:szCs w:val="28"/>
        </w:rPr>
        <w:t>Чистописание.</w:t>
      </w:r>
      <w:r w:rsidRPr="00524976">
        <w:rPr>
          <w:rFonts w:ascii="Times New Roman" w:hAnsi="Times New Roman" w:cs="Times New Roman"/>
          <w:sz w:val="28"/>
          <w:szCs w:val="28"/>
        </w:rPr>
        <w:t xml:space="preserve"> Целью занятий чистописанием является форми</w:t>
      </w:r>
      <w:r w:rsidRPr="00524976">
        <w:rPr>
          <w:rFonts w:ascii="Times New Roman" w:hAnsi="Times New Roman" w:cs="Times New Roman"/>
          <w:sz w:val="28"/>
          <w:szCs w:val="28"/>
        </w:rPr>
        <w:softHyphen/>
        <w:t>рование графически правильного, четкого и достаточно скорого письма.</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Для достижения этой цели решаются следующие задачи: разви</w:t>
      </w:r>
      <w:r w:rsidRPr="00524976">
        <w:rPr>
          <w:rFonts w:ascii="Times New Roman" w:hAnsi="Times New Roman" w:cs="Times New Roman"/>
          <w:sz w:val="28"/>
          <w:szCs w:val="28"/>
        </w:rPr>
        <w:softHyphen/>
        <w:t>тие тонкой ручной моторики, зрительно-пространственных представ</w:t>
      </w:r>
      <w:r w:rsidRPr="00524976">
        <w:rPr>
          <w:rFonts w:ascii="Times New Roman" w:hAnsi="Times New Roman" w:cs="Times New Roman"/>
          <w:sz w:val="28"/>
          <w:szCs w:val="28"/>
        </w:rPr>
        <w:softHyphen/>
        <w:t>лений и глазомера обучающихся, совершенствование графических на</w:t>
      </w:r>
      <w:r w:rsidRPr="00524976">
        <w:rPr>
          <w:rFonts w:ascii="Times New Roman" w:hAnsi="Times New Roman" w:cs="Times New Roman"/>
          <w:sz w:val="28"/>
          <w:szCs w:val="28"/>
        </w:rPr>
        <w:softHyphen/>
        <w:t>выков, исправление индивидуальных недостатков графомоторного акта письма.</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Система обучения чистописанию предусматривает использование различных методов: генетического, копировального, линейного, ритмического и их сочетания на разных этапах обу</w:t>
      </w:r>
      <w:r w:rsidRPr="00524976">
        <w:rPr>
          <w:rFonts w:ascii="Times New Roman" w:hAnsi="Times New Roman" w:cs="Times New Roman"/>
          <w:sz w:val="28"/>
          <w:szCs w:val="28"/>
        </w:rPr>
        <w:softHyphen/>
        <w:t>чения.</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lastRenderedPageBreak/>
        <w:t>На совершенствование каллиграфически правильного письма рекомендуется отводить в I (</w:t>
      </w:r>
      <w:r w:rsidR="0022257C" w:rsidRPr="00524976">
        <w:rPr>
          <w:rFonts w:ascii="Times New Roman" w:hAnsi="Times New Roman" w:cs="Times New Roman"/>
          <w:spacing w:val="-2"/>
          <w:sz w:val="28"/>
          <w:szCs w:val="28"/>
          <w:lang w:val="en-US"/>
        </w:rPr>
        <w:t>I</w:t>
      </w:r>
      <w:r w:rsidR="0022257C" w:rsidRPr="00524976">
        <w:rPr>
          <w:rFonts w:ascii="Times New Roman" w:hAnsi="Times New Roman" w:cs="Times New Roman"/>
          <w:sz w:val="28"/>
          <w:szCs w:val="28"/>
        </w:rPr>
        <w:t xml:space="preserve"> дополнительном</w:t>
      </w:r>
      <w:r w:rsidRPr="00524976">
        <w:rPr>
          <w:rFonts w:ascii="Times New Roman" w:hAnsi="Times New Roman" w:cs="Times New Roman"/>
          <w:sz w:val="28"/>
          <w:szCs w:val="28"/>
        </w:rPr>
        <w:t>) классе — 15 ми</w:t>
      </w:r>
      <w:r w:rsidRPr="00524976">
        <w:rPr>
          <w:rFonts w:ascii="Times New Roman" w:hAnsi="Times New Roman" w:cs="Times New Roman"/>
          <w:sz w:val="28"/>
          <w:szCs w:val="28"/>
        </w:rPr>
        <w:softHyphen/>
        <w:t xml:space="preserve">нут урока три раза в неделю, во </w:t>
      </w:r>
      <w:r w:rsidRPr="00524976">
        <w:rPr>
          <w:rFonts w:ascii="Times New Roman" w:hAnsi="Times New Roman" w:cs="Times New Roman"/>
          <w:sz w:val="28"/>
          <w:szCs w:val="28"/>
          <w:lang w:val="en-US"/>
        </w:rPr>
        <w:t>II</w:t>
      </w:r>
      <w:r w:rsidRPr="00524976">
        <w:rPr>
          <w:rFonts w:ascii="Times New Roman" w:hAnsi="Times New Roman" w:cs="Times New Roman"/>
          <w:sz w:val="28"/>
          <w:szCs w:val="28"/>
        </w:rPr>
        <w:t>-</w:t>
      </w:r>
      <w:r w:rsidRPr="00524976">
        <w:rPr>
          <w:rFonts w:ascii="Times New Roman" w:hAnsi="Times New Roman" w:cs="Times New Roman"/>
          <w:sz w:val="28"/>
          <w:szCs w:val="28"/>
          <w:lang w:val="en-US"/>
        </w:rPr>
        <w:t>IV</w:t>
      </w:r>
      <w:r w:rsidRPr="00524976">
        <w:rPr>
          <w:rFonts w:ascii="Times New Roman" w:hAnsi="Times New Roman" w:cs="Times New Roman"/>
          <w:sz w:val="28"/>
          <w:szCs w:val="28"/>
        </w:rPr>
        <w:t xml:space="preserve"> классах — 10 минут на каж</w:t>
      </w:r>
      <w:r w:rsidRPr="00524976">
        <w:rPr>
          <w:rFonts w:ascii="Times New Roman" w:hAnsi="Times New Roman" w:cs="Times New Roman"/>
          <w:sz w:val="28"/>
          <w:szCs w:val="28"/>
        </w:rPr>
        <w:softHyphen/>
        <w:t>дом уроке русского языка.</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Необходимо учитывать требования к каллиграфическому пись</w:t>
      </w:r>
      <w:r w:rsidRPr="00524976">
        <w:rPr>
          <w:rFonts w:ascii="Times New Roman" w:hAnsi="Times New Roman" w:cs="Times New Roman"/>
          <w:sz w:val="28"/>
          <w:szCs w:val="28"/>
        </w:rPr>
        <w:softHyphen/>
        <w:t>му: высота и ширина букв в рукописном шрифте должны находиться в соотношении 2:1 (кроме букв из трех элементов). Письмо должно быть наклонным в правую сторону под углом 65 градусов с соблю</w:t>
      </w:r>
      <w:r w:rsidRPr="00524976">
        <w:rPr>
          <w:rFonts w:ascii="Times New Roman" w:hAnsi="Times New Roman" w:cs="Times New Roman"/>
          <w:sz w:val="28"/>
          <w:szCs w:val="28"/>
        </w:rPr>
        <w:softHyphen/>
        <w:t>дением параллельности основных штрихов. При изображении бук</w:t>
      </w:r>
      <w:r w:rsidRPr="00524976">
        <w:rPr>
          <w:rFonts w:ascii="Times New Roman" w:hAnsi="Times New Roman" w:cs="Times New Roman"/>
          <w:sz w:val="28"/>
          <w:szCs w:val="28"/>
        </w:rPr>
        <w:softHyphen/>
        <w:t>вы, элементом которой является овал или полуовал, используются три способа соединения (верхнее, среднее, нижнее). Необходимо рав</w:t>
      </w:r>
      <w:r w:rsidRPr="00524976">
        <w:rPr>
          <w:rFonts w:ascii="Times New Roman" w:hAnsi="Times New Roman" w:cs="Times New Roman"/>
          <w:sz w:val="28"/>
          <w:szCs w:val="28"/>
        </w:rPr>
        <w:softHyphen/>
        <w:t>номерно располагать буквы, слова на строке.</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Несоблюдение вышеперечисленных требований считается недо</w:t>
      </w:r>
      <w:r w:rsidRPr="00524976">
        <w:rPr>
          <w:rFonts w:ascii="Times New Roman" w:hAnsi="Times New Roman" w:cs="Times New Roman"/>
          <w:sz w:val="28"/>
          <w:szCs w:val="28"/>
        </w:rPr>
        <w:softHyphen/>
        <w:t>четом каллиграфического характера.</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Каллиграфическая сторона письма тесно связана с умением вы</w:t>
      </w:r>
      <w:r w:rsidRPr="00524976">
        <w:rPr>
          <w:rFonts w:ascii="Times New Roman" w:hAnsi="Times New Roman" w:cs="Times New Roman"/>
          <w:sz w:val="28"/>
          <w:szCs w:val="28"/>
        </w:rPr>
        <w:softHyphen/>
        <w:t>делять звук из слова и соотносить его со зрительным образом бук</w:t>
      </w:r>
      <w:r w:rsidRPr="00524976">
        <w:rPr>
          <w:rFonts w:ascii="Times New Roman" w:hAnsi="Times New Roman" w:cs="Times New Roman"/>
          <w:sz w:val="28"/>
          <w:szCs w:val="28"/>
        </w:rPr>
        <w:softHyphen/>
        <w:t>вы. Прежде чем написать ту или иную букву, определить способ ее соединения с предыдущей и последующей, нужно сначала решить, какую букву надо писать. Выбор буквы осуществляется благодаря звуковому и орфографическому анализу слова. Эта работа ведет к предупреждению специфических дисграфических ошибок (пропуск, замена, искажение букв, слов) и орфографических ошибок.</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Упражнения по чистописанию следует связывать с изучаемым на уроке грамматическим и лексическим материалом, поэтому вопрос о подборе букв и соединение их элементов для работы над калли</w:t>
      </w:r>
      <w:r w:rsidRPr="00524976">
        <w:rPr>
          <w:rFonts w:ascii="Times New Roman" w:hAnsi="Times New Roman" w:cs="Times New Roman"/>
          <w:sz w:val="28"/>
          <w:szCs w:val="28"/>
        </w:rPr>
        <w:softHyphen/>
        <w:t>графией решается на заключительных этапах подготовки к уроку. После подбора всего речевого материала надо выбрать те буквы, которые чаще других могут встретиться на данном уроке.</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Предпосылкой для выработки каллиграфического письма служит формирование гигиенических навыков письма (правильная посад</w:t>
      </w:r>
      <w:r w:rsidRPr="00524976">
        <w:rPr>
          <w:rFonts w:ascii="Times New Roman" w:hAnsi="Times New Roman" w:cs="Times New Roman"/>
          <w:sz w:val="28"/>
          <w:szCs w:val="28"/>
        </w:rPr>
        <w:softHyphen/>
        <w:t>ка, положение тетради, ручки и др.).</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В структуру занятия по чистописанию рекомендуется вводить следующие упражнения:</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на укрепление мускулатуры пальцев, кисти, предплечья руки;</w:t>
      </w:r>
    </w:p>
    <w:p w:rsidR="00002C7C" w:rsidRPr="00524976" w:rsidRDefault="00002C7C"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на формирование четких пальцевых кинестезий и подготовку руки к письму;</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на развитие плавности и свободы движения руки («письмо в воз</w:t>
      </w:r>
      <w:r w:rsidRPr="00524976">
        <w:rPr>
          <w:rFonts w:ascii="Times New Roman" w:hAnsi="Times New Roman" w:cs="Times New Roman"/>
          <w:sz w:val="28"/>
          <w:szCs w:val="28"/>
        </w:rPr>
        <w:softHyphen/>
        <w:t>духе», «письмо сухим пером», «крупные и мелкие росчерки»);</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на формирование зрительно-пространственных ориентировок и глазомера;</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в написании оптически сходных букв, конструирование и реконструирование букв;</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 в написании элементов букв и их соединений; </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на развитие фонематического анализа и синтеза, фонематических представлений для соотнесения звука и буквы;</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 в написании отдельных букв, трудных по начертанию; </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в написании слов, предложений, текста.</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lastRenderedPageBreak/>
        <w:t>Обучающиеся упражняются в списывании с рукописного и печатно</w:t>
      </w:r>
      <w:r w:rsidRPr="00524976">
        <w:rPr>
          <w:rFonts w:ascii="Times New Roman" w:hAnsi="Times New Roman" w:cs="Times New Roman"/>
          <w:sz w:val="28"/>
          <w:szCs w:val="28"/>
        </w:rPr>
        <w:softHyphen/>
        <w:t>го текста, в письме под диктовку, под счет на отобранном речевом материале.</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Перед записью текста учитель разбирает орфограммы, чтобы внимание обучающихся в процессе письма равномерно распределялось между грамотностью и технической стороной письма.</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При исправлении каллиграфических недочетов учитель оказывает дополнительную помощь обучающимся, учитывая особенности каждого обучающегося. С этой целью рекомендуется пропи</w:t>
      </w:r>
      <w:r w:rsidRPr="00524976">
        <w:rPr>
          <w:rFonts w:ascii="Times New Roman" w:hAnsi="Times New Roman" w:cs="Times New Roman"/>
          <w:sz w:val="28"/>
          <w:szCs w:val="28"/>
        </w:rPr>
        <w:softHyphen/>
        <w:t>сывать образцы букв в тетрадях.</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При планировании уроков необходимо предусматривать рацио</w:t>
      </w:r>
      <w:r w:rsidRPr="00524976">
        <w:rPr>
          <w:rFonts w:ascii="Times New Roman" w:hAnsi="Times New Roman" w:cs="Times New Roman"/>
          <w:sz w:val="28"/>
          <w:szCs w:val="28"/>
        </w:rPr>
        <w:softHyphen/>
        <w:t>нальное чередование устных и письменных видов работ, соблюде</w:t>
      </w:r>
      <w:r w:rsidRPr="00524976">
        <w:rPr>
          <w:rFonts w:ascii="Times New Roman" w:hAnsi="Times New Roman" w:cs="Times New Roman"/>
          <w:sz w:val="28"/>
          <w:szCs w:val="28"/>
        </w:rPr>
        <w:softHyphen/>
        <w:t>ние гигиенических требований к длительности непрерывного пись</w:t>
      </w:r>
      <w:r w:rsidRPr="00524976">
        <w:rPr>
          <w:rFonts w:ascii="Times New Roman" w:hAnsi="Times New Roman" w:cs="Times New Roman"/>
          <w:sz w:val="28"/>
          <w:szCs w:val="28"/>
        </w:rPr>
        <w:softHyphen/>
        <w:t>ма (в I (</w:t>
      </w:r>
      <w:r w:rsidR="00FE6ED6" w:rsidRPr="00524976">
        <w:rPr>
          <w:rFonts w:ascii="Times New Roman" w:hAnsi="Times New Roman" w:cs="Times New Roman"/>
          <w:spacing w:val="-2"/>
          <w:sz w:val="28"/>
          <w:szCs w:val="28"/>
          <w:lang w:val="en-US"/>
        </w:rPr>
        <w:t>I</w:t>
      </w:r>
      <w:r w:rsidR="00FE6ED6" w:rsidRPr="00524976">
        <w:rPr>
          <w:rFonts w:ascii="Times New Roman" w:hAnsi="Times New Roman" w:cs="Times New Roman"/>
          <w:sz w:val="28"/>
          <w:szCs w:val="28"/>
        </w:rPr>
        <w:t xml:space="preserve"> дополнительном</w:t>
      </w:r>
      <w:r w:rsidRPr="00524976">
        <w:rPr>
          <w:rFonts w:ascii="Times New Roman" w:hAnsi="Times New Roman" w:cs="Times New Roman"/>
          <w:sz w:val="28"/>
          <w:szCs w:val="28"/>
        </w:rPr>
        <w:t>) классе — до 5 минут, во II классе — до 8 минут, в III клас</w:t>
      </w:r>
      <w:r w:rsidRPr="00524976">
        <w:rPr>
          <w:rFonts w:ascii="Times New Roman" w:hAnsi="Times New Roman" w:cs="Times New Roman"/>
          <w:sz w:val="28"/>
          <w:szCs w:val="28"/>
        </w:rPr>
        <w:softHyphen/>
        <w:t>се — до 12 минут, в IV классе — до 15 минут).</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Уроки русского языка должны способствовать закреплению ре</w:t>
      </w:r>
      <w:r w:rsidRPr="00524976">
        <w:rPr>
          <w:rFonts w:ascii="Times New Roman" w:hAnsi="Times New Roman" w:cs="Times New Roman"/>
          <w:sz w:val="28"/>
          <w:szCs w:val="28"/>
        </w:rPr>
        <w:softHyphen/>
        <w:t>чевых навыков как в устной, так и в письменной речи.</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Основными видами письменных работ по русскому языку явля</w:t>
      </w:r>
      <w:r w:rsidRPr="00524976">
        <w:rPr>
          <w:rFonts w:ascii="Times New Roman" w:hAnsi="Times New Roman" w:cs="Times New Roman"/>
          <w:sz w:val="28"/>
          <w:szCs w:val="28"/>
        </w:rPr>
        <w:softHyphen/>
        <w:t>ются списы</w:t>
      </w:r>
      <w:r w:rsidR="000C57CF" w:rsidRPr="00524976">
        <w:rPr>
          <w:rFonts w:ascii="Times New Roman" w:hAnsi="Times New Roman" w:cs="Times New Roman"/>
          <w:sz w:val="28"/>
          <w:szCs w:val="28"/>
        </w:rPr>
        <w:t>вание, диктанты</w:t>
      </w:r>
      <w:r w:rsidRPr="00524976">
        <w:rPr>
          <w:rFonts w:ascii="Times New Roman" w:hAnsi="Times New Roman" w:cs="Times New Roman"/>
          <w:sz w:val="28"/>
          <w:szCs w:val="28"/>
        </w:rPr>
        <w:t>, обучающие из</w:t>
      </w:r>
      <w:r w:rsidRPr="00524976">
        <w:rPr>
          <w:rFonts w:ascii="Times New Roman" w:hAnsi="Times New Roman" w:cs="Times New Roman"/>
          <w:sz w:val="28"/>
          <w:szCs w:val="28"/>
        </w:rPr>
        <w:softHyphen/>
        <w:t>ложения и сочинения.</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Одним из важных дидактических условий успешного овладения языком является тесная связь обучения грамматике и правописа</w:t>
      </w:r>
      <w:r w:rsidRPr="00524976">
        <w:rPr>
          <w:rFonts w:ascii="Times New Roman" w:hAnsi="Times New Roman" w:cs="Times New Roman"/>
          <w:sz w:val="28"/>
          <w:szCs w:val="28"/>
        </w:rPr>
        <w:softHyphen/>
        <w:t>нию с развитием речи, мышления и других психических процессов.</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Во время изучения грамматико-орфографических тем следует уделять большое внимание лексико-семантическим, лексико-стилистическим упражнениям. </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Активному усвоению учебного материала, созданию интереса и положительного эмоционального фона на уроке способствует ис</w:t>
      </w:r>
      <w:r w:rsidRPr="00524976">
        <w:rPr>
          <w:rFonts w:ascii="Times New Roman" w:hAnsi="Times New Roman" w:cs="Times New Roman"/>
          <w:sz w:val="28"/>
          <w:szCs w:val="28"/>
        </w:rPr>
        <w:softHyphen/>
        <w:t>пользование наглядных и технических средств обучения, дидакти</w:t>
      </w:r>
      <w:r w:rsidRPr="00524976">
        <w:rPr>
          <w:rFonts w:ascii="Times New Roman" w:hAnsi="Times New Roman" w:cs="Times New Roman"/>
          <w:sz w:val="28"/>
          <w:szCs w:val="28"/>
        </w:rPr>
        <w:softHyphen/>
        <w:t>ческих игр (ребусов, шарад, кроссвордов, «превращений» слов и др.).</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В целях предупреждения утомляемости обучающихся следует че</w:t>
      </w:r>
      <w:r w:rsidRPr="00524976">
        <w:rPr>
          <w:rFonts w:ascii="Times New Roman" w:hAnsi="Times New Roman" w:cs="Times New Roman"/>
          <w:sz w:val="28"/>
          <w:szCs w:val="28"/>
        </w:rPr>
        <w:softHyphen/>
        <w:t>редовать устные и письменные упражнения, своевременно прово</w:t>
      </w:r>
      <w:r w:rsidRPr="00524976">
        <w:rPr>
          <w:rFonts w:ascii="Times New Roman" w:hAnsi="Times New Roman" w:cs="Times New Roman"/>
          <w:sz w:val="28"/>
          <w:szCs w:val="28"/>
        </w:rPr>
        <w:softHyphen/>
        <w:t>дить физкультминутки, речевые зарядки, включать в урок разнооб</w:t>
      </w:r>
      <w:r w:rsidRPr="00524976">
        <w:rPr>
          <w:rFonts w:ascii="Times New Roman" w:hAnsi="Times New Roman" w:cs="Times New Roman"/>
          <w:sz w:val="28"/>
          <w:szCs w:val="28"/>
        </w:rPr>
        <w:softHyphen/>
        <w:t>разные виды деятельности.</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b/>
          <w:sz w:val="28"/>
          <w:szCs w:val="28"/>
        </w:rPr>
        <w:t>Предметные результаты</w:t>
      </w:r>
      <w:r w:rsidRPr="00524976">
        <w:rPr>
          <w:rFonts w:ascii="Times New Roman" w:hAnsi="Times New Roman" w:cs="Times New Roman"/>
          <w:sz w:val="28"/>
          <w:szCs w:val="28"/>
        </w:rPr>
        <w:t xml:space="preserve"> освоения программы учебного предмета «Русский язык»:</w:t>
      </w:r>
    </w:p>
    <w:p w:rsidR="004265E4" w:rsidRPr="00524976" w:rsidRDefault="004265E4" w:rsidP="00EC5DB3">
      <w:pPr>
        <w:spacing w:after="0" w:line="240" w:lineRule="auto"/>
        <w:ind w:firstLine="709"/>
        <w:contextualSpacing/>
        <w:jc w:val="both"/>
        <w:rPr>
          <w:rFonts w:ascii="Times New Roman" w:hAnsi="Times New Roman" w:cs="Times New Roman"/>
          <w:bCs/>
          <w:kern w:val="2"/>
          <w:sz w:val="28"/>
          <w:szCs w:val="28"/>
        </w:rPr>
      </w:pPr>
      <w:r w:rsidRPr="00524976">
        <w:rPr>
          <w:rFonts w:ascii="Times New Roman" w:hAnsi="Times New Roman" w:cs="Times New Roman"/>
          <w:kern w:val="2"/>
          <w:sz w:val="28"/>
          <w:szCs w:val="28"/>
        </w:rPr>
        <w:t>- овладение навыком письма;</w:t>
      </w:r>
    </w:p>
    <w:p w:rsidR="004265E4" w:rsidRPr="00524976" w:rsidRDefault="004265E4" w:rsidP="00EC5DB3">
      <w:pPr>
        <w:spacing w:after="0" w:line="240" w:lineRule="auto"/>
        <w:ind w:firstLine="709"/>
        <w:contextualSpacing/>
        <w:jc w:val="both"/>
        <w:rPr>
          <w:rFonts w:ascii="Times New Roman" w:hAnsi="Times New Roman" w:cs="Times New Roman"/>
          <w:bCs/>
          <w:kern w:val="2"/>
          <w:sz w:val="28"/>
          <w:szCs w:val="28"/>
        </w:rPr>
      </w:pPr>
      <w:r w:rsidRPr="00524976">
        <w:rPr>
          <w:rFonts w:ascii="Times New Roman" w:hAnsi="Times New Roman" w:cs="Times New Roman"/>
          <w:bCs/>
          <w:kern w:val="2"/>
          <w:sz w:val="28"/>
          <w:szCs w:val="28"/>
        </w:rPr>
        <w:t>- овладение каллиграфическими умениями;</w:t>
      </w:r>
    </w:p>
    <w:p w:rsidR="004265E4" w:rsidRPr="00524976" w:rsidRDefault="004265E4" w:rsidP="00EC5DB3">
      <w:pPr>
        <w:spacing w:after="0" w:line="240" w:lineRule="auto"/>
        <w:ind w:firstLine="709"/>
        <w:contextualSpacing/>
        <w:jc w:val="both"/>
        <w:rPr>
          <w:rFonts w:ascii="Times New Roman" w:hAnsi="Times New Roman" w:cs="Times New Roman"/>
          <w:bCs/>
          <w:kern w:val="2"/>
          <w:sz w:val="28"/>
          <w:szCs w:val="28"/>
        </w:rPr>
      </w:pPr>
      <w:r w:rsidRPr="00524976">
        <w:rPr>
          <w:rFonts w:ascii="Times New Roman" w:hAnsi="Times New Roman" w:cs="Times New Roman"/>
          <w:bCs/>
          <w:kern w:val="2"/>
          <w:sz w:val="28"/>
          <w:szCs w:val="28"/>
        </w:rPr>
        <w:t>- усвоение орфографических правил и умение применять их на письме;</w:t>
      </w:r>
    </w:p>
    <w:p w:rsidR="004265E4" w:rsidRPr="00524976" w:rsidRDefault="004265E4" w:rsidP="00EC5DB3">
      <w:pPr>
        <w:spacing w:after="0" w:line="240" w:lineRule="auto"/>
        <w:ind w:firstLine="709"/>
        <w:contextualSpacing/>
        <w:jc w:val="both"/>
        <w:rPr>
          <w:rFonts w:ascii="Times New Roman" w:hAnsi="Times New Roman" w:cs="Times New Roman"/>
          <w:bCs/>
          <w:kern w:val="2"/>
          <w:sz w:val="28"/>
          <w:szCs w:val="28"/>
        </w:rPr>
      </w:pPr>
      <w:r w:rsidRPr="00524976">
        <w:rPr>
          <w:rFonts w:ascii="Times New Roman" w:hAnsi="Times New Roman" w:cs="Times New Roman"/>
          <w:bCs/>
          <w:kern w:val="2"/>
          <w:sz w:val="28"/>
          <w:szCs w:val="28"/>
        </w:rPr>
        <w:t>- сформированность языковых обобщений, «чувства» языка;</w:t>
      </w:r>
    </w:p>
    <w:p w:rsidR="004265E4" w:rsidRPr="00524976" w:rsidRDefault="004265E4" w:rsidP="00EC5DB3">
      <w:pPr>
        <w:spacing w:after="0" w:line="240" w:lineRule="auto"/>
        <w:ind w:firstLine="709"/>
        <w:contextualSpacing/>
        <w:jc w:val="both"/>
        <w:rPr>
          <w:rFonts w:ascii="Times New Roman" w:hAnsi="Times New Roman" w:cs="Times New Roman"/>
          <w:bCs/>
          <w:kern w:val="2"/>
          <w:sz w:val="28"/>
          <w:szCs w:val="28"/>
        </w:rPr>
      </w:pPr>
      <w:r w:rsidRPr="00524976">
        <w:rPr>
          <w:rFonts w:ascii="Times New Roman" w:hAnsi="Times New Roman" w:cs="Times New Roman"/>
          <w:bCs/>
          <w:kern w:val="2"/>
          <w:sz w:val="28"/>
          <w:szCs w:val="28"/>
        </w:rPr>
        <w:t xml:space="preserve">- умение понимать обращенную речь, </w:t>
      </w:r>
      <w:r w:rsidRPr="00524976">
        <w:rPr>
          <w:rFonts w:ascii="Times New Roman" w:hAnsi="Times New Roman" w:cs="Times New Roman"/>
          <w:bCs/>
          <w:sz w:val="28"/>
          <w:szCs w:val="28"/>
        </w:rPr>
        <w:t>смысл доступных графических изображений (схем и др.);</w:t>
      </w:r>
    </w:p>
    <w:p w:rsidR="004265E4" w:rsidRPr="00524976" w:rsidRDefault="004265E4" w:rsidP="00EC5DB3">
      <w:pPr>
        <w:spacing w:after="0" w:line="240" w:lineRule="auto"/>
        <w:ind w:firstLine="709"/>
        <w:contextualSpacing/>
        <w:jc w:val="both"/>
        <w:rPr>
          <w:rFonts w:ascii="Times New Roman" w:hAnsi="Times New Roman" w:cs="Times New Roman"/>
          <w:bCs/>
          <w:sz w:val="28"/>
          <w:szCs w:val="28"/>
        </w:rPr>
      </w:pPr>
      <w:r w:rsidRPr="00524976">
        <w:rPr>
          <w:rFonts w:ascii="Times New Roman" w:hAnsi="Times New Roman" w:cs="Times New Roman"/>
          <w:bCs/>
          <w:sz w:val="28"/>
          <w:szCs w:val="28"/>
        </w:rPr>
        <w:t>- умение использовать навыки устной и письменной речи в различных коммуникативных ситуациях;</w:t>
      </w:r>
    </w:p>
    <w:p w:rsidR="004265E4" w:rsidRPr="00524976" w:rsidRDefault="004265E4" w:rsidP="00EC5DB3">
      <w:pPr>
        <w:spacing w:after="0" w:line="240" w:lineRule="auto"/>
        <w:ind w:firstLine="709"/>
        <w:contextualSpacing/>
        <w:jc w:val="both"/>
        <w:rPr>
          <w:rFonts w:ascii="Times New Roman" w:hAnsi="Times New Roman" w:cs="Times New Roman"/>
          <w:bCs/>
          <w:sz w:val="28"/>
          <w:szCs w:val="28"/>
        </w:rPr>
      </w:pPr>
      <w:r w:rsidRPr="00524976">
        <w:rPr>
          <w:rFonts w:ascii="Times New Roman" w:hAnsi="Times New Roman" w:cs="Times New Roman"/>
          <w:bCs/>
          <w:sz w:val="28"/>
          <w:szCs w:val="28"/>
        </w:rPr>
        <w:t>- умение вступать в контакт, поддерживать и завершать его, адекватно используя средства общения, соблюдая общепринятые правила;</w:t>
      </w:r>
    </w:p>
    <w:p w:rsidR="004265E4" w:rsidRPr="00524976" w:rsidRDefault="004265E4" w:rsidP="00EC5DB3">
      <w:pPr>
        <w:spacing w:after="0" w:line="240" w:lineRule="auto"/>
        <w:ind w:firstLine="709"/>
        <w:contextualSpacing/>
        <w:jc w:val="both"/>
        <w:rPr>
          <w:rFonts w:ascii="Times New Roman" w:hAnsi="Times New Roman" w:cs="Times New Roman"/>
          <w:bCs/>
          <w:sz w:val="28"/>
          <w:szCs w:val="28"/>
        </w:rPr>
      </w:pPr>
      <w:r w:rsidRPr="00524976">
        <w:rPr>
          <w:rFonts w:ascii="Times New Roman" w:hAnsi="Times New Roman" w:cs="Times New Roman"/>
          <w:bCs/>
          <w:sz w:val="28"/>
          <w:szCs w:val="28"/>
        </w:rPr>
        <w:lastRenderedPageBreak/>
        <w:t>- умение решать актуальные житейские задачи, используя коммуникацию как средство достижения цели;</w:t>
      </w:r>
    </w:p>
    <w:p w:rsidR="004265E4" w:rsidRPr="00524976" w:rsidRDefault="004265E4" w:rsidP="00EC5DB3">
      <w:pPr>
        <w:spacing w:after="0" w:line="240" w:lineRule="auto"/>
        <w:ind w:firstLine="709"/>
        <w:contextualSpacing/>
        <w:jc w:val="both"/>
        <w:rPr>
          <w:rFonts w:ascii="Times New Roman" w:hAnsi="Times New Roman" w:cs="Times New Roman"/>
          <w:bCs/>
          <w:sz w:val="28"/>
          <w:szCs w:val="28"/>
        </w:rPr>
      </w:pPr>
      <w:r w:rsidRPr="00524976">
        <w:rPr>
          <w:rFonts w:ascii="Times New Roman" w:hAnsi="Times New Roman" w:cs="Times New Roman"/>
          <w:bCs/>
          <w:sz w:val="28"/>
          <w:szCs w:val="28"/>
        </w:rPr>
        <w:t>- обогащение арсенала языковых средств в коммуникации;</w:t>
      </w:r>
    </w:p>
    <w:p w:rsidR="004265E4" w:rsidRPr="00524976" w:rsidRDefault="004265E4" w:rsidP="00EC5DB3">
      <w:pPr>
        <w:spacing w:after="0" w:line="240" w:lineRule="auto"/>
        <w:ind w:firstLine="709"/>
        <w:contextualSpacing/>
        <w:jc w:val="both"/>
        <w:rPr>
          <w:rFonts w:ascii="Times New Roman" w:hAnsi="Times New Roman" w:cs="Times New Roman"/>
          <w:bCs/>
          <w:sz w:val="28"/>
          <w:szCs w:val="28"/>
        </w:rPr>
      </w:pPr>
      <w:r w:rsidRPr="00524976">
        <w:rPr>
          <w:rFonts w:ascii="Times New Roman" w:hAnsi="Times New Roman" w:cs="Times New Roman"/>
          <w:bCs/>
          <w:sz w:val="28"/>
          <w:szCs w:val="28"/>
        </w:rPr>
        <w:t>- активное использование языковых средств и коммуникативных технологий для решения коммуникативных и познавательных задач;</w:t>
      </w:r>
    </w:p>
    <w:p w:rsidR="004265E4" w:rsidRPr="00524976" w:rsidRDefault="004265E4" w:rsidP="00EC5DB3">
      <w:pPr>
        <w:spacing w:after="0" w:line="240" w:lineRule="auto"/>
        <w:ind w:firstLine="709"/>
        <w:contextualSpacing/>
        <w:jc w:val="both"/>
        <w:rPr>
          <w:rFonts w:ascii="Times New Roman" w:hAnsi="Times New Roman" w:cs="Times New Roman"/>
          <w:bCs/>
          <w:sz w:val="28"/>
          <w:szCs w:val="28"/>
        </w:rPr>
      </w:pPr>
      <w:r w:rsidRPr="00524976">
        <w:rPr>
          <w:rFonts w:ascii="Times New Roman" w:hAnsi="Times New Roman" w:cs="Times New Roman"/>
          <w:bCs/>
          <w:sz w:val="28"/>
          <w:szCs w:val="28"/>
        </w:rPr>
        <w:t>- овладение речевым этикетом в коммуникации;</w:t>
      </w:r>
    </w:p>
    <w:p w:rsidR="004265E4" w:rsidRPr="00524976" w:rsidRDefault="004265E4" w:rsidP="00EC5DB3">
      <w:pPr>
        <w:spacing w:after="0" w:line="240" w:lineRule="auto"/>
        <w:ind w:firstLine="709"/>
        <w:contextualSpacing/>
        <w:jc w:val="both"/>
        <w:rPr>
          <w:rFonts w:ascii="Times New Roman" w:hAnsi="Times New Roman" w:cs="Times New Roman"/>
          <w:bCs/>
          <w:sz w:val="28"/>
          <w:szCs w:val="28"/>
        </w:rPr>
      </w:pPr>
      <w:r w:rsidRPr="00524976">
        <w:rPr>
          <w:rFonts w:ascii="Times New Roman" w:hAnsi="Times New Roman" w:cs="Times New Roman"/>
          <w:bCs/>
          <w:sz w:val="28"/>
          <w:szCs w:val="28"/>
        </w:rPr>
        <w:t>- умение основываться на нравственно-эстетическом чувстве и художественном вкусе в речевой деятельности.</w:t>
      </w:r>
    </w:p>
    <w:p w:rsidR="005E3ED3" w:rsidRPr="00524976" w:rsidRDefault="005E3ED3" w:rsidP="00EC5DB3">
      <w:pPr>
        <w:spacing w:after="0" w:line="240" w:lineRule="auto"/>
        <w:ind w:firstLine="709"/>
        <w:contextualSpacing/>
        <w:jc w:val="both"/>
        <w:rPr>
          <w:rFonts w:ascii="Times New Roman" w:hAnsi="Times New Roman" w:cs="Times New Roman"/>
          <w:bCs/>
          <w:sz w:val="28"/>
          <w:szCs w:val="28"/>
        </w:rPr>
      </w:pPr>
    </w:p>
    <w:p w:rsidR="004265E4" w:rsidRPr="00524976" w:rsidRDefault="004265E4" w:rsidP="00EC5DB3">
      <w:pPr>
        <w:spacing w:after="0" w:line="240" w:lineRule="auto"/>
        <w:contextualSpacing/>
        <w:jc w:val="center"/>
        <w:rPr>
          <w:rFonts w:ascii="Times New Roman" w:hAnsi="Times New Roman" w:cs="Times New Roman"/>
          <w:b/>
          <w:kern w:val="28"/>
          <w:sz w:val="28"/>
          <w:szCs w:val="28"/>
        </w:rPr>
      </w:pPr>
      <w:r w:rsidRPr="00524976">
        <w:rPr>
          <w:rFonts w:ascii="Times New Roman" w:hAnsi="Times New Roman" w:cs="Times New Roman"/>
          <w:b/>
          <w:kern w:val="28"/>
          <w:sz w:val="28"/>
          <w:szCs w:val="28"/>
        </w:rPr>
        <w:t>2. Литературное чтение</w:t>
      </w:r>
    </w:p>
    <w:p w:rsidR="00FC6522" w:rsidRPr="00524976" w:rsidRDefault="004265E4" w:rsidP="00EC5DB3">
      <w:pPr>
        <w:spacing w:after="0" w:line="240" w:lineRule="auto"/>
        <w:ind w:firstLine="709"/>
        <w:contextualSpacing/>
        <w:jc w:val="both"/>
        <w:rPr>
          <w:rFonts w:ascii="Times New Roman" w:hAnsi="Times New Roman" w:cs="Times New Roman"/>
          <w:kern w:val="28"/>
          <w:sz w:val="28"/>
          <w:szCs w:val="28"/>
        </w:rPr>
      </w:pPr>
      <w:r w:rsidRPr="00524976">
        <w:rPr>
          <w:rFonts w:ascii="Times New Roman" w:hAnsi="Times New Roman" w:cs="Times New Roman"/>
          <w:kern w:val="28"/>
          <w:sz w:val="28"/>
          <w:szCs w:val="28"/>
        </w:rPr>
        <w:t>«Литературное чтение» является важнейшим учебным предметом предметной области «Филология» и служит для реализации образовательных, воспитательных, развивающих и коррекционных задач.</w:t>
      </w:r>
      <w:r w:rsidR="005C6EE5" w:rsidRPr="00524976">
        <w:rPr>
          <w:rFonts w:ascii="Times New Roman" w:hAnsi="Times New Roman" w:cs="Times New Roman"/>
          <w:kern w:val="28"/>
          <w:sz w:val="28"/>
          <w:szCs w:val="28"/>
        </w:rPr>
        <w:t xml:space="preserve"> </w:t>
      </w:r>
      <w:r w:rsidR="006D0EB2" w:rsidRPr="00524976">
        <w:rPr>
          <w:rFonts w:ascii="Times New Roman" w:hAnsi="Times New Roman" w:cs="Times New Roman"/>
          <w:kern w:val="28"/>
          <w:sz w:val="28"/>
          <w:szCs w:val="28"/>
        </w:rPr>
        <w:t>На уроках литературного чтения формируется функциональная грамотность, которая является основой эффективности обучения по другим учебным предметам начальной школы. Кроме этого литература является</w:t>
      </w:r>
      <w:r w:rsidR="00BB7471" w:rsidRPr="00524976">
        <w:rPr>
          <w:rFonts w:ascii="Times New Roman" w:hAnsi="Times New Roman" w:cs="Times New Roman"/>
          <w:kern w:val="28"/>
          <w:sz w:val="28"/>
          <w:szCs w:val="28"/>
        </w:rPr>
        <w:t xml:space="preserve"> одним из самых мощных средств приобщения обучающихся к общечеловеческим ценностям, формирования их мировоззрения, духовно-нравственного, эстетического воспитания. В чтении содержится коррекционно-развивающий потенциал, позволяющий использовать</w:t>
      </w:r>
      <w:r w:rsidR="00372948" w:rsidRPr="00524976">
        <w:rPr>
          <w:rFonts w:ascii="Times New Roman" w:hAnsi="Times New Roman" w:cs="Times New Roman"/>
          <w:kern w:val="28"/>
          <w:sz w:val="28"/>
          <w:szCs w:val="28"/>
        </w:rPr>
        <w:t xml:space="preserve"> его в целях преодоления нарушений устной речи, чтения, вторичных отклонений в развитии мышления, памяти, воображения, развития коммуникативно-речевых умений обучающихся с ТНР.</w:t>
      </w:r>
    </w:p>
    <w:p w:rsidR="00FC6522" w:rsidRPr="00524976" w:rsidRDefault="00FC6522" w:rsidP="00EC5DB3">
      <w:pPr>
        <w:spacing w:after="0" w:line="240" w:lineRule="auto"/>
        <w:ind w:firstLine="709"/>
        <w:contextualSpacing/>
        <w:jc w:val="both"/>
        <w:rPr>
          <w:rFonts w:ascii="Times New Roman" w:hAnsi="Times New Roman" w:cs="Times New Roman"/>
          <w:kern w:val="28"/>
          <w:sz w:val="28"/>
          <w:szCs w:val="28"/>
        </w:rPr>
      </w:pPr>
      <w:r w:rsidRPr="00524976">
        <w:rPr>
          <w:rFonts w:ascii="Times New Roman" w:hAnsi="Times New Roman" w:cs="Times New Roman"/>
          <w:kern w:val="28"/>
          <w:sz w:val="28"/>
          <w:szCs w:val="28"/>
        </w:rPr>
        <w:t>Содержание программы по литературному чтению тесно связано с содержанием учебных предметов «Окружающий мир», «Русский язык», коррекционного курса «Развитие речи».</w:t>
      </w:r>
    </w:p>
    <w:p w:rsidR="006445AD" w:rsidRPr="00524976" w:rsidRDefault="006445AD" w:rsidP="00EC5DB3">
      <w:pPr>
        <w:spacing w:after="0" w:line="240" w:lineRule="auto"/>
        <w:contextualSpacing/>
        <w:jc w:val="both"/>
        <w:rPr>
          <w:rFonts w:ascii="Times New Roman" w:hAnsi="Times New Roman" w:cs="Times New Roman"/>
          <w:kern w:val="28"/>
          <w:sz w:val="28"/>
          <w:szCs w:val="28"/>
        </w:rPr>
      </w:pPr>
      <w:r w:rsidRPr="00524976">
        <w:rPr>
          <w:rFonts w:ascii="Times New Roman" w:hAnsi="Times New Roman" w:cs="Times New Roman"/>
          <w:kern w:val="28"/>
          <w:sz w:val="28"/>
          <w:szCs w:val="28"/>
        </w:rPr>
        <w:t xml:space="preserve">         </w:t>
      </w:r>
      <w:r w:rsidR="00FC6522" w:rsidRPr="00524976">
        <w:rPr>
          <w:rFonts w:ascii="Times New Roman" w:hAnsi="Times New Roman" w:cs="Times New Roman"/>
          <w:kern w:val="28"/>
          <w:sz w:val="28"/>
          <w:szCs w:val="28"/>
        </w:rPr>
        <w:t>Приоритетной</w:t>
      </w:r>
      <w:r w:rsidR="00E41A13" w:rsidRPr="00524976">
        <w:rPr>
          <w:rFonts w:ascii="Times New Roman" w:hAnsi="Times New Roman" w:cs="Times New Roman"/>
          <w:kern w:val="28"/>
          <w:sz w:val="28"/>
          <w:szCs w:val="28"/>
        </w:rPr>
        <w:t xml:space="preserve"> целью обучения литературному чтению является формирование читательской компетенции обучающихся с ТНР, </w:t>
      </w:r>
      <w:r w:rsidR="00772B66" w:rsidRPr="00524976">
        <w:rPr>
          <w:rFonts w:ascii="Times New Roman" w:hAnsi="Times New Roman" w:cs="Times New Roman"/>
          <w:kern w:val="28"/>
          <w:sz w:val="28"/>
          <w:szCs w:val="28"/>
        </w:rPr>
        <w:t>определяющейся владением техникой чтения, пониманием прочитанного и прослушанного произведения, знанием книг и умением их самостоятельного выбора</w:t>
      </w:r>
      <w:r w:rsidRPr="00524976">
        <w:rPr>
          <w:rFonts w:ascii="Times New Roman" w:hAnsi="Times New Roman" w:cs="Times New Roman"/>
          <w:kern w:val="28"/>
          <w:sz w:val="28"/>
          <w:szCs w:val="28"/>
        </w:rPr>
        <w:t>, сформированного духовной потребностью к книге и чтению.</w:t>
      </w:r>
    </w:p>
    <w:p w:rsidR="004265E4" w:rsidRPr="00524976" w:rsidRDefault="004265E4" w:rsidP="00EC5DB3">
      <w:pPr>
        <w:spacing w:after="0" w:line="240" w:lineRule="auto"/>
        <w:ind w:firstLine="709"/>
        <w:contextualSpacing/>
        <w:jc w:val="both"/>
        <w:rPr>
          <w:rFonts w:ascii="Times New Roman" w:hAnsi="Times New Roman" w:cs="Times New Roman"/>
          <w:kern w:val="28"/>
          <w:sz w:val="28"/>
          <w:szCs w:val="28"/>
        </w:rPr>
      </w:pPr>
      <w:r w:rsidRPr="00524976">
        <w:rPr>
          <w:rFonts w:ascii="Times New Roman" w:hAnsi="Times New Roman" w:cs="Times New Roman"/>
          <w:kern w:val="28"/>
          <w:sz w:val="28"/>
          <w:szCs w:val="28"/>
        </w:rPr>
        <w:t>Основны</w:t>
      </w:r>
      <w:r w:rsidRPr="00524976">
        <w:rPr>
          <w:rFonts w:ascii="Times New Roman" w:hAnsi="Times New Roman" w:cs="Times New Roman"/>
          <w:kern w:val="28"/>
          <w:sz w:val="28"/>
          <w:szCs w:val="28"/>
        </w:rPr>
        <w:softHyphen/>
        <w:t xml:space="preserve">ми </w:t>
      </w:r>
      <w:r w:rsidRPr="00524976">
        <w:rPr>
          <w:rFonts w:ascii="Times New Roman" w:hAnsi="Times New Roman" w:cs="Times New Roman"/>
          <w:b/>
          <w:kern w:val="28"/>
          <w:sz w:val="28"/>
          <w:szCs w:val="28"/>
        </w:rPr>
        <w:t>задачами</w:t>
      </w:r>
      <w:r w:rsidRPr="00524976">
        <w:rPr>
          <w:rFonts w:ascii="Times New Roman" w:hAnsi="Times New Roman" w:cs="Times New Roman"/>
          <w:kern w:val="28"/>
          <w:sz w:val="28"/>
          <w:szCs w:val="28"/>
        </w:rPr>
        <w:t xml:space="preserve"> уроков литературного чтения являются:</w:t>
      </w:r>
    </w:p>
    <w:p w:rsidR="004265E4" w:rsidRPr="00524976" w:rsidRDefault="004265E4" w:rsidP="00EC5DB3">
      <w:pPr>
        <w:spacing w:after="0" w:line="240" w:lineRule="auto"/>
        <w:ind w:firstLine="709"/>
        <w:contextualSpacing/>
        <w:jc w:val="both"/>
        <w:rPr>
          <w:rFonts w:ascii="Times New Roman" w:hAnsi="Times New Roman" w:cs="Times New Roman"/>
          <w:kern w:val="28"/>
          <w:sz w:val="28"/>
          <w:szCs w:val="28"/>
        </w:rPr>
      </w:pPr>
      <w:r w:rsidRPr="00524976">
        <w:rPr>
          <w:rFonts w:ascii="Times New Roman" w:hAnsi="Times New Roman" w:cs="Times New Roman"/>
          <w:kern w:val="28"/>
          <w:sz w:val="28"/>
          <w:szCs w:val="28"/>
        </w:rPr>
        <w:t>- обучение сознательному, правильному, беглому, выразительно</w:t>
      </w:r>
      <w:r w:rsidRPr="00524976">
        <w:rPr>
          <w:rFonts w:ascii="Times New Roman" w:hAnsi="Times New Roman" w:cs="Times New Roman"/>
          <w:kern w:val="28"/>
          <w:sz w:val="28"/>
          <w:szCs w:val="28"/>
        </w:rPr>
        <w:softHyphen/>
        <w:t>му чтению, чтению вслух и про себя;</w:t>
      </w:r>
    </w:p>
    <w:p w:rsidR="004265E4" w:rsidRPr="00524976" w:rsidRDefault="004265E4" w:rsidP="00EC5DB3">
      <w:pPr>
        <w:spacing w:after="0" w:line="240" w:lineRule="auto"/>
        <w:ind w:firstLine="709"/>
        <w:contextualSpacing/>
        <w:jc w:val="both"/>
        <w:rPr>
          <w:rFonts w:ascii="Times New Roman" w:hAnsi="Times New Roman" w:cs="Times New Roman"/>
          <w:kern w:val="28"/>
          <w:sz w:val="28"/>
          <w:szCs w:val="28"/>
        </w:rPr>
      </w:pPr>
      <w:r w:rsidRPr="00524976">
        <w:rPr>
          <w:rFonts w:ascii="Times New Roman" w:hAnsi="Times New Roman" w:cs="Times New Roman"/>
          <w:kern w:val="28"/>
          <w:sz w:val="28"/>
          <w:szCs w:val="28"/>
        </w:rPr>
        <w:t>- освоение общекультурных навыков чтения, формирование умений понимать содержание художественного произведения, работать с текстом;</w:t>
      </w:r>
    </w:p>
    <w:p w:rsidR="004265E4" w:rsidRPr="00524976" w:rsidRDefault="004265E4" w:rsidP="00EC5DB3">
      <w:pPr>
        <w:spacing w:after="0" w:line="240" w:lineRule="auto"/>
        <w:ind w:firstLine="709"/>
        <w:contextualSpacing/>
        <w:jc w:val="both"/>
        <w:rPr>
          <w:rFonts w:ascii="Times New Roman" w:hAnsi="Times New Roman" w:cs="Times New Roman"/>
          <w:kern w:val="28"/>
          <w:sz w:val="28"/>
          <w:szCs w:val="28"/>
        </w:rPr>
      </w:pPr>
      <w:r w:rsidRPr="00524976">
        <w:rPr>
          <w:rFonts w:ascii="Times New Roman" w:hAnsi="Times New Roman" w:cs="Times New Roman"/>
          <w:kern w:val="28"/>
          <w:sz w:val="28"/>
          <w:szCs w:val="28"/>
        </w:rPr>
        <w:t>- овладение коммуникативной культурой, обогащение и активизация речи обучающихся, формирование умения выражать свои мысли;</w:t>
      </w:r>
    </w:p>
    <w:p w:rsidR="004265E4" w:rsidRPr="00524976" w:rsidRDefault="004265E4" w:rsidP="00EC5DB3">
      <w:pPr>
        <w:spacing w:after="0" w:line="240" w:lineRule="auto"/>
        <w:ind w:firstLine="709"/>
        <w:contextualSpacing/>
        <w:jc w:val="both"/>
        <w:rPr>
          <w:rFonts w:ascii="Times New Roman" w:hAnsi="Times New Roman" w:cs="Times New Roman"/>
          <w:kern w:val="28"/>
          <w:sz w:val="28"/>
          <w:szCs w:val="28"/>
        </w:rPr>
      </w:pPr>
      <w:r w:rsidRPr="00524976">
        <w:rPr>
          <w:rFonts w:ascii="Times New Roman" w:hAnsi="Times New Roman" w:cs="Times New Roman"/>
          <w:kern w:val="28"/>
          <w:sz w:val="28"/>
          <w:szCs w:val="28"/>
        </w:rPr>
        <w:t>- расширение и углубление знаний обучающихся об окружающем мире;</w:t>
      </w:r>
    </w:p>
    <w:p w:rsidR="004265E4" w:rsidRPr="00524976" w:rsidRDefault="004265E4" w:rsidP="00EC5DB3">
      <w:pPr>
        <w:spacing w:after="0" w:line="240" w:lineRule="auto"/>
        <w:ind w:firstLine="709"/>
        <w:contextualSpacing/>
        <w:jc w:val="both"/>
        <w:rPr>
          <w:rFonts w:ascii="Times New Roman" w:hAnsi="Times New Roman" w:cs="Times New Roman"/>
          <w:kern w:val="28"/>
          <w:sz w:val="28"/>
          <w:szCs w:val="28"/>
        </w:rPr>
      </w:pPr>
      <w:r w:rsidRPr="00524976">
        <w:rPr>
          <w:rFonts w:ascii="Times New Roman" w:hAnsi="Times New Roman" w:cs="Times New Roman"/>
          <w:kern w:val="28"/>
          <w:sz w:val="28"/>
          <w:szCs w:val="28"/>
        </w:rPr>
        <w:t>- формирование нравственного сознания и эстетического вкуса, понимания духовной сущности произведений;</w:t>
      </w:r>
    </w:p>
    <w:p w:rsidR="004265E4" w:rsidRPr="00524976" w:rsidRDefault="004265E4" w:rsidP="00EC5DB3">
      <w:pPr>
        <w:spacing w:after="0" w:line="240" w:lineRule="auto"/>
        <w:ind w:firstLine="709"/>
        <w:contextualSpacing/>
        <w:jc w:val="both"/>
        <w:rPr>
          <w:rFonts w:ascii="Times New Roman" w:hAnsi="Times New Roman" w:cs="Times New Roman"/>
          <w:kern w:val="28"/>
          <w:sz w:val="28"/>
          <w:szCs w:val="28"/>
        </w:rPr>
      </w:pPr>
      <w:r w:rsidRPr="00524976">
        <w:rPr>
          <w:rFonts w:ascii="Times New Roman" w:hAnsi="Times New Roman" w:cs="Times New Roman"/>
          <w:kern w:val="28"/>
          <w:sz w:val="28"/>
          <w:szCs w:val="28"/>
        </w:rPr>
        <w:t>- формирование у обучающихся интереса к книгам, к самостоятельному чтению;</w:t>
      </w:r>
    </w:p>
    <w:p w:rsidR="004265E4" w:rsidRPr="00524976" w:rsidRDefault="004265E4" w:rsidP="00EC5DB3">
      <w:pPr>
        <w:spacing w:after="0" w:line="240" w:lineRule="auto"/>
        <w:ind w:firstLine="709"/>
        <w:contextualSpacing/>
        <w:jc w:val="both"/>
        <w:rPr>
          <w:rFonts w:ascii="Times New Roman" w:hAnsi="Times New Roman" w:cs="Times New Roman"/>
          <w:kern w:val="28"/>
          <w:sz w:val="28"/>
          <w:szCs w:val="28"/>
        </w:rPr>
      </w:pPr>
      <w:r w:rsidRPr="00524976">
        <w:rPr>
          <w:rFonts w:ascii="Times New Roman" w:hAnsi="Times New Roman" w:cs="Times New Roman"/>
          <w:kern w:val="28"/>
          <w:sz w:val="28"/>
          <w:szCs w:val="28"/>
        </w:rPr>
        <w:t>- коррекция нарушений устной и письменной речи</w:t>
      </w:r>
      <w:r w:rsidR="006445AD" w:rsidRPr="00524976">
        <w:rPr>
          <w:rFonts w:ascii="Times New Roman" w:hAnsi="Times New Roman" w:cs="Times New Roman"/>
          <w:kern w:val="28"/>
          <w:sz w:val="28"/>
          <w:szCs w:val="28"/>
        </w:rPr>
        <w:t xml:space="preserve"> (обогащение словарного запаса, уточнение значений слов, преодоление аграмматизма, расширение речевой практики обучающихся, развитие их познавательной </w:t>
      </w:r>
      <w:r w:rsidR="006445AD" w:rsidRPr="00524976">
        <w:rPr>
          <w:rFonts w:ascii="Times New Roman" w:hAnsi="Times New Roman" w:cs="Times New Roman"/>
          <w:kern w:val="28"/>
          <w:sz w:val="28"/>
          <w:szCs w:val="28"/>
        </w:rPr>
        <w:lastRenderedPageBreak/>
        <w:t>деятельности, мыслительных операций</w:t>
      </w:r>
      <w:r w:rsidR="00204516" w:rsidRPr="00524976">
        <w:rPr>
          <w:rFonts w:ascii="Times New Roman" w:hAnsi="Times New Roman" w:cs="Times New Roman"/>
          <w:kern w:val="28"/>
          <w:sz w:val="28"/>
          <w:szCs w:val="28"/>
        </w:rPr>
        <w:t>, интеллектуальных, организационных умений)</w:t>
      </w:r>
      <w:r w:rsidRPr="00524976">
        <w:rPr>
          <w:rFonts w:ascii="Times New Roman" w:hAnsi="Times New Roman" w:cs="Times New Roman"/>
          <w:kern w:val="28"/>
          <w:sz w:val="28"/>
          <w:szCs w:val="28"/>
        </w:rPr>
        <w:t>.</w:t>
      </w:r>
    </w:p>
    <w:p w:rsidR="004265E4" w:rsidRPr="00524976" w:rsidRDefault="004265E4" w:rsidP="00EC5DB3">
      <w:pPr>
        <w:spacing w:after="0" w:line="240" w:lineRule="auto"/>
        <w:ind w:firstLine="709"/>
        <w:contextualSpacing/>
        <w:jc w:val="both"/>
        <w:rPr>
          <w:rFonts w:ascii="Times New Roman" w:hAnsi="Times New Roman" w:cs="Times New Roman"/>
          <w:kern w:val="28"/>
          <w:sz w:val="28"/>
          <w:szCs w:val="28"/>
        </w:rPr>
      </w:pPr>
      <w:r w:rsidRPr="00524976">
        <w:rPr>
          <w:rFonts w:ascii="Times New Roman" w:hAnsi="Times New Roman" w:cs="Times New Roman"/>
          <w:kern w:val="28"/>
          <w:sz w:val="28"/>
          <w:szCs w:val="28"/>
        </w:rPr>
        <w:t>Программа по литературному чтению для каждого класса состоит из следующих разделов: «Виды речевой деятельности», «Виды читательской деятельности», «Круг детского чтения», «Литературоведческая пропедевтика», «Творческая деятельность обучающихся (на основе литературных произведений)»</w:t>
      </w:r>
      <w:r w:rsidR="00204516" w:rsidRPr="00524976">
        <w:rPr>
          <w:rFonts w:ascii="Times New Roman" w:hAnsi="Times New Roman" w:cs="Times New Roman"/>
          <w:kern w:val="28"/>
          <w:sz w:val="28"/>
          <w:szCs w:val="28"/>
        </w:rPr>
        <w:t>. С учетом особых образовательных потребностей обучающихся с ТНР в программу по литературному чтению включается раздел «Коммуникативное и речевое развитие».</w:t>
      </w:r>
    </w:p>
    <w:p w:rsidR="004265E4" w:rsidRPr="00524976" w:rsidRDefault="004265E4" w:rsidP="00EC5DB3">
      <w:pPr>
        <w:pStyle w:val="af"/>
        <w:spacing w:line="240" w:lineRule="auto"/>
        <w:ind w:firstLine="709"/>
        <w:contextualSpacing/>
        <w:rPr>
          <w:rFonts w:ascii="Times New Roman" w:hAnsi="Times New Roman" w:cs="Times New Roman"/>
          <w:b/>
          <w:bCs/>
          <w:iCs/>
          <w:sz w:val="28"/>
          <w:szCs w:val="28"/>
        </w:rPr>
      </w:pPr>
      <w:r w:rsidRPr="00524976">
        <w:rPr>
          <w:rFonts w:ascii="Times New Roman" w:hAnsi="Times New Roman" w:cs="Times New Roman"/>
          <w:b/>
          <w:bCs/>
          <w:iCs/>
          <w:sz w:val="28"/>
          <w:szCs w:val="28"/>
        </w:rPr>
        <w:t>Виды речевой и читательской деятельности</w:t>
      </w:r>
    </w:p>
    <w:p w:rsidR="004265E4" w:rsidRPr="00524976" w:rsidRDefault="004265E4" w:rsidP="00EC5DB3">
      <w:pPr>
        <w:pStyle w:val="af"/>
        <w:spacing w:line="240" w:lineRule="auto"/>
        <w:ind w:firstLine="709"/>
        <w:contextualSpacing/>
        <w:rPr>
          <w:rFonts w:ascii="Times New Roman" w:hAnsi="Times New Roman" w:cs="Times New Roman"/>
          <w:b/>
          <w:bCs/>
          <w:iCs/>
          <w:sz w:val="28"/>
          <w:szCs w:val="28"/>
        </w:rPr>
      </w:pPr>
      <w:r w:rsidRPr="00524976">
        <w:rPr>
          <w:rFonts w:ascii="Times New Roman" w:hAnsi="Times New Roman" w:cs="Times New Roman"/>
          <w:b/>
          <w:bCs/>
          <w:iCs/>
          <w:sz w:val="28"/>
          <w:szCs w:val="28"/>
        </w:rPr>
        <w:t>Чтение</w:t>
      </w:r>
    </w:p>
    <w:p w:rsidR="004265E4" w:rsidRPr="00524976" w:rsidRDefault="004265E4" w:rsidP="00EC5DB3">
      <w:pPr>
        <w:pStyle w:val="af"/>
        <w:spacing w:line="240" w:lineRule="auto"/>
        <w:ind w:firstLine="709"/>
        <w:contextualSpacing/>
        <w:rPr>
          <w:rFonts w:ascii="Times New Roman" w:hAnsi="Times New Roman" w:cs="Times New Roman"/>
          <w:b/>
          <w:bCs/>
          <w:sz w:val="28"/>
          <w:szCs w:val="28"/>
        </w:rPr>
      </w:pPr>
      <w:r w:rsidRPr="00524976">
        <w:rPr>
          <w:rFonts w:ascii="Times New Roman" w:hAnsi="Times New Roman" w:cs="Times New Roman"/>
          <w:b/>
          <w:bCs/>
          <w:sz w:val="28"/>
          <w:szCs w:val="28"/>
        </w:rPr>
        <w:t>Чтение вслух.</w:t>
      </w:r>
      <w:r w:rsidRPr="00524976">
        <w:rPr>
          <w:rFonts w:ascii="Times New Roman" w:hAnsi="Times New Roman" w:cs="Times New Roman"/>
          <w:sz w:val="28"/>
          <w:szCs w:val="28"/>
        </w:rPr>
        <w:t xml:space="preserve"> Постепенный переход от слогового к плав</w:t>
      </w:r>
      <w:r w:rsidRPr="00524976">
        <w:rPr>
          <w:rFonts w:ascii="Times New Roman" w:hAnsi="Times New Roman" w:cs="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524976">
        <w:rPr>
          <w:rFonts w:ascii="Times New Roman" w:hAnsi="Times New Roman" w:cs="Times New Roman"/>
          <w:sz w:val="28"/>
          <w:szCs w:val="28"/>
        </w:rPr>
        <w:t>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265E4" w:rsidRPr="00524976" w:rsidRDefault="004265E4" w:rsidP="00EC5DB3">
      <w:pPr>
        <w:pStyle w:val="af"/>
        <w:spacing w:line="240" w:lineRule="auto"/>
        <w:ind w:firstLine="709"/>
        <w:contextualSpacing/>
        <w:rPr>
          <w:rFonts w:ascii="Times New Roman" w:hAnsi="Times New Roman" w:cs="Times New Roman"/>
          <w:b/>
          <w:bCs/>
          <w:spacing w:val="-2"/>
          <w:sz w:val="28"/>
          <w:szCs w:val="28"/>
        </w:rPr>
      </w:pPr>
      <w:r w:rsidRPr="00524976">
        <w:rPr>
          <w:rFonts w:ascii="Times New Roman" w:hAnsi="Times New Roman" w:cs="Times New Roman"/>
          <w:b/>
          <w:bCs/>
          <w:sz w:val="28"/>
          <w:szCs w:val="28"/>
        </w:rPr>
        <w:t>Чтение про себя.</w:t>
      </w:r>
      <w:r w:rsidRPr="00524976">
        <w:rPr>
          <w:rFonts w:ascii="Times New Roman" w:hAnsi="Times New Roman" w:cs="Times New Roman"/>
          <w:sz w:val="28"/>
          <w:szCs w:val="28"/>
        </w:rPr>
        <w:t xml:space="preserve"> Осознание смысла произведения при </w:t>
      </w:r>
      <w:r w:rsidRPr="00524976">
        <w:rPr>
          <w:rFonts w:ascii="Times New Roman" w:hAnsi="Times New Roman" w:cs="Times New Roman"/>
          <w:spacing w:val="-2"/>
          <w:sz w:val="28"/>
          <w:szCs w:val="28"/>
        </w:rPr>
        <w:t>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w:t>
      </w:r>
      <w:r w:rsidRPr="00524976">
        <w:rPr>
          <w:rFonts w:ascii="Times New Roman" w:hAnsi="Times New Roman" w:cs="Times New Roman"/>
          <w:spacing w:val="-2"/>
          <w:sz w:val="28"/>
          <w:szCs w:val="28"/>
        </w:rPr>
        <w:t> </w:t>
      </w:r>
      <w:r w:rsidRPr="00524976">
        <w:rPr>
          <w:rFonts w:ascii="Times New Roman" w:hAnsi="Times New Roman" w:cs="Times New Roman"/>
          <w:spacing w:val="-2"/>
          <w:sz w:val="28"/>
          <w:szCs w:val="28"/>
        </w:rPr>
        <w:t>др.</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b/>
          <w:bCs/>
          <w:sz w:val="28"/>
          <w:szCs w:val="28"/>
        </w:rPr>
        <w:t>Работа с разными видами текста.</w:t>
      </w:r>
      <w:r w:rsidRPr="00524976">
        <w:rPr>
          <w:rFonts w:ascii="Times New Roman" w:hAnsi="Times New Roman" w:cs="Times New Roman"/>
          <w:sz w:val="28"/>
          <w:szCs w:val="28"/>
        </w:rPr>
        <w:t xml:space="preserve"> Общее представление </w:t>
      </w:r>
      <w:r w:rsidRPr="00524976">
        <w:rPr>
          <w:rFonts w:ascii="Times New Roman" w:hAnsi="Times New Roman" w:cs="Times New Roman"/>
          <w:spacing w:val="2"/>
          <w:sz w:val="28"/>
          <w:szCs w:val="28"/>
        </w:rPr>
        <w:t xml:space="preserve">о разных видах текста: художественный, учебный, научно-популярный, их сравнение. </w:t>
      </w:r>
      <w:r w:rsidRPr="00524976">
        <w:rPr>
          <w:rFonts w:ascii="Times New Roman" w:hAnsi="Times New Roman" w:cs="Times New Roman"/>
          <w:sz w:val="28"/>
          <w:szCs w:val="28"/>
        </w:rPr>
        <w:t>Определение целей создания этих видов текста. Особенности фольклорного текста.</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pacing w:val="-2"/>
          <w:sz w:val="28"/>
          <w:szCs w:val="28"/>
        </w:rPr>
        <w:t>Самостоятельное определение темы, главной мысли, струк</w:t>
      </w:r>
      <w:r w:rsidRPr="00524976">
        <w:rPr>
          <w:rFonts w:ascii="Times New Roman" w:hAnsi="Times New Roman" w:cs="Times New Roman"/>
          <w:sz w:val="28"/>
          <w:szCs w:val="28"/>
        </w:rPr>
        <w:t>туры текста; деление текста на смысловые части, их озаглавливание. Умение работать с разными видами информации.</w:t>
      </w:r>
    </w:p>
    <w:p w:rsidR="004265E4" w:rsidRPr="00524976" w:rsidRDefault="004265E4" w:rsidP="00EC5DB3">
      <w:pPr>
        <w:pStyle w:val="af"/>
        <w:spacing w:line="240" w:lineRule="auto"/>
        <w:ind w:firstLine="709"/>
        <w:contextualSpacing/>
        <w:rPr>
          <w:rFonts w:ascii="Times New Roman" w:hAnsi="Times New Roman" w:cs="Times New Roman"/>
          <w:b/>
          <w:bCs/>
          <w:sz w:val="28"/>
          <w:szCs w:val="28"/>
        </w:rPr>
      </w:pPr>
      <w:r w:rsidRPr="00524976">
        <w:rPr>
          <w:rFonts w:ascii="Times New Roman" w:hAnsi="Times New Roman" w:cs="Times New Roman"/>
          <w:spacing w:val="2"/>
          <w:sz w:val="28"/>
          <w:szCs w:val="28"/>
        </w:rPr>
        <w:t xml:space="preserve">Участие в коллективном обсуждении: умение отвечать </w:t>
      </w:r>
      <w:r w:rsidRPr="00524976">
        <w:rPr>
          <w:rFonts w:ascii="Times New Roman" w:hAnsi="Times New Roman" w:cs="Times New Roman"/>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b/>
          <w:bCs/>
          <w:spacing w:val="2"/>
          <w:sz w:val="28"/>
          <w:szCs w:val="28"/>
        </w:rPr>
        <w:t>Библиографическая культура.</w:t>
      </w:r>
      <w:r w:rsidRPr="00524976">
        <w:rPr>
          <w:rFonts w:ascii="Times New Roman" w:hAnsi="Times New Roman" w:cs="Times New Roman"/>
          <w:spacing w:val="2"/>
          <w:sz w:val="28"/>
          <w:szCs w:val="28"/>
        </w:rPr>
        <w:t xml:space="preserve"> Книга как особый вид</w:t>
      </w:r>
      <w:r w:rsidRPr="00524976">
        <w:rPr>
          <w:rFonts w:ascii="Times New Roman" w:hAnsi="Times New Roman" w:cs="Times New Roman"/>
          <w:spacing w:val="2"/>
          <w:sz w:val="28"/>
          <w:szCs w:val="28"/>
        </w:rPr>
        <w:br/>
      </w:r>
      <w:r w:rsidRPr="00524976">
        <w:rPr>
          <w:rFonts w:ascii="Times New Roman" w:hAnsi="Times New Roman" w:cs="Times New Roman"/>
          <w:sz w:val="28"/>
          <w:szCs w:val="28"/>
        </w:rPr>
        <w:t xml:space="preserve">искусства. Книга как источник необходимых знаний. Книга учебная, художественная, справочная. Элементы </w:t>
      </w:r>
      <w:r w:rsidRPr="00524976">
        <w:rPr>
          <w:rFonts w:ascii="Times New Roman" w:hAnsi="Times New Roman" w:cs="Times New Roman"/>
          <w:spacing w:val="2"/>
          <w:sz w:val="28"/>
          <w:szCs w:val="28"/>
        </w:rPr>
        <w:t>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w:t>
      </w:r>
      <w:r w:rsidRPr="00524976">
        <w:rPr>
          <w:rFonts w:ascii="Times New Roman" w:hAnsi="Times New Roman" w:cs="Times New Roman"/>
          <w:spacing w:val="2"/>
          <w:sz w:val="28"/>
          <w:szCs w:val="28"/>
        </w:rPr>
        <w:br/>
      </w:r>
      <w:r w:rsidRPr="00524976">
        <w:rPr>
          <w:rFonts w:ascii="Times New Roman" w:hAnsi="Times New Roman" w:cs="Times New Roman"/>
          <w:sz w:val="28"/>
          <w:szCs w:val="28"/>
        </w:rPr>
        <w:t>её справочно­иллюстративный материал).</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pacing w:val="-2"/>
          <w:sz w:val="28"/>
          <w:szCs w:val="28"/>
        </w:rPr>
        <w:t>Типы книг (изданий): книга</w:t>
      </w:r>
      <w:r w:rsidRPr="00524976">
        <w:rPr>
          <w:rFonts w:ascii="Times New Roman" w:hAnsi="Times New Roman" w:cs="Times New Roman"/>
          <w:spacing w:val="-2"/>
          <w:sz w:val="28"/>
          <w:szCs w:val="28"/>
        </w:rPr>
        <w:noBreakHyphen/>
        <w:t>произведение, книга</w:t>
      </w:r>
      <w:r w:rsidRPr="00524976">
        <w:rPr>
          <w:rFonts w:ascii="Times New Roman" w:hAnsi="Times New Roman" w:cs="Times New Roman"/>
          <w:spacing w:val="-2"/>
          <w:sz w:val="28"/>
          <w:szCs w:val="28"/>
        </w:rPr>
        <w:noBreakHyphen/>
        <w:t xml:space="preserve">сборник, </w:t>
      </w:r>
      <w:r w:rsidRPr="00524976">
        <w:rPr>
          <w:rFonts w:ascii="Times New Roman" w:hAnsi="Times New Roman" w:cs="Times New Roman"/>
          <w:sz w:val="28"/>
          <w:szCs w:val="28"/>
        </w:rPr>
        <w:t>собрание сочинений, периодическая печать, справочные издания (справочники, словари, энциклопедии).</w:t>
      </w:r>
    </w:p>
    <w:p w:rsidR="004265E4" w:rsidRPr="00524976" w:rsidRDefault="004265E4" w:rsidP="00EC5DB3">
      <w:pPr>
        <w:pStyle w:val="af"/>
        <w:spacing w:line="240" w:lineRule="auto"/>
        <w:ind w:firstLine="709"/>
        <w:contextualSpacing/>
        <w:rPr>
          <w:rFonts w:ascii="Times New Roman" w:hAnsi="Times New Roman" w:cs="Times New Roman"/>
          <w:b/>
          <w:bCs/>
          <w:sz w:val="28"/>
          <w:szCs w:val="28"/>
        </w:rPr>
      </w:pPr>
      <w:r w:rsidRPr="00524976">
        <w:rPr>
          <w:rFonts w:ascii="Times New Roman" w:hAnsi="Times New Roman" w:cs="Times New Roman"/>
          <w:spacing w:val="2"/>
          <w:sz w:val="28"/>
          <w:szCs w:val="28"/>
        </w:rPr>
        <w:lastRenderedPageBreak/>
        <w:t>Выбор книг на основе рекомендованного списка, кар</w:t>
      </w:r>
      <w:r w:rsidRPr="00524976">
        <w:rPr>
          <w:rFonts w:ascii="Times New Roman" w:hAnsi="Times New Roman" w:cs="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b/>
          <w:bCs/>
          <w:sz w:val="28"/>
          <w:szCs w:val="28"/>
        </w:rPr>
        <w:t>Работа с текстом художественного произведения.</w:t>
      </w:r>
      <w:r w:rsidRPr="00524976">
        <w:rPr>
          <w:rFonts w:ascii="Times New Roman" w:hAnsi="Times New Roman" w:cs="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524976">
        <w:rPr>
          <w:rFonts w:ascii="Times New Roman" w:hAnsi="Times New Roman" w:cs="Times New Roman"/>
          <w:spacing w:val="2"/>
          <w:sz w:val="28"/>
          <w:szCs w:val="28"/>
        </w:rPr>
        <w:t>текста: своеобразие выразительных средств языка (с помо</w:t>
      </w:r>
      <w:r w:rsidRPr="00524976">
        <w:rPr>
          <w:rFonts w:ascii="Times New Roman" w:hAnsi="Times New Roman" w:cs="Times New Roman"/>
          <w:sz w:val="28"/>
          <w:szCs w:val="28"/>
        </w:rPr>
        <w:t>щью учителя). Осознание того, что фольклор есть выражение общечеловеческих нравственных правил и отношений.</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pacing w:val="-2"/>
          <w:sz w:val="28"/>
          <w:szCs w:val="28"/>
        </w:rPr>
        <w:t>Понимание нравственного содержания прочитанного, осоз</w:t>
      </w:r>
      <w:r w:rsidRPr="00524976">
        <w:rPr>
          <w:rFonts w:ascii="Times New Roman" w:hAnsi="Times New Roman" w:cs="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524976">
        <w:rPr>
          <w:rFonts w:ascii="Times New Roman" w:hAnsi="Times New Roman" w:cs="Times New Roman"/>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524976">
        <w:rPr>
          <w:rFonts w:ascii="Times New Roman" w:hAnsi="Times New Roman" w:cs="Times New Roman"/>
          <w:sz w:val="28"/>
          <w:szCs w:val="28"/>
        </w:rPr>
        <w:t xml:space="preserve">с </w:t>
      </w:r>
      <w:r w:rsidRPr="00524976">
        <w:rPr>
          <w:rFonts w:ascii="Times New Roman" w:hAnsi="Times New Roman" w:cs="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524976">
        <w:rPr>
          <w:rFonts w:ascii="Times New Roman" w:hAnsi="Times New Roman" w:cs="Times New Roman"/>
          <w:sz w:val="28"/>
          <w:szCs w:val="28"/>
        </w:rPr>
        <w:t>пересказ.</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Характеристика героя произведения с использованием художественно­выразительных средств данного текста. Нахож</w:t>
      </w:r>
      <w:r w:rsidRPr="00524976">
        <w:rPr>
          <w:rFonts w:ascii="Times New Roman" w:hAnsi="Times New Roman" w:cs="Times New Roman"/>
          <w:spacing w:val="2"/>
          <w:sz w:val="28"/>
          <w:szCs w:val="28"/>
        </w:rPr>
        <w:t xml:space="preserve">дение в тексте слов и выражений, характеризующих героя </w:t>
      </w:r>
      <w:r w:rsidRPr="00524976">
        <w:rPr>
          <w:rFonts w:ascii="Times New Roman" w:hAnsi="Times New Roman" w:cs="Times New Roman"/>
          <w:sz w:val="28"/>
          <w:szCs w:val="28"/>
        </w:rPr>
        <w:t xml:space="preserve">и событие. Анализ (с помощью учителя) причины поступка </w:t>
      </w:r>
      <w:r w:rsidRPr="00524976">
        <w:rPr>
          <w:rFonts w:ascii="Times New Roman" w:hAnsi="Times New Roman" w:cs="Times New Roman"/>
          <w:spacing w:val="2"/>
          <w:sz w:val="28"/>
          <w:szCs w:val="28"/>
        </w:rPr>
        <w:t xml:space="preserve">персонажа. Сопоставление поступков героев по аналогии </w:t>
      </w:r>
      <w:r w:rsidRPr="00524976">
        <w:rPr>
          <w:rFonts w:ascii="Times New Roman" w:hAnsi="Times New Roman" w:cs="Times New Roman"/>
          <w:sz w:val="28"/>
          <w:szCs w:val="28"/>
        </w:rPr>
        <w:t>или по контрасту. Выявление авторского отношения к герою</w:t>
      </w:r>
      <w:r w:rsidRPr="00524976">
        <w:rPr>
          <w:rFonts w:ascii="Times New Roman" w:hAnsi="Times New Roman" w:cs="Times New Roman"/>
          <w:sz w:val="28"/>
          <w:szCs w:val="28"/>
        </w:rPr>
        <w:br/>
        <w:t>на основе анализа текста, авторских помет, имён героев.</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Характеристика героя произведения. Портрет, характер героя, выраженные через поступки и речь.</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Освоение разных видов пересказа художественного текста: подробный, выборочный и краткий (передача основных мыслей).</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pacing w:val="2"/>
          <w:sz w:val="28"/>
          <w:szCs w:val="28"/>
        </w:rPr>
        <w:t>Подробный пересказ текста: определение главной мыс</w:t>
      </w:r>
      <w:r w:rsidRPr="00524976">
        <w:rPr>
          <w:rFonts w:ascii="Times New Roman" w:hAnsi="Times New Roman" w:cs="Times New Roman"/>
          <w:sz w:val="28"/>
          <w:szCs w:val="28"/>
        </w:rPr>
        <w:t>ли фрагмента, выделение опорных или ключевых слов, оза</w:t>
      </w:r>
      <w:r w:rsidRPr="00524976">
        <w:rPr>
          <w:rFonts w:ascii="Times New Roman" w:hAnsi="Times New Roman" w:cs="Times New Roman"/>
          <w:spacing w:val="2"/>
          <w:sz w:val="28"/>
          <w:szCs w:val="28"/>
        </w:rPr>
        <w:t xml:space="preserve">главливание, подробный пересказ эпизода; деление текста </w:t>
      </w:r>
      <w:r w:rsidRPr="00524976">
        <w:rPr>
          <w:rFonts w:ascii="Times New Roman" w:hAnsi="Times New Roman" w:cs="Times New Roman"/>
          <w:sz w:val="28"/>
          <w:szCs w:val="28"/>
        </w:rPr>
        <w:t>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265E4" w:rsidRPr="00524976" w:rsidRDefault="004265E4" w:rsidP="00EC5DB3">
      <w:pPr>
        <w:pStyle w:val="af"/>
        <w:spacing w:line="240" w:lineRule="auto"/>
        <w:ind w:firstLine="709"/>
        <w:contextualSpacing/>
        <w:rPr>
          <w:rFonts w:ascii="Times New Roman" w:hAnsi="Times New Roman" w:cs="Times New Roman"/>
          <w:b/>
          <w:bCs/>
          <w:sz w:val="28"/>
          <w:szCs w:val="28"/>
        </w:rPr>
      </w:pPr>
      <w:r w:rsidRPr="00524976">
        <w:rPr>
          <w:rFonts w:ascii="Times New Roman" w:hAnsi="Times New Roman" w:cs="Times New Roman"/>
          <w:spacing w:val="2"/>
          <w:sz w:val="28"/>
          <w:szCs w:val="28"/>
        </w:rPr>
        <w:t xml:space="preserve">Самостоятельный выборочный пересказ по заданному </w:t>
      </w:r>
      <w:r w:rsidRPr="00524976">
        <w:rPr>
          <w:rFonts w:ascii="Times New Roman" w:hAnsi="Times New Roman" w:cs="Times New Roman"/>
          <w:sz w:val="28"/>
          <w:szCs w:val="28"/>
        </w:rPr>
        <w:t xml:space="preserve">фрагменту: характеристика героя произведения (отбор слов, </w:t>
      </w:r>
      <w:r w:rsidRPr="00524976">
        <w:rPr>
          <w:rFonts w:ascii="Times New Roman" w:hAnsi="Times New Roman" w:cs="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524976">
        <w:rPr>
          <w:rFonts w:ascii="Times New Roman" w:hAnsi="Times New Roman" w:cs="Times New Roman"/>
          <w:sz w:val="28"/>
          <w:szCs w:val="28"/>
        </w:rPr>
        <w:t xml:space="preserve">тексте, позволяющих составить данное описание на основе </w:t>
      </w:r>
      <w:r w:rsidRPr="00524976">
        <w:rPr>
          <w:rFonts w:ascii="Times New Roman" w:hAnsi="Times New Roman" w:cs="Times New Roman"/>
          <w:spacing w:val="2"/>
          <w:sz w:val="28"/>
          <w:szCs w:val="28"/>
        </w:rPr>
        <w:t xml:space="preserve">текста). Вычленение и сопоставление эпизодов из разных </w:t>
      </w:r>
      <w:r w:rsidRPr="00524976">
        <w:rPr>
          <w:rFonts w:ascii="Times New Roman" w:hAnsi="Times New Roman" w:cs="Times New Roman"/>
          <w:sz w:val="28"/>
          <w:szCs w:val="28"/>
        </w:rPr>
        <w:t>произведений по общности ситуаций, эмоциональной окраске, характеру поступков героев.</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b/>
          <w:bCs/>
          <w:spacing w:val="2"/>
          <w:sz w:val="28"/>
          <w:szCs w:val="28"/>
        </w:rPr>
        <w:t xml:space="preserve">Работа с учебными, научно­популярными и другими текстами. </w:t>
      </w:r>
      <w:r w:rsidRPr="00524976">
        <w:rPr>
          <w:rFonts w:ascii="Times New Roman" w:hAnsi="Times New Roman" w:cs="Times New Roman"/>
          <w:spacing w:val="2"/>
          <w:sz w:val="28"/>
          <w:szCs w:val="28"/>
        </w:rPr>
        <w:t xml:space="preserve">Понимание заглавия произведения; адекватное </w:t>
      </w:r>
      <w:r w:rsidRPr="00524976">
        <w:rPr>
          <w:rFonts w:ascii="Times New Roman" w:hAnsi="Times New Roman" w:cs="Times New Roman"/>
          <w:sz w:val="28"/>
          <w:szCs w:val="28"/>
        </w:rPr>
        <w:t xml:space="preserve">соотношение с его содержанием. Определение особенностей учебного и научно­популярного текстов (передача информации). Знакомство с простейшими приёмами </w:t>
      </w:r>
      <w:r w:rsidRPr="00524976">
        <w:rPr>
          <w:rFonts w:ascii="Times New Roman" w:hAnsi="Times New Roman" w:cs="Times New Roman"/>
          <w:sz w:val="28"/>
          <w:szCs w:val="28"/>
        </w:rPr>
        <w:lastRenderedPageBreak/>
        <w:t xml:space="preserve">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w:t>
      </w:r>
      <w:r w:rsidRPr="00524976">
        <w:rPr>
          <w:rFonts w:ascii="Times New Roman" w:hAnsi="Times New Roman" w:cs="Times New Roman"/>
          <w:spacing w:val="2"/>
          <w:sz w:val="28"/>
          <w:szCs w:val="28"/>
        </w:rPr>
        <w:t xml:space="preserve">воспроизведению текста. Воспроизведение текста с опорой </w:t>
      </w:r>
      <w:r w:rsidRPr="00524976">
        <w:rPr>
          <w:rFonts w:ascii="Times New Roman" w:hAnsi="Times New Roman" w:cs="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rsidR="004265E4" w:rsidRPr="00524976" w:rsidRDefault="004265E4" w:rsidP="00EC5DB3">
      <w:pPr>
        <w:pStyle w:val="af"/>
        <w:spacing w:line="240" w:lineRule="auto"/>
        <w:ind w:firstLine="709"/>
        <w:contextualSpacing/>
        <w:rPr>
          <w:rFonts w:ascii="Times New Roman" w:hAnsi="Times New Roman" w:cs="Times New Roman"/>
          <w:b/>
          <w:bCs/>
          <w:iCs/>
          <w:sz w:val="28"/>
          <w:szCs w:val="28"/>
        </w:rPr>
      </w:pPr>
      <w:r w:rsidRPr="00524976">
        <w:rPr>
          <w:rFonts w:ascii="Times New Roman" w:hAnsi="Times New Roman" w:cs="Times New Roman"/>
          <w:b/>
          <w:bCs/>
          <w:iCs/>
          <w:sz w:val="28"/>
          <w:szCs w:val="28"/>
        </w:rPr>
        <w:t>Говорение (культура речевого общения)</w:t>
      </w:r>
    </w:p>
    <w:p w:rsidR="004265E4" w:rsidRPr="00524976" w:rsidRDefault="004265E4" w:rsidP="00EC5DB3">
      <w:pPr>
        <w:pStyle w:val="af"/>
        <w:spacing w:line="240" w:lineRule="auto"/>
        <w:ind w:firstLine="709"/>
        <w:contextualSpacing/>
        <w:rPr>
          <w:rFonts w:ascii="Times New Roman" w:hAnsi="Times New Roman" w:cs="Times New Roman"/>
          <w:spacing w:val="2"/>
          <w:sz w:val="28"/>
          <w:szCs w:val="28"/>
        </w:rPr>
      </w:pPr>
      <w:r w:rsidRPr="00524976">
        <w:rPr>
          <w:rFonts w:ascii="Times New Roman" w:hAnsi="Times New Roman" w:cs="Times New Roman"/>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524976">
        <w:rPr>
          <w:rFonts w:ascii="Times New Roman" w:hAnsi="Times New Roman" w:cs="Times New Roman"/>
          <w:spacing w:val="2"/>
          <w:sz w:val="28"/>
          <w:szCs w:val="28"/>
        </w:rPr>
        <w:t xml:space="preserve">перебивая, собеседника). Использование норм речевого этикета в условиях внеучебного общения. </w:t>
      </w:r>
    </w:p>
    <w:p w:rsidR="004265E4" w:rsidRPr="00524976" w:rsidRDefault="004265E4" w:rsidP="00EC5DB3">
      <w:pPr>
        <w:pStyle w:val="af"/>
        <w:spacing w:line="240" w:lineRule="auto"/>
        <w:ind w:firstLine="709"/>
        <w:contextualSpacing/>
        <w:rPr>
          <w:rFonts w:ascii="Times New Roman" w:hAnsi="Times New Roman" w:cs="Times New Roman"/>
          <w:spacing w:val="2"/>
          <w:sz w:val="28"/>
          <w:szCs w:val="28"/>
        </w:rPr>
      </w:pPr>
      <w:r w:rsidRPr="00524976">
        <w:rPr>
          <w:rFonts w:ascii="Times New Roman" w:hAnsi="Times New Roman" w:cs="Times New Roman"/>
          <w:sz w:val="28"/>
          <w:szCs w:val="28"/>
        </w:rPr>
        <w:t>Монолог как форма речевого высказывания. Монологиче</w:t>
      </w:r>
      <w:r w:rsidRPr="00524976">
        <w:rPr>
          <w:rFonts w:ascii="Times New Roman" w:hAnsi="Times New Roman" w:cs="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524976">
        <w:rPr>
          <w:rFonts w:ascii="Times New Roman" w:hAnsi="Times New Roman" w:cs="Times New Roman"/>
          <w:sz w:val="28"/>
          <w:szCs w:val="28"/>
        </w:rPr>
        <w:t>сказывании. Передача содержания прочитанного или прослу</w:t>
      </w:r>
      <w:r w:rsidRPr="00524976">
        <w:rPr>
          <w:rFonts w:ascii="Times New Roman" w:hAnsi="Times New Roman" w:cs="Times New Roman"/>
          <w:spacing w:val="2"/>
          <w:sz w:val="28"/>
          <w:szCs w:val="28"/>
        </w:rPr>
        <w:t>шанного с учётом специфики учебного и художественного текста. Построение плана собственного высказывания. Отбор и использование выразительных средств языка (синонимы, антонимы, сравнение и др.) с учётом особенностей монологического высказывания.</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265E4" w:rsidRPr="00524976" w:rsidRDefault="004265E4" w:rsidP="00EC5DB3">
      <w:pPr>
        <w:pStyle w:val="af"/>
        <w:spacing w:line="240" w:lineRule="auto"/>
        <w:ind w:firstLine="709"/>
        <w:contextualSpacing/>
        <w:rPr>
          <w:rFonts w:ascii="Times New Roman" w:hAnsi="Times New Roman" w:cs="Times New Roman"/>
          <w:b/>
          <w:bCs/>
          <w:iCs/>
          <w:sz w:val="28"/>
          <w:szCs w:val="28"/>
        </w:rPr>
      </w:pPr>
      <w:r w:rsidRPr="00524976">
        <w:rPr>
          <w:rFonts w:ascii="Times New Roman" w:hAnsi="Times New Roman" w:cs="Times New Roman"/>
          <w:b/>
          <w:bCs/>
          <w:iCs/>
          <w:sz w:val="28"/>
          <w:szCs w:val="28"/>
        </w:rPr>
        <w:t>Круг детского чтения</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Представленность разных видов книг: историческая, приключенческая, фантастическая, научно­популярная, справоч</w:t>
      </w:r>
      <w:r w:rsidRPr="00524976">
        <w:rPr>
          <w:rFonts w:ascii="Times New Roman" w:hAnsi="Times New Roman" w:cs="Times New Roman"/>
          <w:spacing w:val="2"/>
          <w:sz w:val="28"/>
          <w:szCs w:val="28"/>
        </w:rPr>
        <w:t xml:space="preserve">но­энциклопедическая литература; детские периодические </w:t>
      </w:r>
      <w:r w:rsidRPr="00524976">
        <w:rPr>
          <w:rFonts w:ascii="Times New Roman" w:hAnsi="Times New Roman" w:cs="Times New Roman"/>
          <w:sz w:val="28"/>
          <w:szCs w:val="28"/>
        </w:rPr>
        <w:t>издания (по выбору).</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w:t>
      </w:r>
    </w:p>
    <w:p w:rsidR="004265E4" w:rsidRPr="00524976" w:rsidRDefault="004265E4" w:rsidP="00EC5DB3">
      <w:pPr>
        <w:pStyle w:val="af"/>
        <w:spacing w:line="240" w:lineRule="auto"/>
        <w:ind w:firstLine="709"/>
        <w:contextualSpacing/>
        <w:rPr>
          <w:rFonts w:ascii="Times New Roman" w:hAnsi="Times New Roman" w:cs="Times New Roman"/>
          <w:b/>
          <w:bCs/>
          <w:iCs/>
          <w:sz w:val="28"/>
          <w:szCs w:val="28"/>
        </w:rPr>
      </w:pPr>
      <w:r w:rsidRPr="00524976">
        <w:rPr>
          <w:rFonts w:ascii="Times New Roman" w:hAnsi="Times New Roman" w:cs="Times New Roman"/>
          <w:b/>
          <w:bCs/>
          <w:iCs/>
          <w:spacing w:val="2"/>
          <w:sz w:val="28"/>
          <w:szCs w:val="28"/>
        </w:rPr>
        <w:t xml:space="preserve">Литературоведческая пропедевтика (практическое </w:t>
      </w:r>
      <w:r w:rsidRPr="00524976">
        <w:rPr>
          <w:rFonts w:ascii="Times New Roman" w:hAnsi="Times New Roman" w:cs="Times New Roman"/>
          <w:b/>
          <w:bCs/>
          <w:iCs/>
          <w:sz w:val="28"/>
          <w:szCs w:val="28"/>
        </w:rPr>
        <w:t>освоение)</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pacing w:val="2"/>
          <w:sz w:val="28"/>
          <w:szCs w:val="28"/>
        </w:rPr>
        <w:t>Нахождение в тексте, определение значения в художе</w:t>
      </w:r>
      <w:r w:rsidRPr="00524976">
        <w:rPr>
          <w:rFonts w:ascii="Times New Roman" w:hAnsi="Times New Roman" w:cs="Times New Roman"/>
          <w:sz w:val="28"/>
          <w:szCs w:val="28"/>
        </w:rPr>
        <w:t>ственной речи (с помощью учителя) средств выразительности: синонимов, антонимов, эпитетов, сравнений, метафор, гипербол.</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pacing w:val="2"/>
          <w:sz w:val="28"/>
          <w:szCs w:val="28"/>
        </w:rPr>
        <w:t xml:space="preserve">Ориентировка в литературных понятиях: художественное </w:t>
      </w:r>
      <w:r w:rsidRPr="00524976">
        <w:rPr>
          <w:rFonts w:ascii="Times New Roman" w:hAnsi="Times New Roman" w:cs="Times New Roman"/>
          <w:sz w:val="28"/>
          <w:szCs w:val="28"/>
        </w:rPr>
        <w:t>произведение, автор (рассказчик), сюжет, тема; герой произведения (портрет, речь, поступки); отношение автора к герою.</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pacing w:val="2"/>
          <w:sz w:val="28"/>
          <w:szCs w:val="28"/>
        </w:rPr>
        <w:t>Общее представление о композиционных особенностях</w:t>
      </w:r>
      <w:r w:rsidRPr="00524976">
        <w:rPr>
          <w:rFonts w:ascii="Times New Roman" w:hAnsi="Times New Roman" w:cs="Times New Roman"/>
          <w:spacing w:val="2"/>
          <w:sz w:val="28"/>
          <w:szCs w:val="28"/>
        </w:rPr>
        <w:br/>
      </w:r>
      <w:r w:rsidRPr="00524976">
        <w:rPr>
          <w:rFonts w:ascii="Times New Roman" w:hAnsi="Times New Roman" w:cs="Times New Roman"/>
          <w:spacing w:val="-2"/>
          <w:sz w:val="28"/>
          <w:szCs w:val="28"/>
        </w:rPr>
        <w:t>построения разных видов рассказывания: повествование (рас­</w:t>
      </w:r>
      <w:r w:rsidRPr="00524976">
        <w:rPr>
          <w:rFonts w:ascii="Times New Roman" w:hAnsi="Times New Roman" w:cs="Times New Roman"/>
          <w:spacing w:val="-2"/>
          <w:sz w:val="28"/>
          <w:szCs w:val="28"/>
        </w:rPr>
        <w:br/>
      </w:r>
      <w:r w:rsidRPr="00524976">
        <w:rPr>
          <w:rFonts w:ascii="Times New Roman" w:hAnsi="Times New Roman" w:cs="Times New Roman"/>
          <w:spacing w:val="2"/>
          <w:sz w:val="28"/>
          <w:szCs w:val="28"/>
        </w:rPr>
        <w:t xml:space="preserve">сказ), описание (пейзаж, портрет, интерьер), рассуждение </w:t>
      </w:r>
      <w:r w:rsidRPr="00524976">
        <w:rPr>
          <w:rFonts w:ascii="Times New Roman" w:hAnsi="Times New Roman" w:cs="Times New Roman"/>
          <w:sz w:val="28"/>
          <w:szCs w:val="28"/>
        </w:rPr>
        <w:t>(монолог героя, диалог героев).</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lastRenderedPageBreak/>
        <w:t>Прозаическая и стихотворная речь: узнавание, различение, выделение особенностей стихотворного произведения (ритм, рифма).</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Фольклор и авторские художественные произведения (различение).</w:t>
      </w:r>
    </w:p>
    <w:p w:rsidR="004265E4" w:rsidRPr="00524976" w:rsidRDefault="004265E4" w:rsidP="00EC5DB3">
      <w:pPr>
        <w:pStyle w:val="af"/>
        <w:spacing w:line="240" w:lineRule="auto"/>
        <w:ind w:firstLine="709"/>
        <w:contextualSpacing/>
        <w:rPr>
          <w:rFonts w:ascii="Times New Roman" w:hAnsi="Times New Roman" w:cs="Times New Roman"/>
          <w:spacing w:val="2"/>
          <w:sz w:val="28"/>
          <w:szCs w:val="28"/>
        </w:rPr>
      </w:pPr>
      <w:r w:rsidRPr="00524976">
        <w:rPr>
          <w:rFonts w:ascii="Times New Roman" w:hAnsi="Times New Roman" w:cs="Times New Roman"/>
          <w:sz w:val="28"/>
          <w:szCs w:val="28"/>
        </w:rPr>
        <w:t>Жанровое разнообразие произведений. Малые фольклор</w:t>
      </w:r>
      <w:r w:rsidRPr="00524976">
        <w:rPr>
          <w:rFonts w:ascii="Times New Roman" w:hAnsi="Times New Roman" w:cs="Times New Roman"/>
          <w:spacing w:val="2"/>
          <w:sz w:val="28"/>
          <w:szCs w:val="28"/>
        </w:rPr>
        <w:t>ные формы (колыбельные песни, потешки, пословицы и поговорки, загадки) — узнавание, различение, определение основного смысла.</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Сказки (о животных, бытовые, волшебные). </w:t>
      </w:r>
      <w:r w:rsidRPr="00524976">
        <w:rPr>
          <w:rFonts w:ascii="Times New Roman" w:hAnsi="Times New Roman" w:cs="Times New Roman"/>
          <w:spacing w:val="2"/>
          <w:sz w:val="28"/>
          <w:szCs w:val="28"/>
        </w:rPr>
        <w:t xml:space="preserve">Художественные особенности сказок: лексика, построение </w:t>
      </w:r>
      <w:r w:rsidRPr="00524976">
        <w:rPr>
          <w:rFonts w:ascii="Times New Roman" w:hAnsi="Times New Roman" w:cs="Times New Roman"/>
          <w:sz w:val="28"/>
          <w:szCs w:val="28"/>
        </w:rPr>
        <w:t>(композиция). Литературная (авторская) сказка.</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Рассказ, стихотворение, басня — общее представление о жанре, особенностях построения и выразительных средствах.</w:t>
      </w:r>
    </w:p>
    <w:p w:rsidR="00773B00" w:rsidRPr="00524976" w:rsidRDefault="00773B00" w:rsidP="00EC5DB3">
      <w:pPr>
        <w:pStyle w:val="af"/>
        <w:spacing w:line="240" w:lineRule="auto"/>
        <w:ind w:firstLine="709"/>
        <w:contextualSpacing/>
        <w:rPr>
          <w:rFonts w:ascii="Times New Roman" w:hAnsi="Times New Roman" w:cs="Times New Roman"/>
          <w:b/>
          <w:sz w:val="28"/>
          <w:szCs w:val="28"/>
        </w:rPr>
      </w:pPr>
      <w:r w:rsidRPr="00524976">
        <w:rPr>
          <w:rFonts w:ascii="Times New Roman" w:hAnsi="Times New Roman" w:cs="Times New Roman"/>
          <w:b/>
          <w:sz w:val="28"/>
          <w:szCs w:val="28"/>
        </w:rPr>
        <w:t>Коммуникативное и речевое развитие</w:t>
      </w:r>
    </w:p>
    <w:p w:rsidR="00310033" w:rsidRPr="00524976" w:rsidRDefault="00773B00"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Данный раздел ориентирован на решение коррекционно-развивающих задач</w:t>
      </w:r>
      <w:r w:rsidR="007C68A5" w:rsidRPr="00524976">
        <w:rPr>
          <w:rFonts w:ascii="Times New Roman" w:hAnsi="Times New Roman" w:cs="Times New Roman"/>
          <w:sz w:val="28"/>
          <w:szCs w:val="28"/>
        </w:rPr>
        <w:t xml:space="preserve"> в области преодоления первичного речевого </w:t>
      </w:r>
      <w:r w:rsidR="00262332" w:rsidRPr="00524976">
        <w:rPr>
          <w:rFonts w:ascii="Times New Roman" w:hAnsi="Times New Roman" w:cs="Times New Roman"/>
          <w:sz w:val="28"/>
          <w:szCs w:val="28"/>
        </w:rPr>
        <w:t>нарушения</w:t>
      </w:r>
      <w:r w:rsidR="00DD3EC1" w:rsidRPr="00524976">
        <w:rPr>
          <w:rFonts w:ascii="Times New Roman" w:hAnsi="Times New Roman" w:cs="Times New Roman"/>
          <w:sz w:val="28"/>
          <w:szCs w:val="28"/>
        </w:rPr>
        <w:t xml:space="preserve"> и содержит значительный потенциал для работы по преодолению фонетического, лексико-грамматического дефицита, для формирования речевых умений, связанных с аудированием (слушанием) и говорением. Особое место в этом отношении</w:t>
      </w:r>
      <w:r w:rsidR="00310033" w:rsidRPr="00524976">
        <w:rPr>
          <w:rFonts w:ascii="Times New Roman" w:hAnsi="Times New Roman" w:cs="Times New Roman"/>
          <w:sz w:val="28"/>
          <w:szCs w:val="28"/>
        </w:rPr>
        <w:t xml:space="preserve"> принадлежит работе с текстом. Слушание, пересказ, инсценирование литературного произведения, чтение по ролям, ответы на вопросы по содержанию, самостоятельное формулирование вопросов по содержанию текста, высказывание собственной точки зрения по обсуждаемому произведению</w:t>
      </w:r>
      <w:r w:rsidR="0065626A" w:rsidRPr="00524976">
        <w:rPr>
          <w:rFonts w:ascii="Times New Roman" w:hAnsi="Times New Roman" w:cs="Times New Roman"/>
          <w:sz w:val="28"/>
          <w:szCs w:val="28"/>
        </w:rPr>
        <w:t>, передача впечатлений о прослушанном или прочитанном тексте и т.д. способствуют развитию важных для коммуникативного развития обучающихся видов речевой деятельности. Перечисленные (и другие) виды работы способствуют отработке следующих групп коммуникативных умений</w:t>
      </w:r>
      <w:r w:rsidR="00917FBC" w:rsidRPr="00524976">
        <w:rPr>
          <w:rFonts w:ascii="Times New Roman" w:hAnsi="Times New Roman" w:cs="Times New Roman"/>
          <w:sz w:val="28"/>
          <w:szCs w:val="28"/>
        </w:rPr>
        <w:t>:</w:t>
      </w:r>
    </w:p>
    <w:p w:rsidR="00917FBC" w:rsidRPr="00524976" w:rsidRDefault="00917FBC"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информационно-коммуникативных (умение вступать в общение, ориентироваться</w:t>
      </w:r>
      <w:r w:rsidR="004C6009" w:rsidRPr="00524976">
        <w:rPr>
          <w:rFonts w:ascii="Times New Roman" w:hAnsi="Times New Roman" w:cs="Times New Roman"/>
          <w:sz w:val="28"/>
          <w:szCs w:val="28"/>
        </w:rPr>
        <w:t xml:space="preserve"> в партнерах и ситуациях общения);</w:t>
      </w:r>
    </w:p>
    <w:p w:rsidR="004C6009" w:rsidRPr="00524976" w:rsidRDefault="004C6009"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регу</w:t>
      </w:r>
      <w:r w:rsidR="00C27A7D" w:rsidRPr="00524976">
        <w:rPr>
          <w:rFonts w:ascii="Times New Roman" w:hAnsi="Times New Roman" w:cs="Times New Roman"/>
          <w:sz w:val="28"/>
          <w:szCs w:val="28"/>
        </w:rPr>
        <w:t>ляционно-коммуникативных (умение</w:t>
      </w:r>
      <w:r w:rsidRPr="00524976">
        <w:rPr>
          <w:rFonts w:ascii="Times New Roman" w:hAnsi="Times New Roman" w:cs="Times New Roman"/>
          <w:sz w:val="28"/>
          <w:szCs w:val="28"/>
        </w:rPr>
        <w:t xml:space="preserve"> согласовывать действия, мнения, установки с потребностями партнеров по общению, применять индивидуальные способы при решении совместных </w:t>
      </w:r>
      <w:r w:rsidR="00795BD8" w:rsidRPr="00524976">
        <w:rPr>
          <w:rFonts w:ascii="Times New Roman" w:hAnsi="Times New Roman" w:cs="Times New Roman"/>
          <w:sz w:val="28"/>
          <w:szCs w:val="28"/>
        </w:rPr>
        <w:t xml:space="preserve">коммуникативных </w:t>
      </w:r>
      <w:r w:rsidRPr="00524976">
        <w:rPr>
          <w:rFonts w:ascii="Times New Roman" w:hAnsi="Times New Roman" w:cs="Times New Roman"/>
          <w:sz w:val="28"/>
          <w:szCs w:val="28"/>
        </w:rPr>
        <w:t>задач,</w:t>
      </w:r>
      <w:r w:rsidR="00795BD8" w:rsidRPr="00524976">
        <w:rPr>
          <w:rFonts w:ascii="Times New Roman" w:hAnsi="Times New Roman" w:cs="Times New Roman"/>
          <w:sz w:val="28"/>
          <w:szCs w:val="28"/>
        </w:rPr>
        <w:t xml:space="preserve"> оценивать результаты совместного общения);</w:t>
      </w:r>
    </w:p>
    <w:p w:rsidR="00795BD8" w:rsidRPr="00524976" w:rsidRDefault="00795BD8"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аф</w:t>
      </w:r>
      <w:r w:rsidR="00C27A7D" w:rsidRPr="00524976">
        <w:rPr>
          <w:rFonts w:ascii="Times New Roman" w:hAnsi="Times New Roman" w:cs="Times New Roman"/>
          <w:sz w:val="28"/>
          <w:szCs w:val="28"/>
        </w:rPr>
        <w:t>фективно-коммуникативных (умение</w:t>
      </w:r>
      <w:r w:rsidRPr="00524976">
        <w:rPr>
          <w:rFonts w:ascii="Times New Roman" w:hAnsi="Times New Roman" w:cs="Times New Roman"/>
          <w:sz w:val="28"/>
          <w:szCs w:val="28"/>
        </w:rPr>
        <w:t xml:space="preserve"> делиться своими чувствами, настроением с партнерами по общению, проявлять эмпатию</w:t>
      </w:r>
      <w:r w:rsidR="006E2F19" w:rsidRPr="00524976">
        <w:rPr>
          <w:rFonts w:ascii="Times New Roman" w:hAnsi="Times New Roman" w:cs="Times New Roman"/>
          <w:sz w:val="28"/>
          <w:szCs w:val="28"/>
        </w:rPr>
        <w:t>, оценивать эмоциональное поведение друг друга).</w:t>
      </w:r>
    </w:p>
    <w:p w:rsidR="004265E4" w:rsidRPr="00524976" w:rsidRDefault="004265E4" w:rsidP="00EC5DB3">
      <w:pPr>
        <w:pStyle w:val="af"/>
        <w:spacing w:line="240" w:lineRule="auto"/>
        <w:ind w:firstLine="709"/>
        <w:contextualSpacing/>
        <w:rPr>
          <w:rFonts w:ascii="Times New Roman" w:hAnsi="Times New Roman" w:cs="Times New Roman"/>
          <w:b/>
          <w:bCs/>
          <w:iCs/>
          <w:sz w:val="28"/>
          <w:szCs w:val="28"/>
        </w:rPr>
      </w:pPr>
      <w:r w:rsidRPr="00524976">
        <w:rPr>
          <w:rFonts w:ascii="Times New Roman" w:hAnsi="Times New Roman" w:cs="Times New Roman"/>
          <w:b/>
          <w:bCs/>
          <w:iCs/>
          <w:sz w:val="28"/>
          <w:szCs w:val="28"/>
        </w:rPr>
        <w:t>Творческая деятельность обучающихся (на основе литературных произведений)</w:t>
      </w:r>
    </w:p>
    <w:p w:rsidR="004265E4" w:rsidRPr="00524976" w:rsidRDefault="004265E4" w:rsidP="00EC5DB3">
      <w:pPr>
        <w:pStyle w:val="af"/>
        <w:spacing w:line="240" w:lineRule="auto"/>
        <w:ind w:firstLine="709"/>
        <w:contextualSpacing/>
        <w:rPr>
          <w:rFonts w:ascii="Times New Roman" w:hAnsi="Times New Roman" w:cs="Times New Roman"/>
          <w:iCs/>
          <w:sz w:val="28"/>
          <w:szCs w:val="28"/>
        </w:rPr>
      </w:pPr>
      <w:r w:rsidRPr="00524976">
        <w:rPr>
          <w:rFonts w:ascii="Times New Roman" w:hAnsi="Times New Roman" w:cs="Times New Roman"/>
          <w:sz w:val="28"/>
          <w:szCs w:val="28"/>
        </w:rPr>
        <w:t>Интерпретация текста литературного произведения в творческой деятельности обучающихся: чтение по ролям, инсцениро</w:t>
      </w:r>
      <w:r w:rsidRPr="00524976">
        <w:rPr>
          <w:rFonts w:ascii="Times New Roman" w:hAnsi="Times New Roman" w:cs="Times New Roman"/>
          <w:spacing w:val="2"/>
          <w:sz w:val="28"/>
          <w:szCs w:val="28"/>
        </w:rPr>
        <w:t>вание, драматизация; устное словесное рисование, знаком</w:t>
      </w:r>
      <w:r w:rsidRPr="00524976">
        <w:rPr>
          <w:rFonts w:ascii="Times New Roman" w:hAnsi="Times New Roman" w:cs="Times New Roman"/>
          <w:sz w:val="28"/>
          <w:szCs w:val="28"/>
        </w:rPr>
        <w:t xml:space="preserve">ство с различными способами работы с деформированным </w:t>
      </w:r>
      <w:r w:rsidRPr="00524976">
        <w:rPr>
          <w:rFonts w:ascii="Times New Roman" w:hAnsi="Times New Roman" w:cs="Times New Roman"/>
          <w:spacing w:val="2"/>
          <w:sz w:val="28"/>
          <w:szCs w:val="28"/>
        </w:rPr>
        <w:t xml:space="preserve">текстом и использование их (установление причинно­следственных связей, последовательности событий, соблюдение </w:t>
      </w:r>
      <w:r w:rsidRPr="00524976">
        <w:rPr>
          <w:rFonts w:ascii="Times New Roman" w:hAnsi="Times New Roman" w:cs="Times New Roman"/>
          <w:sz w:val="28"/>
          <w:szCs w:val="28"/>
        </w:rPr>
        <w:t xml:space="preserve">этапности в выполнении действий); изложение с элементами сочинения, </w:t>
      </w:r>
      <w:r w:rsidRPr="00524976">
        <w:rPr>
          <w:rFonts w:ascii="Times New Roman" w:hAnsi="Times New Roman" w:cs="Times New Roman"/>
          <w:iCs/>
          <w:sz w:val="28"/>
          <w:szCs w:val="28"/>
        </w:rPr>
        <w:t xml:space="preserve">создание собственного текста на основе художественного произведения (текст </w:t>
      </w:r>
      <w:r w:rsidRPr="00524976">
        <w:rPr>
          <w:rFonts w:ascii="Times New Roman" w:hAnsi="Times New Roman" w:cs="Times New Roman"/>
          <w:iCs/>
          <w:sz w:val="28"/>
          <w:szCs w:val="28"/>
        </w:rPr>
        <w:lastRenderedPageBreak/>
        <w:t>по аналогии), репродукций картин художников, по серии иллюстраций к произведению или на основе личного опыта.</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b/>
          <w:sz w:val="28"/>
          <w:szCs w:val="28"/>
        </w:rPr>
        <w:t>Предметные результаты</w:t>
      </w:r>
      <w:r w:rsidRPr="00524976">
        <w:rPr>
          <w:rFonts w:ascii="Times New Roman" w:hAnsi="Times New Roman" w:cs="Times New Roman"/>
          <w:sz w:val="28"/>
          <w:szCs w:val="28"/>
        </w:rPr>
        <w:t xml:space="preserve"> освоения программы учебного предмета «Литературное чтение»:</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восприятие художественной литературы как вида искусства;</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умение работать с информацией;</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 умение воспринимать на слух тексты в исполнении учителя, обучающихся; </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овладение осознанным, правильным, беглым и выразительным чтением вслух;</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умение использовать разные виды чтения (ознакомительное, просмотровое, выборочное) в соответствии с коммуникативной установкой;</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умение осознанно воспринимать и оценивать содержание текста;</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 умение самостоятельно прогнозировать содержание текста по заглавию, фамилии автора, иллюстрациям, ключевым словам, самостоятельно находить ключевые слова в тексте художественного произведения; </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 умение самостоятельно читать про себя незнакомый текст,  пользоваться  словарями и справочниками для уточнения значения незнакомых слов; </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 умение делить текст на части, составлять простой и сложный план; </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 умение самостоятельно формулировать главную мысль текста; </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умение находить в тексте материал для характеристики героя;</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 - умение самостоятельно давать характеристику героя (портрет, черты характера и поступки, речь, отношение автора к герою; собственное отношение к герою); </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 владеть подробным и выборочным пересказом текста по плану и без него; </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 умение составлять устные и письменные описания; </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 умение по ходу чтения представлять картины, устно выражать (рисовать) то, что представили; </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 умение высказывать и аргументировать своё отношение к прочитанному, в том числе к художественной стороне текста (что понравилось из прочитанного и почему); </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 умение относить произведения к жанрам рассказа, повести, басни, пьесы по определённым признакам; </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 различать в прозаическом произведении героев, рассказчика и автора; </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 определять в художественном тексте сравнения, эпитеты, метафоры; </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соотносить автора, название и героев прочитанных произведений;</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 умение самостоятельно осваивать незнакомый текст (чтение про себя, постановка вопросов автору по ходу чтения, прогнозирование ответов, самоконтроль, словарная работа); </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понимать и формулировать своё отношение к авторской манере изложения;</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умение выступать перед знакомой аудиторией с небольшими сообщениями, используя иллюстративный ряд (плакаты, презентации);</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lastRenderedPageBreak/>
        <w:t>- умение самостоятельно выбирать интересующую литературу.</w:t>
      </w:r>
    </w:p>
    <w:p w:rsidR="005E3ED3" w:rsidRPr="00524976" w:rsidRDefault="005E3ED3" w:rsidP="00EC5DB3">
      <w:pPr>
        <w:pStyle w:val="af"/>
        <w:spacing w:line="240" w:lineRule="auto"/>
        <w:ind w:firstLine="709"/>
        <w:contextualSpacing/>
        <w:rPr>
          <w:rFonts w:ascii="Times New Roman" w:hAnsi="Times New Roman" w:cs="Times New Roman"/>
          <w:sz w:val="28"/>
          <w:szCs w:val="28"/>
        </w:rPr>
      </w:pPr>
    </w:p>
    <w:p w:rsidR="004265E4" w:rsidRPr="00524976" w:rsidRDefault="004265E4" w:rsidP="00EC5DB3">
      <w:pPr>
        <w:pStyle w:val="af"/>
        <w:spacing w:line="240" w:lineRule="auto"/>
        <w:ind w:left="454" w:hanging="454"/>
        <w:contextualSpacing/>
        <w:jc w:val="center"/>
        <w:rPr>
          <w:rFonts w:ascii="Times New Roman" w:hAnsi="Times New Roman" w:cs="Times New Roman"/>
          <w:b/>
          <w:sz w:val="28"/>
          <w:szCs w:val="28"/>
        </w:rPr>
      </w:pPr>
      <w:r w:rsidRPr="00524976">
        <w:rPr>
          <w:rFonts w:ascii="Times New Roman" w:hAnsi="Times New Roman" w:cs="Times New Roman"/>
          <w:b/>
          <w:sz w:val="28"/>
          <w:szCs w:val="28"/>
        </w:rPr>
        <w:t>3. Иностранный язык</w:t>
      </w:r>
    </w:p>
    <w:p w:rsidR="004265E4" w:rsidRPr="00524976" w:rsidRDefault="004265E4" w:rsidP="00EC5DB3">
      <w:pPr>
        <w:spacing w:after="0" w:line="240" w:lineRule="auto"/>
        <w:ind w:firstLine="709"/>
        <w:contextualSpacing/>
        <w:jc w:val="both"/>
        <w:rPr>
          <w:rFonts w:ascii="Times New Roman" w:hAnsi="Times New Roman" w:cs="Times New Roman"/>
          <w:kern w:val="22"/>
          <w:sz w:val="28"/>
          <w:szCs w:val="28"/>
        </w:rPr>
      </w:pPr>
      <w:r w:rsidRPr="00524976">
        <w:rPr>
          <w:rFonts w:ascii="Times New Roman" w:hAnsi="Times New Roman" w:cs="Times New Roman"/>
          <w:kern w:val="22"/>
          <w:sz w:val="28"/>
          <w:szCs w:val="28"/>
        </w:rPr>
        <w:t xml:space="preserve">Иностранный язык входит в число учебных предметов предметной области «Филология» и  призван формировать коммуникативную культуру обучающегося, способствует его общему речевому развитию, расширению кругозора и воспитанию. </w:t>
      </w:r>
    </w:p>
    <w:p w:rsidR="004265E4" w:rsidRPr="00524976" w:rsidRDefault="004265E4" w:rsidP="00EC5DB3">
      <w:pPr>
        <w:spacing w:after="0" w:line="240" w:lineRule="auto"/>
        <w:ind w:firstLine="709"/>
        <w:contextualSpacing/>
        <w:jc w:val="both"/>
        <w:rPr>
          <w:rFonts w:ascii="Times New Roman" w:hAnsi="Times New Roman" w:cs="Times New Roman"/>
          <w:kern w:val="22"/>
          <w:sz w:val="28"/>
          <w:szCs w:val="28"/>
        </w:rPr>
      </w:pPr>
      <w:r w:rsidRPr="00524976">
        <w:rPr>
          <w:rFonts w:ascii="Times New Roman" w:hAnsi="Times New Roman" w:cs="Times New Roman"/>
          <w:kern w:val="22"/>
          <w:sz w:val="28"/>
          <w:szCs w:val="28"/>
        </w:rPr>
        <w:t xml:space="preserve">Основными </w:t>
      </w:r>
      <w:r w:rsidRPr="00524976">
        <w:rPr>
          <w:rFonts w:ascii="Times New Roman" w:hAnsi="Times New Roman" w:cs="Times New Roman"/>
          <w:b/>
          <w:kern w:val="22"/>
          <w:sz w:val="28"/>
          <w:szCs w:val="28"/>
        </w:rPr>
        <w:t xml:space="preserve">задачами </w:t>
      </w:r>
      <w:r w:rsidRPr="00524976">
        <w:rPr>
          <w:rFonts w:ascii="Times New Roman" w:hAnsi="Times New Roman" w:cs="Times New Roman"/>
          <w:kern w:val="22"/>
          <w:sz w:val="28"/>
          <w:szCs w:val="28"/>
        </w:rPr>
        <w:t>уроков иностранного языка являются:</w:t>
      </w:r>
    </w:p>
    <w:p w:rsidR="004265E4" w:rsidRPr="00524976" w:rsidRDefault="004265E4" w:rsidP="00EC5DB3">
      <w:pPr>
        <w:spacing w:after="0" w:line="240" w:lineRule="auto"/>
        <w:ind w:firstLine="709"/>
        <w:contextualSpacing/>
        <w:jc w:val="both"/>
        <w:rPr>
          <w:rFonts w:ascii="Times New Roman" w:hAnsi="Times New Roman" w:cs="Times New Roman"/>
          <w:kern w:val="22"/>
          <w:sz w:val="28"/>
          <w:szCs w:val="28"/>
        </w:rPr>
      </w:pPr>
      <w:r w:rsidRPr="00524976">
        <w:rPr>
          <w:rFonts w:ascii="Times New Roman" w:hAnsi="Times New Roman" w:cs="Times New Roman"/>
          <w:kern w:val="22"/>
          <w:sz w:val="28"/>
          <w:szCs w:val="28"/>
        </w:rPr>
        <w:t>- формирование представлений об иностранном языке как средстве общения, позволяющем добиваться взаимопонимания с людьми, говорящими/пишущими на иностранном языке, узнавать новое через звучащие и письменные тексты;</w:t>
      </w:r>
    </w:p>
    <w:p w:rsidR="004265E4" w:rsidRPr="00524976" w:rsidRDefault="004265E4" w:rsidP="00EC5DB3">
      <w:pPr>
        <w:spacing w:after="0" w:line="240" w:lineRule="auto"/>
        <w:ind w:firstLine="709"/>
        <w:contextualSpacing/>
        <w:jc w:val="both"/>
        <w:rPr>
          <w:rFonts w:ascii="Times New Roman" w:hAnsi="Times New Roman" w:cs="Times New Roman"/>
          <w:kern w:val="22"/>
          <w:sz w:val="28"/>
          <w:szCs w:val="28"/>
        </w:rPr>
      </w:pPr>
      <w:r w:rsidRPr="00524976">
        <w:rPr>
          <w:rFonts w:ascii="Times New Roman" w:hAnsi="Times New Roman" w:cs="Times New Roman"/>
          <w:kern w:val="22"/>
          <w:sz w:val="28"/>
          <w:szCs w:val="28"/>
        </w:rPr>
        <w:t>- расширение лингвистического кругозора обучающихся; освоение элементарных лингвистических представлений, доступных обучающимся и необходимых для овладения устной и письменной речью на иностранном языке на элементарном уровне;</w:t>
      </w:r>
    </w:p>
    <w:p w:rsidR="004265E4" w:rsidRPr="00524976" w:rsidRDefault="004265E4" w:rsidP="00EC5DB3">
      <w:pPr>
        <w:spacing w:after="0" w:line="240" w:lineRule="auto"/>
        <w:ind w:firstLine="709"/>
        <w:contextualSpacing/>
        <w:jc w:val="both"/>
        <w:rPr>
          <w:rFonts w:ascii="Times New Roman" w:hAnsi="Times New Roman" w:cs="Times New Roman"/>
          <w:kern w:val="22"/>
          <w:sz w:val="28"/>
          <w:szCs w:val="28"/>
        </w:rPr>
      </w:pPr>
      <w:r w:rsidRPr="00524976">
        <w:rPr>
          <w:rFonts w:ascii="Times New Roman" w:hAnsi="Times New Roman" w:cs="Times New Roman"/>
          <w:kern w:val="22"/>
          <w:sz w:val="28"/>
          <w:szCs w:val="28"/>
        </w:rPr>
        <w:t>- обеспечение коммуникативно-психологической адаптации обучающихся к новому языковому миру для преодоления в дальнейшем психологического барьера и использования иностранного языка как средства общения;</w:t>
      </w:r>
    </w:p>
    <w:p w:rsidR="004265E4" w:rsidRPr="00524976" w:rsidRDefault="004265E4" w:rsidP="00EC5DB3">
      <w:pPr>
        <w:spacing w:after="0" w:line="240" w:lineRule="auto"/>
        <w:ind w:firstLine="709"/>
        <w:contextualSpacing/>
        <w:jc w:val="both"/>
        <w:rPr>
          <w:rFonts w:ascii="Times New Roman" w:hAnsi="Times New Roman" w:cs="Times New Roman"/>
          <w:kern w:val="22"/>
          <w:sz w:val="28"/>
          <w:szCs w:val="28"/>
        </w:rPr>
      </w:pPr>
      <w:r w:rsidRPr="00524976">
        <w:rPr>
          <w:rFonts w:ascii="Times New Roman" w:hAnsi="Times New Roman" w:cs="Times New Roman"/>
          <w:kern w:val="22"/>
          <w:sz w:val="28"/>
          <w:szCs w:val="28"/>
        </w:rPr>
        <w:t>- развитие личностных качеств обучающегося, его внимания, мышления, памяти и воображения в процессе участия в моделируемых ситуациях общения, ролевых играх; в ходе овладения языковым материалом;</w:t>
      </w:r>
    </w:p>
    <w:p w:rsidR="004265E4" w:rsidRPr="00524976" w:rsidRDefault="004265E4" w:rsidP="00EC5DB3">
      <w:pPr>
        <w:spacing w:after="0" w:line="240" w:lineRule="auto"/>
        <w:ind w:firstLine="709"/>
        <w:contextualSpacing/>
        <w:jc w:val="both"/>
        <w:rPr>
          <w:rFonts w:ascii="Times New Roman" w:hAnsi="Times New Roman" w:cs="Times New Roman"/>
          <w:kern w:val="22"/>
          <w:sz w:val="28"/>
          <w:szCs w:val="28"/>
        </w:rPr>
      </w:pPr>
      <w:r w:rsidRPr="00524976">
        <w:rPr>
          <w:rFonts w:ascii="Times New Roman" w:hAnsi="Times New Roman" w:cs="Times New Roman"/>
          <w:kern w:val="22"/>
          <w:sz w:val="28"/>
          <w:szCs w:val="28"/>
        </w:rPr>
        <w:t>- развитие эмоциональной сферы обучающихся в процессе обучающих игр, учебных спектаклей с использованием иностранного языка;</w:t>
      </w:r>
    </w:p>
    <w:p w:rsidR="004265E4" w:rsidRPr="00524976" w:rsidRDefault="004265E4" w:rsidP="00EC5DB3">
      <w:pPr>
        <w:spacing w:after="0" w:line="240" w:lineRule="auto"/>
        <w:ind w:firstLine="709"/>
        <w:contextualSpacing/>
        <w:jc w:val="both"/>
        <w:rPr>
          <w:rFonts w:ascii="Times New Roman" w:hAnsi="Times New Roman" w:cs="Times New Roman"/>
          <w:kern w:val="22"/>
          <w:sz w:val="28"/>
          <w:szCs w:val="28"/>
        </w:rPr>
      </w:pPr>
      <w:r w:rsidRPr="00524976">
        <w:rPr>
          <w:rFonts w:ascii="Times New Roman" w:hAnsi="Times New Roman" w:cs="Times New Roman"/>
          <w:kern w:val="22"/>
          <w:sz w:val="28"/>
          <w:szCs w:val="28"/>
        </w:rPr>
        <w:t>- приобщение обучающихся к новому социальному опыту за счет проигрывания на иностранном языке различных ролей в игровых ситуациях, типичных для семейного, бытового, учебного общения;</w:t>
      </w:r>
    </w:p>
    <w:p w:rsidR="004265E4" w:rsidRPr="00524976" w:rsidRDefault="004265E4" w:rsidP="00EC5DB3">
      <w:pPr>
        <w:spacing w:after="0" w:line="240" w:lineRule="auto"/>
        <w:ind w:firstLine="709"/>
        <w:contextualSpacing/>
        <w:jc w:val="both"/>
        <w:rPr>
          <w:rFonts w:ascii="Times New Roman" w:hAnsi="Times New Roman" w:cs="Times New Roman"/>
          <w:kern w:val="22"/>
          <w:sz w:val="28"/>
          <w:szCs w:val="28"/>
        </w:rPr>
      </w:pPr>
      <w:r w:rsidRPr="00524976">
        <w:rPr>
          <w:rFonts w:ascii="Times New Roman" w:hAnsi="Times New Roman" w:cs="Times New Roman"/>
          <w:kern w:val="22"/>
          <w:sz w:val="28"/>
          <w:szCs w:val="28"/>
        </w:rPr>
        <w:t>- духовно-нравственное воспитание обучающихся, понимание и соблюдение ими таких нравственных устоев семьи, как любовь к близким, взаимопомощь, уважение к родителям, забота о младших;</w:t>
      </w:r>
    </w:p>
    <w:p w:rsidR="003F19A9" w:rsidRPr="00524976" w:rsidRDefault="004265E4" w:rsidP="00EC5DB3">
      <w:pPr>
        <w:spacing w:after="0" w:line="240" w:lineRule="auto"/>
        <w:ind w:firstLine="709"/>
        <w:contextualSpacing/>
        <w:jc w:val="both"/>
        <w:rPr>
          <w:rFonts w:ascii="Times New Roman" w:hAnsi="Times New Roman" w:cs="Times New Roman"/>
          <w:kern w:val="22"/>
          <w:sz w:val="28"/>
          <w:szCs w:val="28"/>
        </w:rPr>
      </w:pPr>
      <w:r w:rsidRPr="00524976">
        <w:rPr>
          <w:rFonts w:ascii="Times New Roman" w:hAnsi="Times New Roman" w:cs="Times New Roman"/>
          <w:kern w:val="22"/>
          <w:sz w:val="28"/>
          <w:szCs w:val="28"/>
        </w:rPr>
        <w:t xml:space="preserve">- развитие познавательных способностей, овладение умением координированной работы с разными компонентами учебно-методического комплекта (учебником, рабочей тетрадью, аудиоприложением, мультимедийным приложением и т. д.), </w:t>
      </w:r>
      <w:r w:rsidR="003F19A9" w:rsidRPr="00524976">
        <w:rPr>
          <w:rFonts w:ascii="Times New Roman" w:hAnsi="Times New Roman" w:cs="Times New Roman"/>
          <w:kern w:val="22"/>
          <w:sz w:val="28"/>
          <w:szCs w:val="28"/>
        </w:rPr>
        <w:t>умением работы в паре, в группе;</w:t>
      </w:r>
    </w:p>
    <w:p w:rsidR="004265E4" w:rsidRPr="00524976" w:rsidRDefault="003F19A9" w:rsidP="00EC5DB3">
      <w:pPr>
        <w:spacing w:after="0" w:line="240" w:lineRule="auto"/>
        <w:ind w:firstLine="709"/>
        <w:contextualSpacing/>
        <w:jc w:val="both"/>
        <w:rPr>
          <w:rFonts w:ascii="Times New Roman" w:hAnsi="Times New Roman" w:cs="Times New Roman"/>
          <w:kern w:val="22"/>
          <w:sz w:val="28"/>
          <w:szCs w:val="28"/>
        </w:rPr>
      </w:pPr>
      <w:r w:rsidRPr="00524976">
        <w:rPr>
          <w:rFonts w:ascii="Times New Roman" w:hAnsi="Times New Roman" w:cs="Times New Roman"/>
          <w:kern w:val="22"/>
          <w:sz w:val="28"/>
          <w:szCs w:val="28"/>
        </w:rPr>
        <w:t>- минимизация негативного влияния языковой интерференции.</w:t>
      </w:r>
      <w:r w:rsidR="004265E4" w:rsidRPr="00524976">
        <w:rPr>
          <w:rFonts w:ascii="Times New Roman" w:hAnsi="Times New Roman" w:cs="Times New Roman"/>
          <w:kern w:val="22"/>
          <w:sz w:val="28"/>
          <w:szCs w:val="28"/>
        </w:rPr>
        <w:t xml:space="preserve"> </w:t>
      </w:r>
    </w:p>
    <w:p w:rsidR="004265E4" w:rsidRPr="00524976" w:rsidRDefault="004265E4" w:rsidP="00EC5DB3">
      <w:pPr>
        <w:spacing w:after="0" w:line="240" w:lineRule="auto"/>
        <w:ind w:firstLine="709"/>
        <w:contextualSpacing/>
        <w:jc w:val="both"/>
        <w:rPr>
          <w:rFonts w:ascii="Times New Roman" w:hAnsi="Times New Roman" w:cs="Times New Roman"/>
          <w:kern w:val="22"/>
          <w:sz w:val="28"/>
          <w:szCs w:val="28"/>
        </w:rPr>
      </w:pPr>
      <w:r w:rsidRPr="00524976">
        <w:rPr>
          <w:rFonts w:ascii="Times New Roman" w:hAnsi="Times New Roman" w:cs="Times New Roman"/>
          <w:kern w:val="22"/>
          <w:sz w:val="28"/>
          <w:szCs w:val="28"/>
        </w:rPr>
        <w:t xml:space="preserve">В процессе освоения содержания учебного предмета «Иностранный язык» формируются: коммуникативные умения в основных видах речевой деятельности: аудировании, говорении, чтении и письме; языковые средства и навыки пользования ими; социокультурная осведомленность; общеучебные и специальные учебные умения. </w:t>
      </w:r>
    </w:p>
    <w:p w:rsidR="004265E4" w:rsidRPr="00524976" w:rsidRDefault="004265E4" w:rsidP="00EC5DB3">
      <w:pPr>
        <w:spacing w:after="0" w:line="240" w:lineRule="auto"/>
        <w:ind w:firstLine="709"/>
        <w:contextualSpacing/>
        <w:jc w:val="both"/>
        <w:rPr>
          <w:rFonts w:ascii="Times New Roman" w:hAnsi="Times New Roman" w:cs="Times New Roman"/>
          <w:kern w:val="22"/>
          <w:sz w:val="28"/>
          <w:szCs w:val="28"/>
        </w:rPr>
      </w:pPr>
      <w:r w:rsidRPr="00524976">
        <w:rPr>
          <w:rFonts w:ascii="Times New Roman" w:hAnsi="Times New Roman" w:cs="Times New Roman"/>
          <w:kern w:val="22"/>
          <w:sz w:val="28"/>
          <w:szCs w:val="28"/>
        </w:rPr>
        <w:t xml:space="preserve">Основным в содержании является формирование коммуникативных умений, которые представляют собой результат овладения иностранным языком на данном этапе обучения. Формирование коммуникативных умений предполагает овладение языковыми средствами, а также навыками </w:t>
      </w:r>
      <w:r w:rsidRPr="00524976">
        <w:rPr>
          <w:rFonts w:ascii="Times New Roman" w:hAnsi="Times New Roman" w:cs="Times New Roman"/>
          <w:kern w:val="22"/>
          <w:sz w:val="28"/>
          <w:szCs w:val="28"/>
        </w:rPr>
        <w:lastRenderedPageBreak/>
        <w:t>оперирования ими в процессе общения в устной и письменной форме. Таким образом, языковые навыки представляют собой часть названных сложных коммуникативных умений. Формирование коммуникативной компетенции также неразрывно связано с социокультурной осведомленностью обучающихся. Все указанное находится в тесной взаимосвязи, что обеспечивает единство учебного предмета «Иностранный язык». При этом овладение письменными формами общения (чтением и письмом), связанное с необходимостью формирования техники чтения и техники письма, происходит более медленно. Поэтому темпы овладения разными видами речевой деятельности (устной/письменной) уравниваются только к концу обучения в начальной школе.</w:t>
      </w:r>
    </w:p>
    <w:p w:rsidR="004265E4" w:rsidRPr="00524976" w:rsidRDefault="004265E4" w:rsidP="00EC5DB3">
      <w:pPr>
        <w:spacing w:after="0" w:line="240" w:lineRule="auto"/>
        <w:ind w:firstLine="709"/>
        <w:contextualSpacing/>
        <w:jc w:val="both"/>
        <w:rPr>
          <w:rFonts w:ascii="Times New Roman" w:hAnsi="Times New Roman" w:cs="Times New Roman"/>
          <w:kern w:val="22"/>
          <w:sz w:val="28"/>
          <w:szCs w:val="28"/>
        </w:rPr>
      </w:pPr>
      <w:r w:rsidRPr="00524976">
        <w:rPr>
          <w:rFonts w:ascii="Times New Roman" w:hAnsi="Times New Roman" w:cs="Times New Roman"/>
          <w:kern w:val="22"/>
          <w:sz w:val="28"/>
          <w:szCs w:val="28"/>
        </w:rPr>
        <w:t>Программа учебного предмета «Иностранный язык» представлена разделами «Предметное содержание речи», «Коммуникативные умения по видам речевой деятельности», «Языковые средства и навыки пользования ими».</w:t>
      </w:r>
    </w:p>
    <w:p w:rsidR="004265E4" w:rsidRPr="00524976" w:rsidRDefault="004265E4" w:rsidP="00EC5DB3">
      <w:pPr>
        <w:spacing w:after="0" w:line="240" w:lineRule="auto"/>
        <w:contextualSpacing/>
        <w:jc w:val="center"/>
        <w:rPr>
          <w:rFonts w:ascii="Times New Roman" w:hAnsi="Times New Roman" w:cs="Times New Roman"/>
          <w:b/>
          <w:color w:val="auto"/>
          <w:kern w:val="22"/>
          <w:sz w:val="28"/>
          <w:szCs w:val="28"/>
        </w:rPr>
      </w:pPr>
      <w:r w:rsidRPr="00524976">
        <w:rPr>
          <w:rFonts w:ascii="Times New Roman" w:hAnsi="Times New Roman" w:cs="Times New Roman"/>
          <w:b/>
          <w:kern w:val="22"/>
          <w:sz w:val="28"/>
          <w:szCs w:val="28"/>
        </w:rPr>
        <w:t>Предметное содержание речи</w:t>
      </w:r>
    </w:p>
    <w:p w:rsidR="004265E4" w:rsidRPr="00524976" w:rsidRDefault="004265E4" w:rsidP="00EC5DB3">
      <w:pPr>
        <w:spacing w:after="0" w:line="240" w:lineRule="auto"/>
        <w:ind w:firstLine="709"/>
        <w:contextualSpacing/>
        <w:jc w:val="both"/>
        <w:rPr>
          <w:rFonts w:ascii="Times New Roman" w:hAnsi="Times New Roman" w:cs="Times New Roman"/>
          <w:color w:val="auto"/>
          <w:sz w:val="28"/>
          <w:szCs w:val="28"/>
        </w:rPr>
      </w:pPr>
      <w:r w:rsidRPr="00524976">
        <w:rPr>
          <w:rFonts w:ascii="Times New Roman" w:hAnsi="Times New Roman" w:cs="Times New Roman"/>
          <w:b/>
          <w:color w:val="auto"/>
          <w:sz w:val="28"/>
          <w:szCs w:val="28"/>
        </w:rPr>
        <w:t xml:space="preserve">Знакомство. </w:t>
      </w:r>
      <w:r w:rsidRPr="00524976">
        <w:rPr>
          <w:rFonts w:ascii="Times New Roman" w:hAnsi="Times New Roman" w:cs="Times New Roman"/>
          <w:color w:val="auto"/>
          <w:sz w:val="28"/>
          <w:szCs w:val="28"/>
        </w:rPr>
        <w:t xml:space="preserve">С одноклассниками, учителем, персонажами детских произведений: имя, возраст. Приветствие, прощание (с использованием типичных фраз речевого этикета). </w:t>
      </w:r>
    </w:p>
    <w:p w:rsidR="004265E4" w:rsidRPr="00524976" w:rsidRDefault="004265E4" w:rsidP="00EC5DB3">
      <w:pPr>
        <w:spacing w:after="0" w:line="240" w:lineRule="auto"/>
        <w:ind w:firstLine="709"/>
        <w:contextualSpacing/>
        <w:jc w:val="both"/>
        <w:rPr>
          <w:rFonts w:ascii="Times New Roman" w:hAnsi="Times New Roman" w:cs="Times New Roman"/>
          <w:color w:val="auto"/>
          <w:kern w:val="28"/>
          <w:sz w:val="28"/>
          <w:szCs w:val="28"/>
        </w:rPr>
      </w:pPr>
      <w:r w:rsidRPr="00524976">
        <w:rPr>
          <w:rFonts w:ascii="Times New Roman" w:hAnsi="Times New Roman" w:cs="Times New Roman"/>
          <w:b/>
          <w:color w:val="auto"/>
          <w:sz w:val="28"/>
          <w:szCs w:val="28"/>
        </w:rPr>
        <w:t xml:space="preserve">Я и моя семья. </w:t>
      </w:r>
      <w:r w:rsidRPr="00524976">
        <w:rPr>
          <w:rFonts w:ascii="Times New Roman" w:hAnsi="Times New Roman" w:cs="Times New Roman"/>
          <w:color w:val="auto"/>
          <w:kern w:val="28"/>
          <w:sz w:val="28"/>
          <w:szCs w:val="28"/>
        </w:rPr>
        <w:t xml:space="preserve">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 Рождество. Подарки. </w:t>
      </w:r>
    </w:p>
    <w:p w:rsidR="004265E4" w:rsidRPr="00524976" w:rsidRDefault="004265E4" w:rsidP="00EC5DB3">
      <w:pPr>
        <w:spacing w:after="0" w:line="240" w:lineRule="auto"/>
        <w:ind w:firstLine="709"/>
        <w:contextualSpacing/>
        <w:jc w:val="both"/>
        <w:rPr>
          <w:rFonts w:ascii="Times New Roman" w:hAnsi="Times New Roman" w:cs="Times New Roman"/>
          <w:color w:val="auto"/>
          <w:sz w:val="28"/>
          <w:szCs w:val="28"/>
        </w:rPr>
      </w:pPr>
      <w:r w:rsidRPr="00524976">
        <w:rPr>
          <w:rFonts w:ascii="Times New Roman" w:hAnsi="Times New Roman" w:cs="Times New Roman"/>
          <w:b/>
          <w:color w:val="auto"/>
          <w:sz w:val="28"/>
          <w:szCs w:val="28"/>
        </w:rPr>
        <w:t xml:space="preserve">Мир моих увлечений. </w:t>
      </w:r>
      <w:r w:rsidRPr="00524976">
        <w:rPr>
          <w:rFonts w:ascii="Times New Roman" w:hAnsi="Times New Roman" w:cs="Times New Roman"/>
          <w:color w:val="auto"/>
          <w:kern w:val="28"/>
          <w:sz w:val="28"/>
          <w:szCs w:val="28"/>
        </w:rPr>
        <w:t>Мои любимые занятия. Виды спорта и спортивные игры. Мои любимые сказки. Выходной день ( в зоопарке, цирке), каникулы</w:t>
      </w:r>
      <w:r w:rsidRPr="00524976">
        <w:rPr>
          <w:rFonts w:ascii="Times New Roman" w:hAnsi="Times New Roman" w:cs="Times New Roman"/>
          <w:color w:val="auto"/>
          <w:sz w:val="28"/>
          <w:szCs w:val="28"/>
        </w:rPr>
        <w:t xml:space="preserve"> . </w:t>
      </w:r>
    </w:p>
    <w:p w:rsidR="004265E4" w:rsidRPr="00524976" w:rsidRDefault="004265E4" w:rsidP="00EC5DB3">
      <w:pPr>
        <w:spacing w:after="0" w:line="240" w:lineRule="auto"/>
        <w:ind w:firstLine="709"/>
        <w:contextualSpacing/>
        <w:jc w:val="both"/>
        <w:rPr>
          <w:rFonts w:ascii="Times New Roman" w:hAnsi="Times New Roman" w:cs="Times New Roman"/>
          <w:color w:val="auto"/>
          <w:sz w:val="28"/>
          <w:szCs w:val="28"/>
        </w:rPr>
      </w:pPr>
      <w:r w:rsidRPr="00524976">
        <w:rPr>
          <w:rFonts w:ascii="Times New Roman" w:hAnsi="Times New Roman" w:cs="Times New Roman"/>
          <w:b/>
          <w:color w:val="auto"/>
          <w:sz w:val="28"/>
          <w:szCs w:val="28"/>
        </w:rPr>
        <w:t xml:space="preserve">Я и мои друзья. </w:t>
      </w:r>
      <w:r w:rsidRPr="00524976">
        <w:rPr>
          <w:rFonts w:ascii="Times New Roman" w:hAnsi="Times New Roman" w:cs="Times New Roman"/>
          <w:color w:val="auto"/>
          <w:sz w:val="28"/>
          <w:szCs w:val="28"/>
        </w:rPr>
        <w:t xml:space="preserve">Имя, возраст, внешность, характер, увлечения/хобби. Совместные занятия. Письмо зарубежному другу. Любимое домашнее животное: кличка, возраст, цвет, размер, характер, что умеет делать. </w:t>
      </w:r>
    </w:p>
    <w:p w:rsidR="004265E4" w:rsidRPr="00524976" w:rsidRDefault="004265E4" w:rsidP="00EC5DB3">
      <w:pPr>
        <w:spacing w:after="0" w:line="240" w:lineRule="auto"/>
        <w:ind w:firstLine="709"/>
        <w:contextualSpacing/>
        <w:jc w:val="both"/>
        <w:rPr>
          <w:rFonts w:ascii="Times New Roman" w:hAnsi="Times New Roman" w:cs="Times New Roman"/>
          <w:color w:val="auto"/>
          <w:sz w:val="28"/>
          <w:szCs w:val="28"/>
        </w:rPr>
      </w:pPr>
      <w:r w:rsidRPr="00524976">
        <w:rPr>
          <w:rFonts w:ascii="Times New Roman" w:hAnsi="Times New Roman" w:cs="Times New Roman"/>
          <w:b/>
          <w:color w:val="auto"/>
          <w:sz w:val="28"/>
          <w:szCs w:val="28"/>
        </w:rPr>
        <w:t xml:space="preserve">Моя школа. </w:t>
      </w:r>
      <w:r w:rsidRPr="00524976">
        <w:rPr>
          <w:rFonts w:ascii="Times New Roman" w:hAnsi="Times New Roman" w:cs="Times New Roman"/>
          <w:color w:val="auto"/>
          <w:sz w:val="28"/>
          <w:szCs w:val="28"/>
        </w:rPr>
        <w:t xml:space="preserve">Классная комната, учебные предметы, школьные принадлежности. Учебные занятия на уроках. </w:t>
      </w:r>
    </w:p>
    <w:p w:rsidR="004265E4" w:rsidRPr="00524976" w:rsidRDefault="004265E4" w:rsidP="00EC5DB3">
      <w:pPr>
        <w:spacing w:after="0" w:line="240" w:lineRule="auto"/>
        <w:ind w:firstLine="709"/>
        <w:contextualSpacing/>
        <w:jc w:val="both"/>
        <w:rPr>
          <w:rFonts w:ascii="Times New Roman" w:hAnsi="Times New Roman" w:cs="Times New Roman"/>
          <w:color w:val="auto"/>
          <w:kern w:val="28"/>
          <w:sz w:val="28"/>
          <w:szCs w:val="28"/>
        </w:rPr>
      </w:pPr>
      <w:r w:rsidRPr="00524976">
        <w:rPr>
          <w:rFonts w:ascii="Times New Roman" w:hAnsi="Times New Roman" w:cs="Times New Roman"/>
          <w:b/>
          <w:color w:val="auto"/>
          <w:sz w:val="28"/>
          <w:szCs w:val="28"/>
        </w:rPr>
        <w:t xml:space="preserve">Мир вокруг меня. </w:t>
      </w:r>
      <w:r w:rsidRPr="00524976">
        <w:rPr>
          <w:rFonts w:ascii="Times New Roman" w:hAnsi="Times New Roman" w:cs="Times New Roman"/>
          <w:color w:val="auto"/>
          <w:kern w:val="28"/>
          <w:sz w:val="28"/>
          <w:szCs w:val="28"/>
        </w:rPr>
        <w:t xml:space="preserve">Мой дом/квартира/комната: названия комнат, их размер, предметы мебели и интерьера. Природа. Дикие и домашние животные. Любимое время года. Погода. </w:t>
      </w:r>
    </w:p>
    <w:p w:rsidR="004265E4" w:rsidRPr="00524976" w:rsidRDefault="004265E4" w:rsidP="00EC5DB3">
      <w:pPr>
        <w:spacing w:after="0" w:line="240" w:lineRule="auto"/>
        <w:ind w:firstLine="709"/>
        <w:contextualSpacing/>
        <w:jc w:val="both"/>
        <w:rPr>
          <w:rFonts w:ascii="Times New Roman" w:hAnsi="Times New Roman" w:cs="Times New Roman"/>
          <w:color w:val="auto"/>
          <w:sz w:val="28"/>
          <w:szCs w:val="28"/>
        </w:rPr>
      </w:pPr>
      <w:r w:rsidRPr="00524976">
        <w:rPr>
          <w:rFonts w:ascii="Times New Roman" w:hAnsi="Times New Roman" w:cs="Times New Roman"/>
          <w:b/>
          <w:color w:val="auto"/>
          <w:sz w:val="28"/>
          <w:szCs w:val="28"/>
        </w:rPr>
        <w:t xml:space="preserve">Страна/страны изучаемого языка и родная страна. </w:t>
      </w:r>
      <w:r w:rsidRPr="00524976">
        <w:rPr>
          <w:rFonts w:ascii="Times New Roman" w:hAnsi="Times New Roman" w:cs="Times New Roman"/>
          <w:color w:val="auto"/>
          <w:sz w:val="28"/>
          <w:szCs w:val="28"/>
        </w:rPr>
        <w:t xml:space="preserve">Общие сведения: </w:t>
      </w:r>
      <w:r w:rsidRPr="00524976">
        <w:rPr>
          <w:rFonts w:ascii="Times New Roman" w:hAnsi="Times New Roman" w:cs="Times New Roman"/>
          <w:color w:val="auto"/>
          <w:kern w:val="28"/>
          <w:sz w:val="28"/>
          <w:szCs w:val="28"/>
        </w:rPr>
        <w:t>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 Некоторые формы речевого и неречевого этикета стран изучаемого языка в ряде ситуаций общения (в школе, во время</w:t>
      </w:r>
      <w:r w:rsidRPr="00524976">
        <w:rPr>
          <w:rFonts w:ascii="Times New Roman" w:hAnsi="Times New Roman" w:cs="Times New Roman"/>
          <w:color w:val="auto"/>
          <w:sz w:val="28"/>
          <w:szCs w:val="28"/>
        </w:rPr>
        <w:t xml:space="preserve"> совместной игры, в магазине).</w:t>
      </w:r>
    </w:p>
    <w:p w:rsidR="004265E4" w:rsidRPr="00524976" w:rsidRDefault="004265E4" w:rsidP="00EC5DB3">
      <w:pPr>
        <w:spacing w:after="0" w:line="240" w:lineRule="auto"/>
        <w:contextualSpacing/>
        <w:jc w:val="center"/>
        <w:rPr>
          <w:rFonts w:ascii="Times New Roman" w:hAnsi="Times New Roman" w:cs="Times New Roman"/>
          <w:color w:val="auto"/>
          <w:kern w:val="28"/>
          <w:sz w:val="28"/>
          <w:szCs w:val="28"/>
        </w:rPr>
      </w:pPr>
      <w:r w:rsidRPr="00524976">
        <w:rPr>
          <w:rFonts w:ascii="Times New Roman" w:hAnsi="Times New Roman" w:cs="Times New Roman"/>
          <w:b/>
          <w:color w:val="auto"/>
          <w:kern w:val="28"/>
          <w:sz w:val="28"/>
          <w:szCs w:val="28"/>
        </w:rPr>
        <w:t>Коммуникативные умения по видам речевой деятельности</w:t>
      </w:r>
    </w:p>
    <w:p w:rsidR="004265E4" w:rsidRPr="00524976" w:rsidRDefault="004265E4" w:rsidP="00EC5DB3">
      <w:pPr>
        <w:spacing w:after="0" w:line="240" w:lineRule="auto"/>
        <w:ind w:firstLine="709"/>
        <w:contextualSpacing/>
        <w:jc w:val="both"/>
        <w:rPr>
          <w:rFonts w:ascii="Times New Roman" w:hAnsi="Times New Roman" w:cs="Times New Roman"/>
          <w:color w:val="auto"/>
          <w:sz w:val="28"/>
          <w:szCs w:val="28"/>
        </w:rPr>
      </w:pPr>
      <w:r w:rsidRPr="00524976">
        <w:rPr>
          <w:rFonts w:ascii="Times New Roman" w:hAnsi="Times New Roman" w:cs="Times New Roman"/>
          <w:b/>
          <w:color w:val="auto"/>
          <w:sz w:val="28"/>
          <w:szCs w:val="28"/>
        </w:rPr>
        <w:t>Говорение</w:t>
      </w:r>
    </w:p>
    <w:p w:rsidR="004265E4" w:rsidRPr="00524976" w:rsidRDefault="004265E4" w:rsidP="00EC5DB3">
      <w:pPr>
        <w:spacing w:after="0" w:line="240" w:lineRule="auto"/>
        <w:ind w:firstLine="709"/>
        <w:contextualSpacing/>
        <w:jc w:val="both"/>
        <w:rPr>
          <w:rFonts w:ascii="Times New Roman" w:hAnsi="Times New Roman" w:cs="Times New Roman"/>
          <w:color w:val="auto"/>
          <w:sz w:val="28"/>
          <w:szCs w:val="28"/>
        </w:rPr>
      </w:pPr>
      <w:r w:rsidRPr="00524976">
        <w:rPr>
          <w:rFonts w:ascii="Times New Roman" w:hAnsi="Times New Roman" w:cs="Times New Roman"/>
          <w:color w:val="auto"/>
          <w:sz w:val="28"/>
          <w:szCs w:val="28"/>
        </w:rPr>
        <w:t>1. Диалогическая форма</w:t>
      </w:r>
    </w:p>
    <w:p w:rsidR="004265E4" w:rsidRPr="00524976" w:rsidRDefault="004265E4" w:rsidP="00EC5DB3">
      <w:pPr>
        <w:spacing w:after="0" w:line="240" w:lineRule="auto"/>
        <w:ind w:firstLine="709"/>
        <w:contextualSpacing/>
        <w:jc w:val="both"/>
        <w:rPr>
          <w:rFonts w:ascii="Times New Roman" w:hAnsi="Times New Roman" w:cs="Times New Roman"/>
          <w:color w:val="auto"/>
          <w:sz w:val="28"/>
          <w:szCs w:val="28"/>
        </w:rPr>
      </w:pPr>
      <w:r w:rsidRPr="00524976">
        <w:rPr>
          <w:rFonts w:ascii="Times New Roman" w:hAnsi="Times New Roman" w:cs="Times New Roman"/>
          <w:color w:val="auto"/>
          <w:sz w:val="28"/>
          <w:szCs w:val="28"/>
        </w:rPr>
        <w:lastRenderedPageBreak/>
        <w:t>Этикетные диалоги в типичных ситуациях бытового, учебно-трудового и межкультурного общения; диалог-расспрос (запрос информации и ответ на него); диалог - побуждение к действию.</w:t>
      </w:r>
    </w:p>
    <w:p w:rsidR="004265E4" w:rsidRPr="00524976" w:rsidRDefault="004265E4" w:rsidP="00EC5DB3">
      <w:pPr>
        <w:spacing w:after="0" w:line="240" w:lineRule="auto"/>
        <w:ind w:firstLine="709"/>
        <w:contextualSpacing/>
        <w:jc w:val="both"/>
        <w:rPr>
          <w:rFonts w:ascii="Times New Roman" w:hAnsi="Times New Roman" w:cs="Times New Roman"/>
          <w:color w:val="auto"/>
          <w:sz w:val="28"/>
          <w:szCs w:val="28"/>
        </w:rPr>
      </w:pPr>
      <w:r w:rsidRPr="00524976">
        <w:rPr>
          <w:rFonts w:ascii="Times New Roman" w:hAnsi="Times New Roman" w:cs="Times New Roman"/>
          <w:color w:val="auto"/>
          <w:sz w:val="28"/>
          <w:szCs w:val="28"/>
        </w:rPr>
        <w:t>2.Монологическая форма</w:t>
      </w:r>
    </w:p>
    <w:p w:rsidR="004265E4" w:rsidRPr="00524976" w:rsidRDefault="004265E4" w:rsidP="00EC5DB3">
      <w:pPr>
        <w:spacing w:after="0" w:line="240" w:lineRule="auto"/>
        <w:ind w:firstLine="709"/>
        <w:contextualSpacing/>
        <w:jc w:val="both"/>
        <w:rPr>
          <w:rFonts w:ascii="Times New Roman" w:hAnsi="Times New Roman" w:cs="Times New Roman"/>
          <w:color w:val="auto"/>
          <w:sz w:val="28"/>
          <w:szCs w:val="28"/>
        </w:rPr>
      </w:pPr>
      <w:r w:rsidRPr="00524976">
        <w:rPr>
          <w:rFonts w:ascii="Times New Roman" w:hAnsi="Times New Roman" w:cs="Times New Roman"/>
          <w:color w:val="auto"/>
          <w:sz w:val="28"/>
          <w:szCs w:val="28"/>
        </w:rPr>
        <w:t xml:space="preserve">Основные коммуникативные типы речи: описание, сообщение, рассказ, характеристика (персонажей). </w:t>
      </w:r>
    </w:p>
    <w:p w:rsidR="004265E4" w:rsidRPr="00524976" w:rsidRDefault="004265E4" w:rsidP="00EC5DB3">
      <w:pPr>
        <w:spacing w:after="0" w:line="240" w:lineRule="auto"/>
        <w:ind w:firstLine="709"/>
        <w:contextualSpacing/>
        <w:jc w:val="both"/>
        <w:rPr>
          <w:rFonts w:ascii="Times New Roman" w:hAnsi="Times New Roman" w:cs="Times New Roman"/>
          <w:color w:val="auto"/>
          <w:sz w:val="28"/>
          <w:szCs w:val="28"/>
        </w:rPr>
      </w:pPr>
      <w:r w:rsidRPr="00524976">
        <w:rPr>
          <w:rFonts w:ascii="Times New Roman" w:hAnsi="Times New Roman" w:cs="Times New Roman"/>
          <w:b/>
          <w:color w:val="auto"/>
          <w:sz w:val="28"/>
          <w:szCs w:val="28"/>
        </w:rPr>
        <w:t>Аудирование</w:t>
      </w:r>
    </w:p>
    <w:p w:rsidR="004265E4" w:rsidRPr="00524976" w:rsidRDefault="004265E4" w:rsidP="00EC5DB3">
      <w:pPr>
        <w:spacing w:after="0" w:line="240" w:lineRule="auto"/>
        <w:ind w:firstLine="709"/>
        <w:contextualSpacing/>
        <w:jc w:val="both"/>
        <w:rPr>
          <w:rFonts w:ascii="Times New Roman" w:hAnsi="Times New Roman" w:cs="Times New Roman"/>
          <w:color w:val="auto"/>
          <w:sz w:val="28"/>
          <w:szCs w:val="28"/>
        </w:rPr>
      </w:pPr>
      <w:r w:rsidRPr="00524976">
        <w:rPr>
          <w:rFonts w:ascii="Times New Roman" w:hAnsi="Times New Roman" w:cs="Times New Roman"/>
          <w:color w:val="auto"/>
          <w:sz w:val="28"/>
          <w:szCs w:val="28"/>
        </w:rPr>
        <w:t>Восприятие на слух и понимание: речи учителя и одноклассников в процессе общения на уроке; небольших доступных текстов в аудиозаписи, построенных на изученном языковом материале.</w:t>
      </w:r>
    </w:p>
    <w:p w:rsidR="004265E4" w:rsidRPr="00524976" w:rsidRDefault="004265E4" w:rsidP="00EC5DB3">
      <w:pPr>
        <w:spacing w:after="0" w:line="240" w:lineRule="auto"/>
        <w:ind w:firstLine="709"/>
        <w:contextualSpacing/>
        <w:jc w:val="both"/>
        <w:rPr>
          <w:rFonts w:ascii="Times New Roman" w:hAnsi="Times New Roman" w:cs="Times New Roman"/>
          <w:b/>
          <w:color w:val="auto"/>
          <w:sz w:val="28"/>
          <w:szCs w:val="28"/>
        </w:rPr>
      </w:pPr>
      <w:r w:rsidRPr="00524976">
        <w:rPr>
          <w:rFonts w:ascii="Times New Roman" w:hAnsi="Times New Roman" w:cs="Times New Roman"/>
          <w:b/>
          <w:color w:val="auto"/>
          <w:sz w:val="28"/>
          <w:szCs w:val="28"/>
        </w:rPr>
        <w:t>Чтение</w:t>
      </w:r>
    </w:p>
    <w:p w:rsidR="004265E4" w:rsidRPr="00524976" w:rsidRDefault="004265E4" w:rsidP="00EC5DB3">
      <w:pPr>
        <w:spacing w:after="0" w:line="240" w:lineRule="auto"/>
        <w:ind w:firstLine="709"/>
        <w:contextualSpacing/>
        <w:jc w:val="both"/>
        <w:rPr>
          <w:rFonts w:ascii="Times New Roman" w:hAnsi="Times New Roman" w:cs="Times New Roman"/>
          <w:color w:val="auto"/>
          <w:sz w:val="28"/>
          <w:szCs w:val="28"/>
        </w:rPr>
      </w:pPr>
      <w:r w:rsidRPr="00524976">
        <w:rPr>
          <w:rFonts w:ascii="Times New Roman" w:hAnsi="Times New Roman" w:cs="Times New Roman"/>
          <w:color w:val="auto"/>
          <w:sz w:val="28"/>
          <w:szCs w:val="28"/>
        </w:rPr>
        <w:t xml:space="preserve">Чтение вслух/про себя небольших текстов, построенных на изученном языковом материале, и понимание текстов, содержащих как изученный языковой материал, так и отдельные новые слова; нахождение в тексте необходимой информации (имена персонажей, где </w:t>
      </w:r>
      <w:r w:rsidR="00701230" w:rsidRPr="00524976">
        <w:rPr>
          <w:rFonts w:ascii="Times New Roman" w:hAnsi="Times New Roman" w:cs="Times New Roman"/>
          <w:color w:val="auto"/>
          <w:sz w:val="28"/>
          <w:szCs w:val="28"/>
        </w:rPr>
        <w:t>происходит действие и т.</w:t>
      </w:r>
      <w:r w:rsidRPr="00524976">
        <w:rPr>
          <w:rFonts w:ascii="Times New Roman" w:hAnsi="Times New Roman" w:cs="Times New Roman"/>
          <w:color w:val="auto"/>
          <w:sz w:val="28"/>
          <w:szCs w:val="28"/>
        </w:rPr>
        <w:t>д.).</w:t>
      </w:r>
    </w:p>
    <w:p w:rsidR="004265E4" w:rsidRPr="00524976" w:rsidRDefault="004265E4" w:rsidP="00EC5DB3">
      <w:pPr>
        <w:spacing w:after="0" w:line="240" w:lineRule="auto"/>
        <w:ind w:firstLine="709"/>
        <w:contextualSpacing/>
        <w:jc w:val="both"/>
        <w:rPr>
          <w:rFonts w:ascii="Times New Roman" w:hAnsi="Times New Roman" w:cs="Times New Roman"/>
          <w:b/>
          <w:color w:val="auto"/>
          <w:sz w:val="28"/>
          <w:szCs w:val="28"/>
        </w:rPr>
      </w:pPr>
      <w:r w:rsidRPr="00524976">
        <w:rPr>
          <w:rFonts w:ascii="Times New Roman" w:hAnsi="Times New Roman" w:cs="Times New Roman"/>
          <w:b/>
          <w:color w:val="auto"/>
          <w:sz w:val="28"/>
          <w:szCs w:val="28"/>
        </w:rPr>
        <w:t>Письмо</w:t>
      </w:r>
    </w:p>
    <w:p w:rsidR="004265E4" w:rsidRPr="00524976" w:rsidRDefault="004265E4" w:rsidP="00EC5DB3">
      <w:pPr>
        <w:spacing w:after="0" w:line="240" w:lineRule="auto"/>
        <w:ind w:firstLine="709"/>
        <w:contextualSpacing/>
        <w:jc w:val="both"/>
        <w:rPr>
          <w:rFonts w:ascii="Times New Roman" w:hAnsi="Times New Roman" w:cs="Times New Roman"/>
          <w:kern w:val="2"/>
          <w:sz w:val="28"/>
          <w:szCs w:val="28"/>
        </w:rPr>
      </w:pPr>
      <w:r w:rsidRPr="00524976">
        <w:rPr>
          <w:rFonts w:ascii="Times New Roman" w:hAnsi="Times New Roman" w:cs="Times New Roman"/>
          <w:color w:val="auto"/>
          <w:kern w:val="2"/>
          <w:sz w:val="28"/>
          <w:szCs w:val="28"/>
        </w:rPr>
        <w:t xml:space="preserve">Владение техникой письма (графикой, каллиграфией, орфографией); основами письменной речи: написание с опорой на образец </w:t>
      </w:r>
      <w:r w:rsidRPr="00524976">
        <w:rPr>
          <w:rFonts w:ascii="Times New Roman" w:hAnsi="Times New Roman" w:cs="Times New Roman"/>
          <w:kern w:val="2"/>
          <w:sz w:val="28"/>
          <w:szCs w:val="28"/>
        </w:rPr>
        <w:t xml:space="preserve">поздравления с праздником, короткого личного письма. </w:t>
      </w:r>
    </w:p>
    <w:p w:rsidR="004265E4" w:rsidRPr="00524976" w:rsidRDefault="004265E4" w:rsidP="00EC5DB3">
      <w:pPr>
        <w:spacing w:after="0" w:line="240" w:lineRule="auto"/>
        <w:contextualSpacing/>
        <w:jc w:val="center"/>
        <w:rPr>
          <w:rFonts w:ascii="Times New Roman" w:hAnsi="Times New Roman" w:cs="Times New Roman"/>
          <w:b/>
          <w:color w:val="auto"/>
          <w:kern w:val="2"/>
          <w:sz w:val="28"/>
          <w:szCs w:val="28"/>
        </w:rPr>
      </w:pPr>
      <w:r w:rsidRPr="00524976">
        <w:rPr>
          <w:rFonts w:ascii="Times New Roman" w:hAnsi="Times New Roman" w:cs="Times New Roman"/>
          <w:b/>
          <w:kern w:val="22"/>
          <w:sz w:val="28"/>
          <w:szCs w:val="28"/>
        </w:rPr>
        <w:t>Языковые средства и навыки пользования ими</w:t>
      </w:r>
    </w:p>
    <w:p w:rsidR="004265E4" w:rsidRPr="00524976" w:rsidRDefault="004265E4" w:rsidP="00EC5DB3">
      <w:pPr>
        <w:spacing w:after="0" w:line="240" w:lineRule="auto"/>
        <w:ind w:firstLine="709"/>
        <w:contextualSpacing/>
        <w:jc w:val="both"/>
        <w:rPr>
          <w:rFonts w:ascii="Times New Roman" w:hAnsi="Times New Roman" w:cs="Times New Roman"/>
          <w:kern w:val="22"/>
          <w:sz w:val="28"/>
          <w:szCs w:val="28"/>
        </w:rPr>
      </w:pPr>
      <w:r w:rsidRPr="00524976">
        <w:rPr>
          <w:rFonts w:ascii="Times New Roman" w:hAnsi="Times New Roman" w:cs="Times New Roman"/>
          <w:kern w:val="22"/>
          <w:sz w:val="28"/>
          <w:szCs w:val="28"/>
        </w:rPr>
        <w:t>Раздел «Языковые средства и навыки пользования ими» включает в себя следующие подразделы: «Графика, каллиграфия, орфография»; «Фонетическая сторона речи»; «Лексическая сторона речи»; «Грамматическая сторона речи». Содержание указанных подразделов определяется выбором для изучения конкретного иностранного языка.</w:t>
      </w:r>
    </w:p>
    <w:p w:rsidR="004265E4" w:rsidRPr="00524976" w:rsidRDefault="004265E4" w:rsidP="00EC5DB3">
      <w:pPr>
        <w:spacing w:after="0" w:line="240" w:lineRule="auto"/>
        <w:ind w:firstLine="709"/>
        <w:contextualSpacing/>
        <w:jc w:val="both"/>
        <w:rPr>
          <w:rFonts w:ascii="Times New Roman" w:hAnsi="Times New Roman" w:cs="Times New Roman"/>
          <w:kern w:val="22"/>
          <w:sz w:val="28"/>
          <w:szCs w:val="28"/>
        </w:rPr>
      </w:pPr>
      <w:r w:rsidRPr="00524976">
        <w:rPr>
          <w:rFonts w:ascii="Times New Roman" w:hAnsi="Times New Roman" w:cs="Times New Roman"/>
          <w:b/>
          <w:kern w:val="22"/>
          <w:sz w:val="28"/>
          <w:szCs w:val="28"/>
        </w:rPr>
        <w:t>Предметные результаты</w:t>
      </w:r>
      <w:r w:rsidRPr="00524976">
        <w:rPr>
          <w:rFonts w:ascii="Times New Roman" w:hAnsi="Times New Roman" w:cs="Times New Roman"/>
          <w:kern w:val="22"/>
          <w:sz w:val="28"/>
          <w:szCs w:val="28"/>
        </w:rPr>
        <w:t xml:space="preserve"> освоения программы учебного предмета «Иностранный язык»:</w:t>
      </w:r>
    </w:p>
    <w:p w:rsidR="004265E4" w:rsidRPr="00524976" w:rsidRDefault="004265E4" w:rsidP="00EC5DB3">
      <w:pPr>
        <w:spacing w:after="0" w:line="240" w:lineRule="auto"/>
        <w:ind w:firstLine="709"/>
        <w:contextualSpacing/>
        <w:rPr>
          <w:rFonts w:ascii="Times New Roman" w:hAnsi="Times New Roman" w:cs="Times New Roman"/>
          <w:kern w:val="22"/>
          <w:sz w:val="28"/>
          <w:szCs w:val="28"/>
        </w:rPr>
      </w:pPr>
      <w:r w:rsidRPr="00524976">
        <w:rPr>
          <w:rFonts w:ascii="Times New Roman" w:hAnsi="Times New Roman" w:cs="Times New Roman"/>
          <w:kern w:val="22"/>
          <w:sz w:val="28"/>
          <w:szCs w:val="28"/>
        </w:rPr>
        <w:t>- сформированность речевой компетенции в различных видах речевой деятельности;</w:t>
      </w:r>
    </w:p>
    <w:p w:rsidR="004265E4" w:rsidRPr="00524976" w:rsidRDefault="004265E4" w:rsidP="00EC5DB3">
      <w:pPr>
        <w:spacing w:after="0" w:line="240" w:lineRule="auto"/>
        <w:ind w:firstLine="709"/>
        <w:contextualSpacing/>
        <w:rPr>
          <w:rFonts w:ascii="Times New Roman" w:hAnsi="Times New Roman" w:cs="Times New Roman"/>
          <w:kern w:val="22"/>
          <w:sz w:val="28"/>
          <w:szCs w:val="28"/>
        </w:rPr>
      </w:pPr>
      <w:r w:rsidRPr="00524976">
        <w:rPr>
          <w:rFonts w:ascii="Times New Roman" w:hAnsi="Times New Roman" w:cs="Times New Roman"/>
          <w:kern w:val="22"/>
          <w:sz w:val="28"/>
          <w:szCs w:val="28"/>
        </w:rPr>
        <w:t xml:space="preserve">- умение </w:t>
      </w:r>
      <w:r w:rsidRPr="00524976">
        <w:rPr>
          <w:rFonts w:ascii="Times New Roman" w:hAnsi="Times New Roman" w:cs="Times New Roman"/>
          <w:sz w:val="28"/>
          <w:szCs w:val="28"/>
        </w:rPr>
        <w:t xml:space="preserve">вести элементарный этикетный диалог в ограниченном круге типичных ситуаций общения (диалог-расспрос (вопрос - ответ) и диалог - побуждение к действию); умение на элементарном уровне рассказывать о себе, семье, друге; описывать предмет, картинку; кратко охарактеризовать персонаж (говорение); </w:t>
      </w:r>
    </w:p>
    <w:p w:rsidR="004265E4" w:rsidRPr="00524976" w:rsidRDefault="004265E4" w:rsidP="00EC5DB3">
      <w:pPr>
        <w:spacing w:after="0" w:line="240" w:lineRule="auto"/>
        <w:ind w:firstLine="709"/>
        <w:contextualSpacing/>
        <w:jc w:val="both"/>
        <w:rPr>
          <w:rFonts w:ascii="Times New Roman" w:hAnsi="Times New Roman" w:cs="Times New Roman"/>
          <w:kern w:val="2"/>
          <w:sz w:val="28"/>
          <w:szCs w:val="28"/>
        </w:rPr>
      </w:pPr>
      <w:r w:rsidRPr="00524976">
        <w:rPr>
          <w:rFonts w:ascii="Times New Roman" w:hAnsi="Times New Roman" w:cs="Times New Roman"/>
          <w:kern w:val="28"/>
          <w:sz w:val="28"/>
          <w:szCs w:val="28"/>
        </w:rPr>
        <w:t>- умение</w:t>
      </w:r>
      <w:r w:rsidRPr="00524976">
        <w:rPr>
          <w:rFonts w:ascii="Times New Roman" w:hAnsi="Times New Roman" w:cs="Times New Roman"/>
          <w:sz w:val="28"/>
          <w:szCs w:val="28"/>
        </w:rPr>
        <w:t xml:space="preserve"> понимать на слух речь учителя и одноклассников; основ</w:t>
      </w:r>
      <w:r w:rsidRPr="00524976">
        <w:rPr>
          <w:rFonts w:ascii="Times New Roman" w:hAnsi="Times New Roman" w:cs="Times New Roman"/>
          <w:kern w:val="2"/>
          <w:sz w:val="28"/>
          <w:szCs w:val="28"/>
        </w:rPr>
        <w:t xml:space="preserve">ное содержание небольших доступных текстов в аудиозаписи, построенных на изученном языковом материале (аудирование); </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kern w:val="2"/>
          <w:sz w:val="28"/>
          <w:szCs w:val="28"/>
        </w:rPr>
        <w:t>- умение читать вслух небольшие тексты, построенные на изучен</w:t>
      </w:r>
      <w:r w:rsidRPr="00524976">
        <w:rPr>
          <w:rFonts w:ascii="Times New Roman" w:hAnsi="Times New Roman" w:cs="Times New Roman"/>
          <w:sz w:val="28"/>
          <w:szCs w:val="28"/>
        </w:rPr>
        <w:t>ном языковом материале, соблюдая правила чтения и нужную интонацию; читать про себя и понимать основное содержание текстов, включающих как изученный языковой материал, так и отдельные новые слова; находить в тексте нужную информацию (чтение);</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kern w:val="28"/>
          <w:sz w:val="28"/>
          <w:szCs w:val="28"/>
        </w:rPr>
        <w:t xml:space="preserve">- </w:t>
      </w:r>
      <w:r w:rsidRPr="00524976">
        <w:rPr>
          <w:rFonts w:ascii="Times New Roman" w:hAnsi="Times New Roman" w:cs="Times New Roman"/>
          <w:sz w:val="28"/>
          <w:szCs w:val="28"/>
        </w:rPr>
        <w:t>владение техникой письма; умение писать с опорой на образец поздравление с праздником и короткое личное письмо (письмо);</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lastRenderedPageBreak/>
        <w:t>- адекватное произношение и различение на слух всех звуков иностранного языка; соблюдение правильного ударения в словах и фразах; соблюдение особенностей интонации основных типов предложений; применение основных правил чтения и орфографии, изученных в курсе начальной школы; распознавание и употребление в речи изученных в курсе начальной школы лексических единиц (слов, словосочетаний, оценочной лексики, речевых клише) и грамматических явлений;</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 знание названий стран изучаемого языка, некоторых литературных персонажей известных детских произведений, сюжетов некоторых популярных сказок, написанных на изучаемом языке, небольших произведений детского фольклора (стихов, песен); знание элементарных норм речевого и неречевого поведения, принятых в стране изучаемого языка; </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умение сравнивать языковые явления родного и иностранного языков на уровне отдельных звуков, букв, слов, словосочетаний, простых предложений; умение действовать по образцу при выполнении упражнений и составлении собственных высказываний в пределах тематики начальной школы; совершенствование приемов работы с текстом с опорой на умения, приобретенные на уроках родного языка (прогнозировать содержание текста по заголовку, иллюстрациям и др.); умение пользоваться справочным материалом, представленным в доступном данному возрасту виде (правила, таблицы); умение осуществлять самонаблюдение и самооценку в доступных обучающемуся пределах;</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представление об изучаемом иностранном языке как средстве выражения мыслей, чувств, эмоций; приобщение к культурным ценностям другого народа через произведения детского фольклора, через непосредственное участие в туристических поездках;</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владение элементарными средствами выражения чувств и эмоций на иностранном языке;  развитие чувства прекрасного в процессе знакомства с образцами доступной детской литературы.</w:t>
      </w:r>
    </w:p>
    <w:p w:rsidR="005E3ED3" w:rsidRPr="00524976" w:rsidRDefault="005E3ED3" w:rsidP="00EC5DB3">
      <w:pPr>
        <w:spacing w:after="0" w:line="240" w:lineRule="auto"/>
        <w:ind w:firstLine="709"/>
        <w:contextualSpacing/>
        <w:jc w:val="both"/>
        <w:rPr>
          <w:rFonts w:ascii="Times New Roman" w:hAnsi="Times New Roman" w:cs="Times New Roman"/>
          <w:sz w:val="28"/>
          <w:szCs w:val="28"/>
        </w:rPr>
      </w:pPr>
    </w:p>
    <w:p w:rsidR="004265E4" w:rsidRPr="00524976" w:rsidRDefault="004265E4" w:rsidP="00EC5DB3">
      <w:pPr>
        <w:shd w:val="clear" w:color="auto" w:fill="FFFFFF"/>
        <w:spacing w:after="0" w:line="240" w:lineRule="auto"/>
        <w:contextualSpacing/>
        <w:jc w:val="center"/>
        <w:rPr>
          <w:rFonts w:ascii="Times New Roman" w:hAnsi="Times New Roman" w:cs="Times New Roman"/>
          <w:b/>
          <w:sz w:val="28"/>
          <w:szCs w:val="28"/>
        </w:rPr>
      </w:pPr>
      <w:r w:rsidRPr="00524976">
        <w:rPr>
          <w:rFonts w:ascii="Times New Roman" w:hAnsi="Times New Roman" w:cs="Times New Roman"/>
          <w:b/>
          <w:sz w:val="28"/>
          <w:szCs w:val="28"/>
        </w:rPr>
        <w:t>4. Математика</w:t>
      </w:r>
    </w:p>
    <w:p w:rsidR="004265E4" w:rsidRPr="00524976" w:rsidRDefault="004265E4"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Основные </w:t>
      </w:r>
      <w:r w:rsidRPr="00524976">
        <w:rPr>
          <w:rFonts w:ascii="Times New Roman" w:hAnsi="Times New Roman" w:cs="Times New Roman"/>
          <w:b/>
          <w:sz w:val="28"/>
          <w:szCs w:val="28"/>
        </w:rPr>
        <w:t>задачи</w:t>
      </w:r>
      <w:r w:rsidRPr="00524976">
        <w:rPr>
          <w:rFonts w:ascii="Times New Roman" w:hAnsi="Times New Roman" w:cs="Times New Roman"/>
          <w:sz w:val="28"/>
          <w:szCs w:val="28"/>
        </w:rPr>
        <w:t xml:space="preserve"> курса математики в начальной школе для обучающихся с ТНР заключаются в том, чтобы:</w:t>
      </w:r>
    </w:p>
    <w:p w:rsidR="00641C45" w:rsidRPr="00524976" w:rsidRDefault="00641C45"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сформировать психологические механизмы, обеспечивающие успешность овладения математической деятельностью и применения</w:t>
      </w:r>
      <w:r w:rsidR="000A4CD1" w:rsidRPr="00524976">
        <w:rPr>
          <w:rFonts w:ascii="Times New Roman" w:hAnsi="Times New Roman" w:cs="Times New Roman"/>
          <w:sz w:val="28"/>
          <w:szCs w:val="28"/>
        </w:rPr>
        <w:t xml:space="preserve"> математического опыта в практической жизни;</w:t>
      </w:r>
    </w:p>
    <w:p w:rsidR="000A4CD1" w:rsidRPr="00524976" w:rsidRDefault="000A4CD1"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 обеспечить усвоение письменной </w:t>
      </w:r>
      <w:r w:rsidR="00C53F28" w:rsidRPr="00524976">
        <w:rPr>
          <w:rFonts w:ascii="Times New Roman" w:hAnsi="Times New Roman" w:cs="Times New Roman"/>
          <w:sz w:val="28"/>
          <w:szCs w:val="28"/>
        </w:rPr>
        <w:t xml:space="preserve">(нумерации) и буквенной </w:t>
      </w:r>
      <w:r w:rsidRPr="00524976">
        <w:rPr>
          <w:rFonts w:ascii="Times New Roman" w:hAnsi="Times New Roman" w:cs="Times New Roman"/>
          <w:sz w:val="28"/>
          <w:szCs w:val="28"/>
        </w:rPr>
        <w:t>символики чисел;</w:t>
      </w:r>
    </w:p>
    <w:p w:rsidR="004265E4" w:rsidRPr="00524976" w:rsidRDefault="004265E4"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сформировать стойкие вычислительные навыки;</w:t>
      </w:r>
    </w:p>
    <w:p w:rsidR="004265E4" w:rsidRPr="00524976" w:rsidRDefault="004265E4"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сформировать умение анализировать условие задачи, определять связи между ее отдельными компонентами;</w:t>
      </w:r>
    </w:p>
    <w:p w:rsidR="004265E4" w:rsidRPr="00524976" w:rsidRDefault="004265E4"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сформировать умение находить правильное решение задачи;</w:t>
      </w:r>
    </w:p>
    <w:p w:rsidR="007F39E2" w:rsidRPr="00524976" w:rsidRDefault="007F39E2"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сформировать представления об элементах геометрии (познакомить обучающихся с простейшими геометрическими</w:t>
      </w:r>
      <w:r w:rsidR="001D11D8" w:rsidRPr="00524976">
        <w:rPr>
          <w:rFonts w:ascii="Times New Roman" w:hAnsi="Times New Roman" w:cs="Times New Roman"/>
          <w:sz w:val="28"/>
          <w:szCs w:val="28"/>
        </w:rPr>
        <w:t xml:space="preserve"> понятиями и формами);</w:t>
      </w:r>
    </w:p>
    <w:p w:rsidR="004265E4" w:rsidRPr="00524976" w:rsidRDefault="004265E4"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lastRenderedPageBreak/>
        <w:t>- развивать у обучающихся интерес</w:t>
      </w:r>
      <w:r w:rsidR="00641C45" w:rsidRPr="00524976">
        <w:rPr>
          <w:rFonts w:ascii="Times New Roman" w:hAnsi="Times New Roman" w:cs="Times New Roman"/>
          <w:sz w:val="28"/>
          <w:szCs w:val="28"/>
        </w:rPr>
        <w:t xml:space="preserve"> к математике</w:t>
      </w:r>
      <w:r w:rsidRPr="00524976">
        <w:rPr>
          <w:rFonts w:ascii="Times New Roman" w:hAnsi="Times New Roman" w:cs="Times New Roman"/>
          <w:sz w:val="28"/>
          <w:szCs w:val="28"/>
        </w:rPr>
        <w:t xml:space="preserve"> и математические способности;</w:t>
      </w:r>
    </w:p>
    <w:p w:rsidR="004265E4" w:rsidRPr="00524976" w:rsidRDefault="004265E4"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совершенствовать внимание, память, восприятие, логические операции сравнения, классификации, сериации, умозаключения, мышление;</w:t>
      </w:r>
    </w:p>
    <w:p w:rsidR="004265E4" w:rsidRPr="00524976" w:rsidRDefault="004265E4"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сформировать первоначальные представления</w:t>
      </w:r>
      <w:r w:rsidR="00A5247E" w:rsidRPr="00524976">
        <w:rPr>
          <w:rFonts w:ascii="Times New Roman" w:hAnsi="Times New Roman" w:cs="Times New Roman"/>
          <w:sz w:val="28"/>
          <w:szCs w:val="28"/>
        </w:rPr>
        <w:t xml:space="preserve"> о компьютерной грамотности;</w:t>
      </w:r>
    </w:p>
    <w:p w:rsidR="00A5247E" w:rsidRPr="00524976" w:rsidRDefault="00A5247E"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обогащат</w:t>
      </w:r>
      <w:r w:rsidR="000A4CD1" w:rsidRPr="00524976">
        <w:rPr>
          <w:rFonts w:ascii="Times New Roman" w:hAnsi="Times New Roman" w:cs="Times New Roman"/>
          <w:sz w:val="28"/>
          <w:szCs w:val="28"/>
        </w:rPr>
        <w:t>ь/развивать математическую речь;</w:t>
      </w:r>
    </w:p>
    <w:p w:rsidR="000A4CD1" w:rsidRPr="00524976" w:rsidRDefault="000A4CD1"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w:t>
      </w:r>
      <w:r w:rsidR="007F39E2" w:rsidRPr="00524976">
        <w:rPr>
          <w:rFonts w:ascii="Times New Roman" w:hAnsi="Times New Roman" w:cs="Times New Roman"/>
          <w:sz w:val="28"/>
          <w:szCs w:val="28"/>
        </w:rPr>
        <w:t xml:space="preserve"> обеспечить профила</w:t>
      </w:r>
      <w:r w:rsidR="004A555D" w:rsidRPr="00524976">
        <w:rPr>
          <w:rFonts w:ascii="Times New Roman" w:hAnsi="Times New Roman" w:cs="Times New Roman"/>
          <w:sz w:val="28"/>
          <w:szCs w:val="28"/>
        </w:rPr>
        <w:t>ктику дискалькулии.</w:t>
      </w:r>
    </w:p>
    <w:p w:rsidR="004265E4" w:rsidRPr="00524976" w:rsidRDefault="004265E4"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Математическая деятельность обучающихся с ТНР способствует развитию наглядно-действенного, наглядно-образного, вербально-логического мышления. Она дает возможность сформировать и закрепить абстрактные, отвлеченные, обобщающие понятия, способствует развитию процессов символизации, навыка понимания информации, представленной разными способами (текст задачи, формулировка правила, таблицы, алгоритм действий и т.п.), формированию математической лексики, пониманию и употреблению сложных логико-грамматических конструкций, связной устной и письменной речи (порождение связанного учебного высказывания с использованием математических терминов и понятий), обеспечивает профилактику дискалькулии.</w:t>
      </w:r>
    </w:p>
    <w:p w:rsidR="004265E4" w:rsidRPr="00524976" w:rsidRDefault="004265E4"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Уроки математики развивают наблюдательность, воображение, творческую активность, обучают приемам самостоятельной работы, способствуют формированию навыков самоконтроля.</w:t>
      </w:r>
    </w:p>
    <w:p w:rsidR="004265E4" w:rsidRPr="00524976" w:rsidRDefault="004265E4"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Основное содержание программы по математике включает изучение натуральных чисел и счетных операций, усвоение математической терминологии и письменной символики, связанной с выполнением счетных операций. Особое внимание уделяется доведению счетных операций до автоматизма, формированию счетных навыков (прямой, обратный счет, таблицы сложения, вычитания, умножения, деления).</w:t>
      </w:r>
    </w:p>
    <w:p w:rsidR="004265E4" w:rsidRPr="00524976" w:rsidRDefault="004265E4"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Содержание программы по математике предусматривает интенсивную и целенаправленную работу над усвоением обучающимися специальных математических понятий и речевых формулировок условий задач, по развитию мыслительных операций анализа, синтеза, сравнения, обобщения,  что отражает специфику обучения математике обучающихся с ТНР. </w:t>
      </w:r>
    </w:p>
    <w:p w:rsidR="004265E4" w:rsidRPr="00524976" w:rsidRDefault="004265E4"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Формирование счетных операций и вычислительных навыков осуществляется на основе тесной взаимосвязи с другими учебными предметами, так как многие из них создают базис для овладения математическими умениями и навыками.</w:t>
      </w:r>
    </w:p>
    <w:p w:rsidR="004265E4" w:rsidRPr="00524976" w:rsidRDefault="004265E4"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Развитие математических умений, навыков и знаний связано с усвоением программного материала следующих учебных предметов:</w:t>
      </w:r>
    </w:p>
    <w:p w:rsidR="004265E4" w:rsidRPr="00524976" w:rsidRDefault="004265E4"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iCs/>
          <w:sz w:val="28"/>
          <w:szCs w:val="28"/>
        </w:rPr>
        <w:t>Русский язык и литературное чтение: зрительное восприятие</w:t>
      </w:r>
      <w:r w:rsidRPr="00524976">
        <w:rPr>
          <w:rFonts w:ascii="Times New Roman" w:hAnsi="Times New Roman" w:cs="Times New Roman"/>
          <w:sz w:val="28"/>
          <w:szCs w:val="28"/>
        </w:rPr>
        <w:t>, пространственно-временные представления (последовательность событий в рассказах, время как грамматическая категория); классификация (звуки, слова, предложения); установление логических связей при изучении грамматических правил (обобщение, умозаключение и др.); понимание и употребление логико-</w:t>
      </w:r>
      <w:r w:rsidRPr="00524976">
        <w:rPr>
          <w:rFonts w:ascii="Times New Roman" w:hAnsi="Times New Roman" w:cs="Times New Roman"/>
          <w:sz w:val="28"/>
          <w:szCs w:val="28"/>
        </w:rPr>
        <w:lastRenderedPageBreak/>
        <w:t>грамматических конструкций (формулирование правил грамматики, понимание сравнительных, предложно-падежных конструкций).</w:t>
      </w:r>
    </w:p>
    <w:p w:rsidR="004265E4" w:rsidRPr="00524976" w:rsidRDefault="004265E4"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iCs/>
          <w:sz w:val="28"/>
          <w:szCs w:val="28"/>
        </w:rPr>
        <w:t xml:space="preserve">Окружающий мир: </w:t>
      </w:r>
      <w:r w:rsidRPr="00524976">
        <w:rPr>
          <w:rFonts w:ascii="Times New Roman" w:hAnsi="Times New Roman" w:cs="Times New Roman"/>
          <w:sz w:val="28"/>
          <w:szCs w:val="28"/>
        </w:rPr>
        <w:t>временные и пространственные представления (наблюдение признаков различных времен года, действий человека в различные времена года, табели погоды, температуры и т. д.); классификации (естественные классификации животных, растений и т. п.); установление сериации (дни недели, месяцы, температура, времена года и т. д.).</w:t>
      </w:r>
    </w:p>
    <w:p w:rsidR="004265E4" w:rsidRPr="00524976" w:rsidRDefault="004265E4"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iCs/>
          <w:sz w:val="28"/>
          <w:szCs w:val="28"/>
        </w:rPr>
        <w:t xml:space="preserve">Музыка: </w:t>
      </w:r>
      <w:r w:rsidRPr="00524976">
        <w:rPr>
          <w:rFonts w:ascii="Times New Roman" w:hAnsi="Times New Roman" w:cs="Times New Roman"/>
          <w:sz w:val="28"/>
          <w:szCs w:val="28"/>
        </w:rPr>
        <w:t>слуховое восприятие, восприятие и воспроизведение ритма; слуховая память; символизация понятий.</w:t>
      </w:r>
    </w:p>
    <w:p w:rsidR="004265E4" w:rsidRPr="00524976" w:rsidRDefault="004265E4"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iCs/>
          <w:sz w:val="28"/>
          <w:szCs w:val="28"/>
        </w:rPr>
        <w:t xml:space="preserve">Изобразительное искусство и труд: </w:t>
      </w:r>
      <w:r w:rsidRPr="00524976">
        <w:rPr>
          <w:rFonts w:ascii="Times New Roman" w:hAnsi="Times New Roman" w:cs="Times New Roman"/>
          <w:sz w:val="28"/>
          <w:szCs w:val="28"/>
        </w:rPr>
        <w:t>ориентировка в пространстве (высоко, низко, справа, слева и т. д.); развитие зрительного восприятия (форма, цвет, величина, пропорции); соотнесение части и целого.</w:t>
      </w:r>
    </w:p>
    <w:p w:rsidR="004265E4" w:rsidRPr="00524976" w:rsidRDefault="004265E4"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На уроках математики осуществляется интеграция содержания обучения по всем предметным областям, формирование новых, глобальных понятий и умений.</w:t>
      </w:r>
    </w:p>
    <w:p w:rsidR="004265E4" w:rsidRPr="00524976" w:rsidRDefault="004265E4"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В процессе формирования математических знаний, умений и навыков необходимо учитывать сложную структуру математической деятельности обучающихся (мотивационно-целевой, операциональный этап, этап контроля).</w:t>
      </w:r>
    </w:p>
    <w:p w:rsidR="004265E4" w:rsidRPr="00524976" w:rsidRDefault="004265E4"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В связи с этим большое внимание должно быть уделено вызыванию интереса к выполнению математических действий путем использования наглядности, значимых для обучающихся реальных ситуаций, игровой деятельности.</w:t>
      </w:r>
    </w:p>
    <w:p w:rsidR="004265E4" w:rsidRPr="00524976" w:rsidRDefault="004265E4"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В процессе изучения математики ставятся задачи научить обучающихся с ТНР преодолевать трудности и находить способы выхода из сложной ситуации, научить самоконтролю и исправлению ошибок, развивать устойчивость внимания и стремление довести работу до конца</w:t>
      </w:r>
    </w:p>
    <w:p w:rsidR="004265E4" w:rsidRPr="00524976" w:rsidRDefault="004265E4"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Основное внимание при изучении математики должно быть уделено формированию операционального компонента математической деятельности обучающихся: развитию процессов восприятия (зрительного, пространственного, слухового), мыслительных операций, приводящих к овладению понятием о структуре числа и математическими действиями.</w:t>
      </w:r>
    </w:p>
    <w:p w:rsidR="004265E4" w:rsidRPr="00524976" w:rsidRDefault="004265E4"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Формирование математических умений и навыков должно осуществляться в следующих направлениях: понятие числа - счетные операции - решение задачи. Умение пользоваться операциями счета, с одной стороны, и умозаключениями, с другой, способствует развитию умения решать математические задачи.</w:t>
      </w:r>
    </w:p>
    <w:p w:rsidR="004265E4" w:rsidRPr="00524976" w:rsidRDefault="004265E4"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Предпосылками овладения счетными операциями и умениями решать математические задачи является развитие всех типов мышления (наглядно-действенное, наглядно-образное, вербально-логическое).</w:t>
      </w:r>
    </w:p>
    <w:p w:rsidR="004265E4" w:rsidRPr="00524976" w:rsidRDefault="004265E4"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В связи с этим формирование счетных операций как сложных умственных действий осуществляется по следующим этапам (с учетом поэтапности формирования умственных действий (по П. Я. Гальперину): выполнение математического действия на основе предметных действий с конкретными предметами (этап материализации действия) сначала с помощью учителя, затем самостоятельно; выполнение математического действия с </w:t>
      </w:r>
      <w:r w:rsidRPr="00524976">
        <w:rPr>
          <w:rFonts w:ascii="Times New Roman" w:hAnsi="Times New Roman" w:cs="Times New Roman"/>
          <w:sz w:val="28"/>
          <w:szCs w:val="28"/>
        </w:rPr>
        <w:lastRenderedPageBreak/>
        <w:t>опорой на наглядность и громкую речь, но без использования практических действий с конкретными предметами; выполнение математических действий только в речевом плане; выполнение математических действий в умственном плане, во внутренней речи.</w:t>
      </w:r>
    </w:p>
    <w:p w:rsidR="004265E4" w:rsidRPr="00524976" w:rsidRDefault="004265E4"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Таким образом, конечной целью формирования счетных операций у обучающихся начальных классов является выполнение логических и математических действий во внутреннем плане, что является необходимым признаком автоматизированности действия.</w:t>
      </w:r>
    </w:p>
    <w:p w:rsidR="004265E4" w:rsidRPr="00524976" w:rsidRDefault="004265E4"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В процессе овладения математическими знаниями, умениями и навыками необходимо осуществлять постепенный переход от пассивного выполнения заданий к активному, что способствует овладению способами и методами математических действий.</w:t>
      </w:r>
    </w:p>
    <w:p w:rsidR="004265E4" w:rsidRPr="00524976" w:rsidRDefault="004265E4"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При изучении математики наиболее трудной задачей для обучающихся с ТНР является понимание и решение математических задач, которые представляют собой сложную вербально-мыслительно-мнестическую деятельность. Формирование этого вида математической деятельности у обучающихся с ТНР вызывает необходимость «пошагового», постепенного обучения: на начальном этапе используется наглядное восприятие содержания условия задачи с помощью реальных рисунков, далее с помощью абстрактных графических схем и, наконец, решение задачи лишь на основе устной речи без использования зрительной опоры. Важное значение при обучении решению задач приобретает использование приема моделирования, построения конкретной модели, усвоения алгоритма решения определенного типа задач.</w:t>
      </w:r>
    </w:p>
    <w:p w:rsidR="004265E4" w:rsidRPr="00524976" w:rsidRDefault="004265E4"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В процессе анализа условия задачи необходимо уточнять лексическое значение слов, значение сложных логико-грамматических конструкций, устанавливать причинно-следственные зависимости, смысловые соотношения числовых данных. Особое внимание уделяется умению формулировать вопрос, находить решение, давать правильный и развернутый ответ на вопрос задачи. Обучающиеся должны уметь анализировать содержание ситуации, представленной в условии задачи, уметь запомнить и пересказать ее условие, ответить на вопросы по содержанию задачи.</w:t>
      </w:r>
    </w:p>
    <w:p w:rsidR="004265E4" w:rsidRPr="00524976" w:rsidRDefault="004265E4"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Учитывая характер речевого нарушения и важную роль речи в развитии математической деятельности обучающихся, необходимо максимально включать речевые обозначения на всех этапах формирования математических действий, начиная с выполнения счетных операций на основе практических действий.</w:t>
      </w:r>
    </w:p>
    <w:p w:rsidR="004265E4" w:rsidRPr="00524976" w:rsidRDefault="004265E4"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Овладение содержанием программы по учебному предмету «Математика» в </w:t>
      </w:r>
      <w:r w:rsidRPr="00524976">
        <w:rPr>
          <w:rFonts w:ascii="Times New Roman" w:hAnsi="Times New Roman" w:cs="Times New Roman"/>
          <w:sz w:val="28"/>
          <w:szCs w:val="28"/>
          <w:lang w:val="en-US"/>
        </w:rPr>
        <w:t>I</w:t>
      </w:r>
      <w:r w:rsidRPr="00524976">
        <w:rPr>
          <w:rFonts w:ascii="Times New Roman" w:hAnsi="Times New Roman" w:cs="Times New Roman"/>
          <w:sz w:val="28"/>
          <w:szCs w:val="28"/>
        </w:rPr>
        <w:t xml:space="preserve"> (</w:t>
      </w:r>
      <w:r w:rsidR="00D85CA1" w:rsidRPr="00524976">
        <w:rPr>
          <w:rFonts w:ascii="Times New Roman" w:hAnsi="Times New Roman" w:cs="Times New Roman"/>
          <w:sz w:val="28"/>
          <w:szCs w:val="28"/>
          <w:lang w:val="en-US"/>
        </w:rPr>
        <w:t>I</w:t>
      </w:r>
      <w:r w:rsidR="00D85CA1" w:rsidRPr="00524976">
        <w:rPr>
          <w:rFonts w:ascii="Times New Roman" w:hAnsi="Times New Roman" w:cs="Times New Roman"/>
          <w:sz w:val="28"/>
          <w:szCs w:val="28"/>
        </w:rPr>
        <w:t xml:space="preserve"> дополнительном</w:t>
      </w:r>
      <w:r w:rsidRPr="00524976">
        <w:rPr>
          <w:rFonts w:ascii="Times New Roman" w:hAnsi="Times New Roman" w:cs="Times New Roman"/>
          <w:sz w:val="28"/>
          <w:szCs w:val="28"/>
        </w:rPr>
        <w:t>) классе обеспечивает профилактику дискалькулии у обучающихся с ТНР при дальнейшем обучении.</w:t>
      </w:r>
    </w:p>
    <w:p w:rsidR="004265E4" w:rsidRPr="00524976" w:rsidRDefault="004265E4"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Содержание программы в </w:t>
      </w:r>
      <w:r w:rsidRPr="00524976">
        <w:rPr>
          <w:rFonts w:ascii="Times New Roman" w:hAnsi="Times New Roman" w:cs="Times New Roman"/>
          <w:sz w:val="28"/>
          <w:szCs w:val="28"/>
          <w:lang w:val="en-US"/>
        </w:rPr>
        <w:t>I</w:t>
      </w:r>
      <w:r w:rsidRPr="00524976">
        <w:rPr>
          <w:rFonts w:ascii="Times New Roman" w:hAnsi="Times New Roman" w:cs="Times New Roman"/>
          <w:sz w:val="28"/>
          <w:szCs w:val="28"/>
        </w:rPr>
        <w:t xml:space="preserve"> (</w:t>
      </w:r>
      <w:r w:rsidR="00634CE4" w:rsidRPr="00524976">
        <w:rPr>
          <w:rFonts w:ascii="Times New Roman" w:hAnsi="Times New Roman" w:cs="Times New Roman"/>
          <w:sz w:val="28"/>
          <w:szCs w:val="28"/>
          <w:lang w:val="en-US"/>
        </w:rPr>
        <w:t>I</w:t>
      </w:r>
      <w:r w:rsidR="00634CE4" w:rsidRPr="00524976">
        <w:rPr>
          <w:rFonts w:ascii="Times New Roman" w:hAnsi="Times New Roman" w:cs="Times New Roman"/>
          <w:sz w:val="28"/>
          <w:szCs w:val="28"/>
        </w:rPr>
        <w:t xml:space="preserve"> </w:t>
      </w:r>
      <w:r w:rsidR="00D85CA1" w:rsidRPr="00524976">
        <w:rPr>
          <w:rFonts w:ascii="Times New Roman" w:hAnsi="Times New Roman" w:cs="Times New Roman"/>
          <w:sz w:val="28"/>
          <w:szCs w:val="28"/>
        </w:rPr>
        <w:t>дополнительном</w:t>
      </w:r>
      <w:r w:rsidRPr="00524976">
        <w:rPr>
          <w:rFonts w:ascii="Times New Roman" w:hAnsi="Times New Roman" w:cs="Times New Roman"/>
          <w:sz w:val="28"/>
          <w:szCs w:val="28"/>
        </w:rPr>
        <w:t>) классе</w:t>
      </w:r>
      <w:r w:rsidR="00682B72" w:rsidRPr="00524976">
        <w:rPr>
          <w:rFonts w:ascii="Times New Roman" w:hAnsi="Times New Roman" w:cs="Times New Roman"/>
          <w:sz w:val="28"/>
          <w:szCs w:val="28"/>
        </w:rPr>
        <w:t xml:space="preserve"> предусматривает формирование сенсомоторных, интеллектуальных, речевых предпосылок овладения понятием числа, структурой числа, счетными операциями и</w:t>
      </w:r>
      <w:r w:rsidRPr="00524976">
        <w:rPr>
          <w:rFonts w:ascii="Times New Roman" w:hAnsi="Times New Roman" w:cs="Times New Roman"/>
          <w:sz w:val="28"/>
          <w:szCs w:val="28"/>
        </w:rPr>
        <w:t xml:space="preserve"> включает: дифференциацию и сравнение предметов по различным признакам (цвету</w:t>
      </w:r>
      <w:r w:rsidR="00682B72" w:rsidRPr="00524976">
        <w:rPr>
          <w:rFonts w:ascii="Times New Roman" w:hAnsi="Times New Roman" w:cs="Times New Roman"/>
          <w:sz w:val="28"/>
          <w:szCs w:val="28"/>
        </w:rPr>
        <w:t xml:space="preserve"> (основные цвета и их оттенки)</w:t>
      </w:r>
      <w:r w:rsidRPr="00524976">
        <w:rPr>
          <w:rFonts w:ascii="Times New Roman" w:hAnsi="Times New Roman" w:cs="Times New Roman"/>
          <w:sz w:val="28"/>
          <w:szCs w:val="28"/>
        </w:rPr>
        <w:t>, величине</w:t>
      </w:r>
      <w:r w:rsidR="00B70DFB" w:rsidRPr="00524976">
        <w:rPr>
          <w:rFonts w:ascii="Times New Roman" w:hAnsi="Times New Roman" w:cs="Times New Roman"/>
          <w:sz w:val="28"/>
          <w:szCs w:val="28"/>
        </w:rPr>
        <w:t xml:space="preserve"> (одинаковый-неодинаковый</w:t>
      </w:r>
      <w:r w:rsidRPr="00524976">
        <w:rPr>
          <w:rFonts w:ascii="Times New Roman" w:hAnsi="Times New Roman" w:cs="Times New Roman"/>
          <w:sz w:val="28"/>
          <w:szCs w:val="28"/>
        </w:rPr>
        <w:t>,</w:t>
      </w:r>
      <w:r w:rsidR="00B70DFB" w:rsidRPr="00524976">
        <w:rPr>
          <w:rFonts w:ascii="Times New Roman" w:hAnsi="Times New Roman" w:cs="Times New Roman"/>
          <w:sz w:val="28"/>
          <w:szCs w:val="28"/>
        </w:rPr>
        <w:t xml:space="preserve"> равный-неравный, большой-маленький, больше-меньше, большой-средний-</w:t>
      </w:r>
      <w:r w:rsidR="00B70DFB" w:rsidRPr="00524976">
        <w:rPr>
          <w:rFonts w:ascii="Times New Roman" w:hAnsi="Times New Roman" w:cs="Times New Roman"/>
          <w:sz w:val="28"/>
          <w:szCs w:val="28"/>
        </w:rPr>
        <w:lastRenderedPageBreak/>
        <w:t>маленький),</w:t>
      </w:r>
      <w:r w:rsidRPr="00524976">
        <w:rPr>
          <w:rFonts w:ascii="Times New Roman" w:hAnsi="Times New Roman" w:cs="Times New Roman"/>
          <w:sz w:val="28"/>
          <w:szCs w:val="28"/>
        </w:rPr>
        <w:t xml:space="preserve"> длине</w:t>
      </w:r>
      <w:r w:rsidR="00F90843" w:rsidRPr="00524976">
        <w:rPr>
          <w:rFonts w:ascii="Times New Roman" w:hAnsi="Times New Roman" w:cs="Times New Roman"/>
          <w:sz w:val="28"/>
          <w:szCs w:val="28"/>
        </w:rPr>
        <w:t xml:space="preserve"> (длинный-короткий, длиннее-короче,</w:t>
      </w:r>
      <w:r w:rsidR="00D86F4C" w:rsidRPr="00524976">
        <w:rPr>
          <w:rFonts w:ascii="Times New Roman" w:hAnsi="Times New Roman" w:cs="Times New Roman"/>
          <w:sz w:val="28"/>
          <w:szCs w:val="28"/>
        </w:rPr>
        <w:t xml:space="preserve"> </w:t>
      </w:r>
      <w:r w:rsidR="00F90843" w:rsidRPr="00524976">
        <w:rPr>
          <w:rFonts w:ascii="Times New Roman" w:hAnsi="Times New Roman" w:cs="Times New Roman"/>
          <w:sz w:val="28"/>
          <w:szCs w:val="28"/>
        </w:rPr>
        <w:t>длинный-средний-короткий)</w:t>
      </w:r>
      <w:r w:rsidRPr="00524976">
        <w:rPr>
          <w:rFonts w:ascii="Times New Roman" w:hAnsi="Times New Roman" w:cs="Times New Roman"/>
          <w:sz w:val="28"/>
          <w:szCs w:val="28"/>
        </w:rPr>
        <w:t>, толщине</w:t>
      </w:r>
      <w:r w:rsidR="00F90843" w:rsidRPr="00524976">
        <w:rPr>
          <w:rFonts w:ascii="Times New Roman" w:hAnsi="Times New Roman" w:cs="Times New Roman"/>
          <w:sz w:val="28"/>
          <w:szCs w:val="28"/>
        </w:rPr>
        <w:t xml:space="preserve"> (толстый-тонкий, толще-тоньше,</w:t>
      </w:r>
      <w:r w:rsidR="00D86F4C" w:rsidRPr="00524976">
        <w:rPr>
          <w:rFonts w:ascii="Times New Roman" w:hAnsi="Times New Roman" w:cs="Times New Roman"/>
          <w:sz w:val="28"/>
          <w:szCs w:val="28"/>
        </w:rPr>
        <w:t xml:space="preserve"> </w:t>
      </w:r>
      <w:r w:rsidR="00F90843" w:rsidRPr="00524976">
        <w:rPr>
          <w:rFonts w:ascii="Times New Roman" w:hAnsi="Times New Roman" w:cs="Times New Roman"/>
          <w:sz w:val="28"/>
          <w:szCs w:val="28"/>
        </w:rPr>
        <w:t>толстый-средний-тонкий)</w:t>
      </w:r>
      <w:r w:rsidRPr="00524976">
        <w:rPr>
          <w:rFonts w:ascii="Times New Roman" w:hAnsi="Times New Roman" w:cs="Times New Roman"/>
          <w:sz w:val="28"/>
          <w:szCs w:val="28"/>
        </w:rPr>
        <w:t>, ширине</w:t>
      </w:r>
      <w:r w:rsidR="00F90843" w:rsidRPr="00524976">
        <w:rPr>
          <w:rFonts w:ascii="Times New Roman" w:hAnsi="Times New Roman" w:cs="Times New Roman"/>
          <w:sz w:val="28"/>
          <w:szCs w:val="28"/>
        </w:rPr>
        <w:t xml:space="preserve"> (</w:t>
      </w:r>
      <w:r w:rsidR="00D86F4C" w:rsidRPr="00524976">
        <w:rPr>
          <w:rFonts w:ascii="Times New Roman" w:hAnsi="Times New Roman" w:cs="Times New Roman"/>
          <w:sz w:val="28"/>
          <w:szCs w:val="28"/>
        </w:rPr>
        <w:t>широкий-узкий, шире-уже, широкий-средний-узкий)</w:t>
      </w:r>
      <w:r w:rsidRPr="00524976">
        <w:rPr>
          <w:rFonts w:ascii="Times New Roman" w:hAnsi="Times New Roman" w:cs="Times New Roman"/>
          <w:sz w:val="28"/>
          <w:szCs w:val="28"/>
        </w:rPr>
        <w:t>, весу</w:t>
      </w:r>
      <w:r w:rsidR="00D86F4C" w:rsidRPr="00524976">
        <w:rPr>
          <w:rFonts w:ascii="Times New Roman" w:hAnsi="Times New Roman" w:cs="Times New Roman"/>
          <w:sz w:val="28"/>
          <w:szCs w:val="28"/>
        </w:rPr>
        <w:t xml:space="preserve"> (тяжелый-легкий, тяжелее-легче, тяжелый-средний-легкий)</w:t>
      </w:r>
      <w:r w:rsidRPr="00524976">
        <w:rPr>
          <w:rFonts w:ascii="Times New Roman" w:hAnsi="Times New Roman" w:cs="Times New Roman"/>
          <w:sz w:val="28"/>
          <w:szCs w:val="28"/>
        </w:rPr>
        <w:t>, форме</w:t>
      </w:r>
      <w:r w:rsidR="00D86F4C" w:rsidRPr="00524976">
        <w:rPr>
          <w:rFonts w:ascii="Times New Roman" w:hAnsi="Times New Roman" w:cs="Times New Roman"/>
          <w:sz w:val="28"/>
          <w:szCs w:val="28"/>
        </w:rPr>
        <w:t xml:space="preserve"> (круглые (шар, мяч, арбуз и т.д.), овальные (яйцо, огурец, селедочница и т.д.), </w:t>
      </w:r>
      <w:r w:rsidR="006E3237" w:rsidRPr="00524976">
        <w:rPr>
          <w:rFonts w:ascii="Times New Roman" w:hAnsi="Times New Roman" w:cs="Times New Roman"/>
          <w:sz w:val="28"/>
          <w:szCs w:val="28"/>
        </w:rPr>
        <w:t>квадратные (стол, платок, печенье и т.д.), прямоугольные (парта, книга, тетрадь и т.д.), треугольные (лист, крыша дома и т.д.)</w:t>
      </w:r>
      <w:r w:rsidRPr="00524976">
        <w:rPr>
          <w:rFonts w:ascii="Times New Roman" w:hAnsi="Times New Roman" w:cs="Times New Roman"/>
          <w:sz w:val="28"/>
          <w:szCs w:val="28"/>
        </w:rPr>
        <w:t>); усвоение относительности признаков предметов (в зависимости от того, с чем сравнивается); знакомство с простейшими геометрическими формами</w:t>
      </w:r>
      <w:r w:rsidR="006E3237" w:rsidRPr="00524976">
        <w:rPr>
          <w:rFonts w:ascii="Times New Roman" w:hAnsi="Times New Roman" w:cs="Times New Roman"/>
          <w:sz w:val="28"/>
          <w:szCs w:val="28"/>
        </w:rPr>
        <w:t xml:space="preserve"> (круг, овал, квадрат, прямоугольник</w:t>
      </w:r>
      <w:r w:rsidR="004B21DE" w:rsidRPr="00524976">
        <w:rPr>
          <w:rFonts w:ascii="Times New Roman" w:hAnsi="Times New Roman" w:cs="Times New Roman"/>
          <w:sz w:val="28"/>
          <w:szCs w:val="28"/>
        </w:rPr>
        <w:t>, треугольник, пятиугольник</w:t>
      </w:r>
      <w:r w:rsidR="004613B5" w:rsidRPr="00524976">
        <w:rPr>
          <w:rFonts w:ascii="Times New Roman" w:hAnsi="Times New Roman" w:cs="Times New Roman"/>
          <w:sz w:val="28"/>
          <w:szCs w:val="28"/>
        </w:rPr>
        <w:t>,</w:t>
      </w:r>
      <w:r w:rsidR="004B21DE" w:rsidRPr="00524976">
        <w:rPr>
          <w:rFonts w:ascii="Times New Roman" w:hAnsi="Times New Roman" w:cs="Times New Roman"/>
          <w:sz w:val="28"/>
          <w:szCs w:val="28"/>
        </w:rPr>
        <w:t xml:space="preserve"> обведение контурных изображений геометрических фигур, рисование, закрашивание, дорисовывание незаконченных геометрических фигур, нахождение аналогичных </w:t>
      </w:r>
      <w:r w:rsidR="004613B5" w:rsidRPr="00524976">
        <w:rPr>
          <w:rFonts w:ascii="Times New Roman" w:hAnsi="Times New Roman" w:cs="Times New Roman"/>
          <w:sz w:val="28"/>
          <w:szCs w:val="28"/>
        </w:rPr>
        <w:t>из серии предложенных).</w:t>
      </w:r>
    </w:p>
    <w:p w:rsidR="004265E4" w:rsidRPr="00524976" w:rsidRDefault="004265E4"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В </w:t>
      </w:r>
      <w:r w:rsidRPr="00524976">
        <w:rPr>
          <w:rFonts w:ascii="Times New Roman" w:hAnsi="Times New Roman" w:cs="Times New Roman"/>
          <w:sz w:val="28"/>
          <w:szCs w:val="28"/>
          <w:lang w:val="en-US"/>
        </w:rPr>
        <w:t>I</w:t>
      </w:r>
      <w:r w:rsidRPr="00524976">
        <w:rPr>
          <w:rFonts w:ascii="Times New Roman" w:hAnsi="Times New Roman" w:cs="Times New Roman"/>
          <w:sz w:val="28"/>
          <w:szCs w:val="28"/>
        </w:rPr>
        <w:t xml:space="preserve"> (</w:t>
      </w:r>
      <w:r w:rsidR="00634CE4" w:rsidRPr="00524976">
        <w:rPr>
          <w:rFonts w:ascii="Times New Roman" w:hAnsi="Times New Roman" w:cs="Times New Roman"/>
          <w:sz w:val="28"/>
          <w:szCs w:val="28"/>
          <w:lang w:val="en-US"/>
        </w:rPr>
        <w:t>I</w:t>
      </w:r>
      <w:r w:rsidR="00D85CA1" w:rsidRPr="00524976">
        <w:rPr>
          <w:rFonts w:ascii="Times New Roman" w:hAnsi="Times New Roman" w:cs="Times New Roman"/>
          <w:sz w:val="28"/>
          <w:szCs w:val="28"/>
        </w:rPr>
        <w:t xml:space="preserve"> дополнительном</w:t>
      </w:r>
      <w:r w:rsidRPr="00524976">
        <w:rPr>
          <w:rFonts w:ascii="Times New Roman" w:hAnsi="Times New Roman" w:cs="Times New Roman"/>
          <w:sz w:val="28"/>
          <w:szCs w:val="28"/>
        </w:rPr>
        <w:t>) классе программой предусмотрено развитие зрительной памяти</w:t>
      </w:r>
      <w:r w:rsidR="004613B5" w:rsidRPr="00524976">
        <w:rPr>
          <w:rFonts w:ascii="Times New Roman" w:hAnsi="Times New Roman" w:cs="Times New Roman"/>
          <w:sz w:val="28"/>
          <w:szCs w:val="28"/>
        </w:rPr>
        <w:t xml:space="preserve"> (запоминание и воспроизведение от 4 до 6 предметов, игрушек, картинок, геометрических фигур, букв, цифр)</w:t>
      </w:r>
      <w:r w:rsidRPr="00524976">
        <w:rPr>
          <w:rFonts w:ascii="Times New Roman" w:hAnsi="Times New Roman" w:cs="Times New Roman"/>
          <w:sz w:val="28"/>
          <w:szCs w:val="28"/>
        </w:rPr>
        <w:t>; пространственных представлений (уточнение схемы тела, дифференциация правых и левых частей тела, формирование ориентировки в окружающем пространстве,</w:t>
      </w:r>
      <w:r w:rsidR="004613B5" w:rsidRPr="00524976">
        <w:rPr>
          <w:rFonts w:ascii="Times New Roman" w:hAnsi="Times New Roman" w:cs="Times New Roman"/>
          <w:sz w:val="28"/>
          <w:szCs w:val="28"/>
        </w:rPr>
        <w:t xml:space="preserve"> пространственной ориентировки на листе бумаги,</w:t>
      </w:r>
      <w:r w:rsidRPr="00524976">
        <w:rPr>
          <w:rFonts w:ascii="Times New Roman" w:hAnsi="Times New Roman" w:cs="Times New Roman"/>
          <w:sz w:val="28"/>
          <w:szCs w:val="28"/>
        </w:rPr>
        <w:t xml:space="preserve"> закрепление речевых обозначений пространственных отношений</w:t>
      </w:r>
      <w:r w:rsidR="004613B5" w:rsidRPr="00524976">
        <w:rPr>
          <w:rFonts w:ascii="Times New Roman" w:hAnsi="Times New Roman" w:cs="Times New Roman"/>
          <w:sz w:val="28"/>
          <w:szCs w:val="28"/>
        </w:rPr>
        <w:t xml:space="preserve"> (справа-слева, выше-ниже, вверху-внизу</w:t>
      </w:r>
      <w:r w:rsidR="006F1D27" w:rsidRPr="00524976">
        <w:rPr>
          <w:rFonts w:ascii="Times New Roman" w:hAnsi="Times New Roman" w:cs="Times New Roman"/>
          <w:sz w:val="28"/>
          <w:szCs w:val="28"/>
        </w:rPr>
        <w:t>, над-под</w:t>
      </w:r>
      <w:r w:rsidRPr="00524976">
        <w:rPr>
          <w:rFonts w:ascii="Times New Roman" w:hAnsi="Times New Roman" w:cs="Times New Roman"/>
          <w:sz w:val="28"/>
          <w:szCs w:val="28"/>
        </w:rPr>
        <w:t>); временных представлений</w:t>
      </w:r>
      <w:r w:rsidR="006F1D27" w:rsidRPr="00524976">
        <w:rPr>
          <w:rFonts w:ascii="Times New Roman" w:hAnsi="Times New Roman" w:cs="Times New Roman"/>
          <w:sz w:val="28"/>
          <w:szCs w:val="28"/>
        </w:rPr>
        <w:t xml:space="preserve"> и их речевых обозначений (сегодня, завтра, вчера, день, ночь, утро, вечер, лето, осень, зима, весна, раньше-позже, до-после, сначала-потом и т.д.)</w:t>
      </w:r>
      <w:r w:rsidRPr="00524976">
        <w:rPr>
          <w:rFonts w:ascii="Times New Roman" w:hAnsi="Times New Roman" w:cs="Times New Roman"/>
          <w:sz w:val="28"/>
          <w:szCs w:val="28"/>
        </w:rPr>
        <w:t>; зрительного анализа и синтеза; логических операций (классификация</w:t>
      </w:r>
      <w:r w:rsidR="006F1D27" w:rsidRPr="00524976">
        <w:rPr>
          <w:rFonts w:ascii="Times New Roman" w:hAnsi="Times New Roman" w:cs="Times New Roman"/>
          <w:sz w:val="28"/>
          <w:szCs w:val="28"/>
        </w:rPr>
        <w:t xml:space="preserve"> (классификация предметов на основе родовидовых отношений, по одному, по двум признакам и т.д.)</w:t>
      </w:r>
      <w:r w:rsidRPr="00524976">
        <w:rPr>
          <w:rFonts w:ascii="Times New Roman" w:hAnsi="Times New Roman" w:cs="Times New Roman"/>
          <w:sz w:val="28"/>
          <w:szCs w:val="28"/>
        </w:rPr>
        <w:t>, сериация</w:t>
      </w:r>
      <w:r w:rsidR="000A4F1D" w:rsidRPr="00524976">
        <w:rPr>
          <w:rFonts w:ascii="Times New Roman" w:hAnsi="Times New Roman" w:cs="Times New Roman"/>
          <w:sz w:val="28"/>
          <w:szCs w:val="28"/>
        </w:rPr>
        <w:t xml:space="preserve"> (раскладывание картинок по различным принципам, ранжирование полосок, отличающихся длиной, ранжирование по величине, толщине, высоте с использованием сравнительной лексики и т.д.)</w:t>
      </w:r>
      <w:r w:rsidRPr="00524976">
        <w:rPr>
          <w:rFonts w:ascii="Times New Roman" w:hAnsi="Times New Roman" w:cs="Times New Roman"/>
          <w:sz w:val="28"/>
          <w:szCs w:val="28"/>
        </w:rPr>
        <w:t>, сравнение</w:t>
      </w:r>
      <w:r w:rsidR="000A4F1D" w:rsidRPr="00524976">
        <w:rPr>
          <w:rFonts w:ascii="Times New Roman" w:hAnsi="Times New Roman" w:cs="Times New Roman"/>
          <w:sz w:val="28"/>
          <w:szCs w:val="28"/>
        </w:rPr>
        <w:t xml:space="preserve"> (сравнение предметов/изображений, отличающихся количеством, пространственным расположением элементов, установление равенства/неравенства двух серий по количеству элементов</w:t>
      </w:r>
      <w:r w:rsidR="00364775" w:rsidRPr="00524976">
        <w:rPr>
          <w:rFonts w:ascii="Times New Roman" w:hAnsi="Times New Roman" w:cs="Times New Roman"/>
          <w:sz w:val="28"/>
          <w:szCs w:val="28"/>
        </w:rPr>
        <w:t xml:space="preserve"> и т.д.)</w:t>
      </w:r>
      <w:r w:rsidRPr="00524976">
        <w:rPr>
          <w:rFonts w:ascii="Times New Roman" w:hAnsi="Times New Roman" w:cs="Times New Roman"/>
          <w:sz w:val="28"/>
          <w:szCs w:val="28"/>
        </w:rPr>
        <w:t>).</w:t>
      </w:r>
    </w:p>
    <w:p w:rsidR="004265E4" w:rsidRPr="00524976" w:rsidRDefault="004265E4"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Обучающиеся  должны уметь выделять признак количества как стабильный признак, независимый от пространственного расположения элементов, их величины, формы, цвета и т. д.; усвоить элементарную математическую терминологию (</w:t>
      </w:r>
      <w:r w:rsidRPr="00524976">
        <w:rPr>
          <w:rFonts w:ascii="Times New Roman" w:hAnsi="Times New Roman" w:cs="Times New Roman"/>
          <w:iCs/>
          <w:sz w:val="28"/>
          <w:szCs w:val="28"/>
        </w:rPr>
        <w:t xml:space="preserve">равно, столько же, больше, меньше, один, много </w:t>
      </w:r>
      <w:r w:rsidRPr="00524976">
        <w:rPr>
          <w:rFonts w:ascii="Times New Roman" w:hAnsi="Times New Roman" w:cs="Times New Roman"/>
          <w:sz w:val="28"/>
          <w:szCs w:val="28"/>
        </w:rPr>
        <w:t>и др.); письменную символику чисел; овладеть прямым и обратным счетом</w:t>
      </w:r>
      <w:r w:rsidR="006208FF" w:rsidRPr="00524976">
        <w:rPr>
          <w:rFonts w:ascii="Times New Roman" w:hAnsi="Times New Roman" w:cs="Times New Roman"/>
          <w:sz w:val="28"/>
          <w:szCs w:val="28"/>
        </w:rPr>
        <w:t xml:space="preserve"> до 10 в</w:t>
      </w:r>
      <w:r w:rsidR="00364775" w:rsidRPr="00524976">
        <w:rPr>
          <w:rFonts w:ascii="Times New Roman" w:hAnsi="Times New Roman" w:cs="Times New Roman"/>
          <w:sz w:val="28"/>
          <w:szCs w:val="28"/>
        </w:rPr>
        <w:t xml:space="preserve"> </w:t>
      </w:r>
      <w:r w:rsidR="006208FF" w:rsidRPr="00524976">
        <w:rPr>
          <w:rFonts w:ascii="Times New Roman" w:hAnsi="Times New Roman" w:cs="Times New Roman"/>
          <w:sz w:val="28"/>
          <w:szCs w:val="28"/>
          <w:lang w:val="en-US"/>
        </w:rPr>
        <w:t>I</w:t>
      </w:r>
      <w:r w:rsidR="006208FF" w:rsidRPr="00524976">
        <w:rPr>
          <w:rFonts w:ascii="Times New Roman" w:hAnsi="Times New Roman" w:cs="Times New Roman"/>
          <w:sz w:val="28"/>
          <w:szCs w:val="28"/>
        </w:rPr>
        <w:t xml:space="preserve"> дополнительном классе,</w:t>
      </w:r>
      <w:r w:rsidRPr="00524976">
        <w:rPr>
          <w:rFonts w:ascii="Times New Roman" w:hAnsi="Times New Roman" w:cs="Times New Roman"/>
          <w:sz w:val="28"/>
          <w:szCs w:val="28"/>
        </w:rPr>
        <w:t xml:space="preserve"> до 20</w:t>
      </w:r>
      <w:r w:rsidR="006208FF" w:rsidRPr="00524976">
        <w:rPr>
          <w:rFonts w:ascii="Times New Roman" w:hAnsi="Times New Roman" w:cs="Times New Roman"/>
          <w:sz w:val="28"/>
          <w:szCs w:val="28"/>
        </w:rPr>
        <w:t xml:space="preserve"> в </w:t>
      </w:r>
      <w:r w:rsidR="006208FF" w:rsidRPr="00524976">
        <w:rPr>
          <w:rFonts w:ascii="Times New Roman" w:hAnsi="Times New Roman" w:cs="Times New Roman"/>
          <w:sz w:val="28"/>
          <w:szCs w:val="28"/>
          <w:lang w:val="en-US"/>
        </w:rPr>
        <w:t>I</w:t>
      </w:r>
      <w:r w:rsidR="006208FF" w:rsidRPr="00524976">
        <w:rPr>
          <w:rFonts w:ascii="Times New Roman" w:hAnsi="Times New Roman" w:cs="Times New Roman"/>
          <w:sz w:val="28"/>
          <w:szCs w:val="28"/>
        </w:rPr>
        <w:t xml:space="preserve"> классе</w:t>
      </w:r>
      <w:r w:rsidRPr="00524976">
        <w:rPr>
          <w:rFonts w:ascii="Times New Roman" w:hAnsi="Times New Roman" w:cs="Times New Roman"/>
          <w:sz w:val="28"/>
          <w:szCs w:val="28"/>
        </w:rPr>
        <w:t>; уметь выполнять счетные операции сложения и вычитания в пределах</w:t>
      </w:r>
      <w:r w:rsidR="0047461C" w:rsidRPr="00524976">
        <w:rPr>
          <w:rFonts w:ascii="Times New Roman" w:hAnsi="Times New Roman" w:cs="Times New Roman"/>
          <w:sz w:val="28"/>
          <w:szCs w:val="28"/>
        </w:rPr>
        <w:t xml:space="preserve"> 10 в </w:t>
      </w:r>
      <w:r w:rsidR="0047461C" w:rsidRPr="00524976">
        <w:rPr>
          <w:rFonts w:ascii="Times New Roman" w:hAnsi="Times New Roman" w:cs="Times New Roman"/>
          <w:sz w:val="28"/>
          <w:szCs w:val="28"/>
          <w:lang w:val="en-US"/>
        </w:rPr>
        <w:t>I</w:t>
      </w:r>
      <w:r w:rsidR="0047461C" w:rsidRPr="00524976">
        <w:rPr>
          <w:rFonts w:ascii="Times New Roman" w:hAnsi="Times New Roman" w:cs="Times New Roman"/>
          <w:sz w:val="28"/>
          <w:szCs w:val="28"/>
        </w:rPr>
        <w:t xml:space="preserve"> дополнительном классе,</w:t>
      </w:r>
      <w:r w:rsidRPr="00524976">
        <w:rPr>
          <w:rFonts w:ascii="Times New Roman" w:hAnsi="Times New Roman" w:cs="Times New Roman"/>
          <w:sz w:val="28"/>
          <w:szCs w:val="28"/>
        </w:rPr>
        <w:t xml:space="preserve"> 20</w:t>
      </w:r>
      <w:r w:rsidR="0047461C" w:rsidRPr="00524976">
        <w:rPr>
          <w:rFonts w:ascii="Times New Roman" w:hAnsi="Times New Roman" w:cs="Times New Roman"/>
          <w:sz w:val="28"/>
          <w:szCs w:val="28"/>
        </w:rPr>
        <w:t xml:space="preserve"> в </w:t>
      </w:r>
      <w:r w:rsidR="0047461C" w:rsidRPr="00524976">
        <w:rPr>
          <w:rFonts w:ascii="Times New Roman" w:hAnsi="Times New Roman" w:cs="Times New Roman"/>
          <w:sz w:val="28"/>
          <w:szCs w:val="28"/>
          <w:lang w:val="en-US"/>
        </w:rPr>
        <w:t>I</w:t>
      </w:r>
      <w:r w:rsidR="0047461C" w:rsidRPr="00524976">
        <w:rPr>
          <w:rFonts w:ascii="Times New Roman" w:hAnsi="Times New Roman" w:cs="Times New Roman"/>
          <w:sz w:val="28"/>
          <w:szCs w:val="28"/>
        </w:rPr>
        <w:t xml:space="preserve"> классе</w:t>
      </w:r>
      <w:r w:rsidRPr="00524976">
        <w:rPr>
          <w:rFonts w:ascii="Times New Roman" w:hAnsi="Times New Roman" w:cs="Times New Roman"/>
          <w:sz w:val="28"/>
          <w:szCs w:val="28"/>
        </w:rPr>
        <w:t>; составлять и решать простые арифметические задачи на сложение и вычитание; уметь определять время по часам; владеть навыком измерения длины.</w:t>
      </w:r>
    </w:p>
    <w:p w:rsidR="004265E4" w:rsidRPr="00524976" w:rsidRDefault="004265E4"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У обучающихся во </w:t>
      </w:r>
      <w:r w:rsidRPr="00524976">
        <w:rPr>
          <w:rFonts w:ascii="Times New Roman" w:hAnsi="Times New Roman" w:cs="Times New Roman"/>
          <w:sz w:val="28"/>
          <w:szCs w:val="28"/>
          <w:lang w:val="en-US"/>
        </w:rPr>
        <w:t>II</w:t>
      </w:r>
      <w:r w:rsidRPr="00524976">
        <w:rPr>
          <w:rFonts w:ascii="Times New Roman" w:hAnsi="Times New Roman" w:cs="Times New Roman"/>
          <w:sz w:val="28"/>
          <w:szCs w:val="28"/>
        </w:rPr>
        <w:t xml:space="preserve"> и </w:t>
      </w:r>
      <w:r w:rsidRPr="00524976">
        <w:rPr>
          <w:rFonts w:ascii="Times New Roman" w:hAnsi="Times New Roman" w:cs="Times New Roman"/>
          <w:sz w:val="28"/>
          <w:szCs w:val="28"/>
          <w:lang w:val="en-US"/>
        </w:rPr>
        <w:t>III</w:t>
      </w:r>
      <w:r w:rsidRPr="00524976">
        <w:rPr>
          <w:rFonts w:ascii="Times New Roman" w:hAnsi="Times New Roman" w:cs="Times New Roman"/>
          <w:sz w:val="28"/>
          <w:szCs w:val="28"/>
        </w:rPr>
        <w:t xml:space="preserve"> классах формируются умения называть и определять последовательность числового ряда от 1 до 1000; называть и записывать любое число данного ряда; выполнять сложение, вычитание, умножение деление в пределах 100; решать арифметические задачи из двух </w:t>
      </w:r>
      <w:r w:rsidRPr="00524976">
        <w:rPr>
          <w:rFonts w:ascii="Times New Roman" w:hAnsi="Times New Roman" w:cs="Times New Roman"/>
          <w:sz w:val="28"/>
          <w:szCs w:val="28"/>
        </w:rPr>
        <w:lastRenderedPageBreak/>
        <w:t>действий на сложение, вычитание, умножение и деление, оперируя математической терминологией (сумма, разность, произведение, частное) и владея приемами проверки устных и письменных вычислений. Обучающимися должна быть усвоена таблица сложения, вычитания, умножения и деления.</w:t>
      </w:r>
    </w:p>
    <w:p w:rsidR="004265E4" w:rsidRPr="00524976" w:rsidRDefault="004265E4"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Для выработки навыков правильных устных вычислений на каждом уроке математики в </w:t>
      </w:r>
      <w:r w:rsidRPr="00524976">
        <w:rPr>
          <w:rFonts w:ascii="Times New Roman" w:hAnsi="Times New Roman" w:cs="Times New Roman"/>
          <w:sz w:val="28"/>
          <w:szCs w:val="28"/>
          <w:lang w:val="en-US"/>
        </w:rPr>
        <w:t>I</w:t>
      </w:r>
      <w:r w:rsidRPr="00524976">
        <w:rPr>
          <w:rFonts w:ascii="Times New Roman" w:hAnsi="Times New Roman" w:cs="Times New Roman"/>
          <w:sz w:val="28"/>
          <w:szCs w:val="28"/>
        </w:rPr>
        <w:t xml:space="preserve"> (</w:t>
      </w:r>
      <w:r w:rsidR="00634CE4" w:rsidRPr="00524976">
        <w:rPr>
          <w:rFonts w:ascii="Times New Roman" w:hAnsi="Times New Roman" w:cs="Times New Roman"/>
          <w:sz w:val="28"/>
          <w:szCs w:val="28"/>
          <w:lang w:val="en-US"/>
        </w:rPr>
        <w:t>I</w:t>
      </w:r>
      <w:r w:rsidR="00634CE4" w:rsidRPr="00524976">
        <w:rPr>
          <w:rFonts w:ascii="Times New Roman" w:hAnsi="Times New Roman" w:cs="Times New Roman"/>
          <w:sz w:val="28"/>
          <w:szCs w:val="28"/>
        </w:rPr>
        <w:t xml:space="preserve"> дополнительном</w:t>
      </w:r>
      <w:r w:rsidRPr="00524976">
        <w:rPr>
          <w:rFonts w:ascii="Times New Roman" w:hAnsi="Times New Roman" w:cs="Times New Roman"/>
          <w:sz w:val="28"/>
          <w:szCs w:val="28"/>
        </w:rPr>
        <w:t xml:space="preserve">) - </w:t>
      </w:r>
      <w:r w:rsidRPr="00524976">
        <w:rPr>
          <w:rFonts w:ascii="Times New Roman" w:hAnsi="Times New Roman" w:cs="Times New Roman"/>
          <w:sz w:val="28"/>
          <w:szCs w:val="28"/>
          <w:lang w:val="en-US"/>
        </w:rPr>
        <w:t>IV</w:t>
      </w:r>
      <w:r w:rsidRPr="00524976">
        <w:rPr>
          <w:rFonts w:ascii="Times New Roman" w:hAnsi="Times New Roman" w:cs="Times New Roman"/>
          <w:sz w:val="28"/>
          <w:szCs w:val="28"/>
        </w:rPr>
        <w:t xml:space="preserve"> классах проводятся в течение 5 – 10 минут тренировочные упражнения в устных вычислениях, предусмотренные программой каждого класса. Обучающихся знакомят с различными приемами устных вычислений и создают у них установку на запоминание результатов табличного сложения (вычитания) и умножения (деления).</w:t>
      </w:r>
    </w:p>
    <w:p w:rsidR="004265E4" w:rsidRPr="00524976" w:rsidRDefault="004265E4"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В </w:t>
      </w:r>
      <w:r w:rsidRPr="00524976">
        <w:rPr>
          <w:rFonts w:ascii="Times New Roman" w:hAnsi="Times New Roman" w:cs="Times New Roman"/>
          <w:sz w:val="28"/>
          <w:szCs w:val="28"/>
          <w:lang w:val="en-US"/>
        </w:rPr>
        <w:t>IV</w:t>
      </w:r>
      <w:r w:rsidRPr="00524976">
        <w:rPr>
          <w:rFonts w:ascii="Times New Roman" w:hAnsi="Times New Roman" w:cs="Times New Roman"/>
          <w:sz w:val="28"/>
          <w:szCs w:val="28"/>
        </w:rPr>
        <w:t xml:space="preserve"> классе обучающиеся с ТНР закрепляют знания о классе единиц и классе тысяч, овладевают навыком представления числа в виде суммы его разрядных слагаемых, знакомятся с единицами измерения длины, массы, времени. Программой </w:t>
      </w:r>
      <w:r w:rsidRPr="00524976">
        <w:rPr>
          <w:rFonts w:ascii="Times New Roman" w:hAnsi="Times New Roman" w:cs="Times New Roman"/>
          <w:sz w:val="28"/>
          <w:szCs w:val="28"/>
          <w:lang w:val="en-US"/>
        </w:rPr>
        <w:t>IV</w:t>
      </w:r>
      <w:r w:rsidRPr="00524976">
        <w:rPr>
          <w:rFonts w:ascii="Times New Roman" w:hAnsi="Times New Roman" w:cs="Times New Roman"/>
          <w:sz w:val="28"/>
          <w:szCs w:val="28"/>
        </w:rPr>
        <w:t xml:space="preserve"> класса предусмотрено закрепление действий сложения, вычитания, умножения, деления в пределах 1 000 000, решение арифметических задач с 2—3 действиями и про</w:t>
      </w:r>
      <w:r w:rsidRPr="00524976">
        <w:rPr>
          <w:rFonts w:ascii="Times New Roman" w:hAnsi="Times New Roman" w:cs="Times New Roman"/>
          <w:sz w:val="28"/>
          <w:szCs w:val="28"/>
        </w:rPr>
        <w:softHyphen/>
        <w:t>стых уравнений с одним неизвестным, формирование умения называть и записывать компоненты математических действий.</w:t>
      </w:r>
    </w:p>
    <w:p w:rsidR="004265E4" w:rsidRPr="00524976" w:rsidRDefault="004265E4"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В процессе изучения натурального ряда чисел обучающиеся овладевают прямым и обратным счетом, усваивают представления о месте каждого числа в натуральном ряду, определяют предыдущие и последующие числа.</w:t>
      </w:r>
    </w:p>
    <w:p w:rsidR="004265E4" w:rsidRPr="00524976" w:rsidRDefault="004265E4"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От класса к классу осуществляется не только расширение числового ряда, но и углубление, систематизация, обобщение представлений о структуре натурального ряда, разрядах, классах.</w:t>
      </w:r>
    </w:p>
    <w:p w:rsidR="004265E4" w:rsidRPr="00524976" w:rsidRDefault="004265E4"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В программе предусмотрено овладение четырьмя арифметическими действиями: сложением, вычитанием, умножением и делением; усвоение математической терминологии, связанной с выполнением счетных операций. По мере изучения арифметических действий у обучающихся  формируются и автоматизируются вычислительные навыки, которые в соответствии с программой все более и более усложняются. Каждое арифметическое действие систематически закрепляется в процессе решения примеров и арифметических задач.</w:t>
      </w:r>
      <w:r w:rsidR="0047461C" w:rsidRPr="00524976">
        <w:rPr>
          <w:rFonts w:ascii="Times New Roman" w:hAnsi="Times New Roman" w:cs="Times New Roman"/>
          <w:sz w:val="28"/>
          <w:szCs w:val="28"/>
        </w:rPr>
        <w:t xml:space="preserve"> Содержание программы по математике предполагает постепенное овладение таблицами сложения и вычитания, умножения и деления, доведение этих знаний до автоматизма. По мере овладения арифметическими действиями обучающиеся овладевают математической терминологией</w:t>
      </w:r>
      <w:r w:rsidR="000C27D6" w:rsidRPr="00524976">
        <w:rPr>
          <w:rFonts w:ascii="Times New Roman" w:hAnsi="Times New Roman" w:cs="Times New Roman"/>
          <w:sz w:val="28"/>
          <w:szCs w:val="28"/>
        </w:rPr>
        <w:t>, закрепляют знания и умения в устных и письменных вычислениях.</w:t>
      </w:r>
    </w:p>
    <w:p w:rsidR="004265E4" w:rsidRPr="00524976" w:rsidRDefault="004265E4"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Большое внимание в программе уделяется геометрическому материалу, который изучается в тесной связи с усвоением арифметических знаний. Обучающиеся с ТНР овладевают такими понятиями и терминами, как </w:t>
      </w:r>
      <w:r w:rsidRPr="00524976">
        <w:rPr>
          <w:rFonts w:ascii="Times New Roman" w:hAnsi="Times New Roman" w:cs="Times New Roman"/>
          <w:kern w:val="28"/>
          <w:sz w:val="28"/>
          <w:szCs w:val="28"/>
        </w:rPr>
        <w:t>точка, прямая и ломаная линия</w:t>
      </w:r>
      <w:r w:rsidRPr="00524976">
        <w:rPr>
          <w:rFonts w:ascii="Times New Roman" w:hAnsi="Times New Roman" w:cs="Times New Roman"/>
          <w:sz w:val="28"/>
          <w:szCs w:val="28"/>
        </w:rPr>
        <w:t>, знакомятся с различными геометрическими фигурами (</w:t>
      </w:r>
      <w:r w:rsidRPr="00524976">
        <w:rPr>
          <w:rFonts w:ascii="Times New Roman" w:hAnsi="Times New Roman" w:cs="Times New Roman"/>
          <w:kern w:val="28"/>
          <w:sz w:val="28"/>
          <w:szCs w:val="28"/>
        </w:rPr>
        <w:t>треугольник, квадрат, прямоугольник, круг</w:t>
      </w:r>
      <w:r w:rsidRPr="00524976">
        <w:rPr>
          <w:rFonts w:ascii="Times New Roman" w:hAnsi="Times New Roman" w:cs="Times New Roman"/>
          <w:sz w:val="28"/>
          <w:szCs w:val="28"/>
        </w:rPr>
        <w:t xml:space="preserve"> и др.) и их названиями.</w:t>
      </w:r>
    </w:p>
    <w:p w:rsidR="004265E4" w:rsidRPr="00524976" w:rsidRDefault="004265E4"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lastRenderedPageBreak/>
        <w:t>Для закрепления представлений о геометрических фигурах, развития зрительно-пространственных отношений, а также ручной моторики рекомендуются практические упражнения по воспроизведению геометрических фигур с помощью линейки, циркуля, транспортира и др. инструментов.</w:t>
      </w:r>
    </w:p>
    <w:p w:rsidR="004265E4" w:rsidRPr="00524976" w:rsidRDefault="004265E4"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Программой предусмотрено выполнение различных видов практической деятельности по измерению с постепенным расширением единиц измерения (площади, длины, массы, времени). Формируются элементарные практические навыки измерения, умения решать практические задачи в реальных жизненных ситуациях</w:t>
      </w:r>
      <w:r w:rsidR="0003135E" w:rsidRPr="00524976">
        <w:rPr>
          <w:rFonts w:ascii="Times New Roman" w:hAnsi="Times New Roman" w:cs="Times New Roman"/>
          <w:sz w:val="28"/>
          <w:szCs w:val="28"/>
        </w:rPr>
        <w:t xml:space="preserve"> (определять время по часам, в том числе до минуты; соотносить время с режимом дня; уметь ориентироваться в наборе и достоинстве монет/бумажных купюр, возможностях их размена; ориентироваться в мерах веса/емкости при осуществлении покупок;</w:t>
      </w:r>
      <w:r w:rsidR="00C35164" w:rsidRPr="00524976">
        <w:rPr>
          <w:rFonts w:ascii="Times New Roman" w:hAnsi="Times New Roman" w:cs="Times New Roman"/>
          <w:sz w:val="28"/>
          <w:szCs w:val="28"/>
        </w:rPr>
        <w:t xml:space="preserve"> уметь использовать знание различных единиц измерения при изготовлении поделок, моделей, в процессе самообслуживания, в быту и т.д.)</w:t>
      </w:r>
      <w:r w:rsidRPr="00524976">
        <w:rPr>
          <w:rFonts w:ascii="Times New Roman" w:hAnsi="Times New Roman" w:cs="Times New Roman"/>
          <w:sz w:val="28"/>
          <w:szCs w:val="28"/>
        </w:rPr>
        <w:t>.</w:t>
      </w:r>
    </w:p>
    <w:p w:rsidR="004265E4" w:rsidRPr="00524976" w:rsidRDefault="004265E4" w:rsidP="00EC5DB3">
      <w:pPr>
        <w:shd w:val="clear" w:color="auto" w:fill="FFFFFF"/>
        <w:spacing w:after="0" w:line="240" w:lineRule="auto"/>
        <w:ind w:firstLine="709"/>
        <w:contextualSpacing/>
        <w:jc w:val="both"/>
        <w:rPr>
          <w:rFonts w:ascii="Times New Roman" w:hAnsi="Times New Roman" w:cs="Times New Roman"/>
          <w:kern w:val="22"/>
          <w:sz w:val="28"/>
          <w:szCs w:val="28"/>
        </w:rPr>
      </w:pPr>
      <w:r w:rsidRPr="00524976">
        <w:rPr>
          <w:rFonts w:ascii="Times New Roman" w:hAnsi="Times New Roman" w:cs="Times New Roman"/>
          <w:kern w:val="22"/>
          <w:sz w:val="28"/>
          <w:szCs w:val="28"/>
        </w:rPr>
        <w:t>Программа по математике включает в себя следующие разделы: «Числа и величины», «Арифметические действия», «Текстовые задачи», «Пространственные отношения. Геометрические фигуры», «Геометрические величины», «Работа с данными».</w:t>
      </w:r>
    </w:p>
    <w:p w:rsidR="004265E4" w:rsidRPr="00524976" w:rsidRDefault="004265E4" w:rsidP="00EC5DB3">
      <w:pPr>
        <w:pStyle w:val="af"/>
        <w:spacing w:line="240" w:lineRule="auto"/>
        <w:ind w:firstLine="709"/>
        <w:contextualSpacing/>
        <w:rPr>
          <w:rFonts w:ascii="Times New Roman" w:hAnsi="Times New Roman" w:cs="Times New Roman"/>
          <w:b/>
          <w:bCs/>
          <w:iCs/>
          <w:sz w:val="28"/>
          <w:szCs w:val="28"/>
        </w:rPr>
      </w:pPr>
      <w:r w:rsidRPr="00524976">
        <w:rPr>
          <w:rFonts w:ascii="Times New Roman" w:hAnsi="Times New Roman" w:cs="Times New Roman"/>
          <w:b/>
          <w:bCs/>
          <w:iCs/>
          <w:sz w:val="28"/>
          <w:szCs w:val="28"/>
        </w:rPr>
        <w:t>Числа и величины</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сутки, неделя, месяц, год, век). Соотношения между единицами измерения однородных величин. Сравне</w:t>
      </w:r>
      <w:r w:rsidRPr="00524976">
        <w:rPr>
          <w:rFonts w:ascii="Times New Roman" w:hAnsi="Times New Roman" w:cs="Times New Roman"/>
          <w:spacing w:val="2"/>
          <w:sz w:val="28"/>
          <w:szCs w:val="28"/>
        </w:rPr>
        <w:t xml:space="preserve">ние и упорядочение однородных величин. Доля величины </w:t>
      </w:r>
      <w:r w:rsidRPr="00524976">
        <w:rPr>
          <w:rFonts w:ascii="Times New Roman" w:hAnsi="Times New Roman" w:cs="Times New Roman"/>
          <w:sz w:val="28"/>
          <w:szCs w:val="28"/>
        </w:rPr>
        <w:t>(половина, треть, четверть, десятая, сотая, тысячная).</w:t>
      </w:r>
      <w:r w:rsidR="00DA5A78" w:rsidRPr="00524976">
        <w:rPr>
          <w:rFonts w:ascii="Times New Roman" w:hAnsi="Times New Roman" w:cs="Times New Roman"/>
          <w:sz w:val="28"/>
          <w:szCs w:val="28"/>
        </w:rPr>
        <w:t xml:space="preserve"> Знакомство с буквенной символикой.</w:t>
      </w:r>
    </w:p>
    <w:p w:rsidR="004265E4" w:rsidRPr="00524976" w:rsidRDefault="004265E4" w:rsidP="00EC5DB3">
      <w:pPr>
        <w:pStyle w:val="af"/>
        <w:spacing w:line="240" w:lineRule="auto"/>
        <w:ind w:firstLine="709"/>
        <w:contextualSpacing/>
        <w:rPr>
          <w:rFonts w:ascii="Times New Roman" w:hAnsi="Times New Roman" w:cs="Times New Roman"/>
          <w:b/>
          <w:bCs/>
          <w:iCs/>
          <w:sz w:val="28"/>
          <w:szCs w:val="28"/>
        </w:rPr>
      </w:pPr>
      <w:r w:rsidRPr="00524976">
        <w:rPr>
          <w:rFonts w:ascii="Times New Roman" w:hAnsi="Times New Roman" w:cs="Times New Roman"/>
          <w:b/>
          <w:bCs/>
          <w:iCs/>
          <w:sz w:val="28"/>
          <w:szCs w:val="28"/>
        </w:rPr>
        <w:t>Арифметические действия</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pacing w:val="2"/>
          <w:sz w:val="28"/>
          <w:szCs w:val="28"/>
        </w:rPr>
        <w:t xml:space="preserve">Сложение, вычитание, умножение и деление. Названия </w:t>
      </w:r>
      <w:r w:rsidRPr="00524976">
        <w:rPr>
          <w:rFonts w:ascii="Times New Roman" w:hAnsi="Times New Roman" w:cs="Times New Roman"/>
          <w:sz w:val="28"/>
          <w:szCs w:val="28"/>
        </w:rPr>
        <w:t>компонентов арифметических действий, знаки действий. Таблица сложения. Таблица умножения. Связь между сложени</w:t>
      </w:r>
      <w:r w:rsidRPr="00524976">
        <w:rPr>
          <w:rFonts w:ascii="Times New Roman" w:hAnsi="Times New Roman" w:cs="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524976">
        <w:rPr>
          <w:rFonts w:ascii="Times New Roman" w:hAnsi="Times New Roman" w:cs="Times New Roman"/>
          <w:sz w:val="28"/>
          <w:szCs w:val="28"/>
        </w:rPr>
        <w:t>с остатком.</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524976">
        <w:rPr>
          <w:rFonts w:ascii="Times New Roman" w:hAnsi="Times New Roman" w:cs="Times New Roman"/>
          <w:spacing w:val="2"/>
          <w:sz w:val="28"/>
          <w:szCs w:val="28"/>
        </w:rPr>
        <w:t>свойств арифметических действий в вычислениях (переста</w:t>
      </w:r>
      <w:r w:rsidRPr="00524976">
        <w:rPr>
          <w:rFonts w:ascii="Times New Roman" w:hAnsi="Times New Roman" w:cs="Times New Roman"/>
          <w:sz w:val="28"/>
          <w:szCs w:val="28"/>
        </w:rPr>
        <w:t>новка и группировка слагаемых в сумме, множителей в произведении; умножение суммы и разности на число).</w:t>
      </w:r>
      <w:r w:rsidR="00DA5A78" w:rsidRPr="00524976">
        <w:rPr>
          <w:rFonts w:ascii="Times New Roman" w:hAnsi="Times New Roman" w:cs="Times New Roman"/>
          <w:sz w:val="28"/>
          <w:szCs w:val="28"/>
        </w:rPr>
        <w:t xml:space="preserve"> Буквенные выражения.</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pacing w:val="2"/>
          <w:sz w:val="28"/>
          <w:szCs w:val="28"/>
        </w:rPr>
        <w:lastRenderedPageBreak/>
        <w:t xml:space="preserve">Способы проверки правильности вычислений (алгоритм, </w:t>
      </w:r>
      <w:r w:rsidRPr="00524976">
        <w:rPr>
          <w:rFonts w:ascii="Times New Roman" w:hAnsi="Times New Roman" w:cs="Times New Roman"/>
          <w:sz w:val="28"/>
          <w:szCs w:val="28"/>
        </w:rPr>
        <w:t>обратное действие, оценка достоверности, прикидки результата, вычисление на калькуляторе).</w:t>
      </w:r>
    </w:p>
    <w:p w:rsidR="004265E4" w:rsidRPr="00524976" w:rsidRDefault="004265E4" w:rsidP="00EC5DB3">
      <w:pPr>
        <w:pStyle w:val="af"/>
        <w:spacing w:line="240" w:lineRule="auto"/>
        <w:ind w:firstLine="709"/>
        <w:contextualSpacing/>
        <w:rPr>
          <w:rFonts w:ascii="Times New Roman" w:hAnsi="Times New Roman" w:cs="Times New Roman"/>
          <w:b/>
          <w:bCs/>
          <w:iCs/>
          <w:sz w:val="28"/>
          <w:szCs w:val="28"/>
        </w:rPr>
      </w:pPr>
      <w:r w:rsidRPr="00524976">
        <w:rPr>
          <w:rFonts w:ascii="Times New Roman" w:hAnsi="Times New Roman" w:cs="Times New Roman"/>
          <w:b/>
          <w:bCs/>
          <w:iCs/>
          <w:sz w:val="28"/>
          <w:szCs w:val="28"/>
        </w:rPr>
        <w:t>Текстовые задачи</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pacing w:val="-2"/>
          <w:sz w:val="28"/>
          <w:szCs w:val="28"/>
        </w:rPr>
        <w:t>Решение текстовых задач арифметическим способом. Зада</w:t>
      </w:r>
      <w:r w:rsidRPr="00524976">
        <w:rPr>
          <w:rFonts w:ascii="Times New Roman" w:hAnsi="Times New Roman" w:cs="Times New Roman"/>
          <w:sz w:val="28"/>
          <w:szCs w:val="28"/>
        </w:rPr>
        <w:t>чи, содержащие отношения «больше (меньше) на…», «больше (меньше) в…». Зависимости между величинами, характеризу</w:t>
      </w:r>
      <w:r w:rsidRPr="00524976">
        <w:rPr>
          <w:rFonts w:ascii="Times New Roman" w:hAnsi="Times New Roman" w:cs="Times New Roman"/>
          <w:spacing w:val="2"/>
          <w:sz w:val="28"/>
          <w:szCs w:val="28"/>
        </w:rPr>
        <w:t>ющими процессы движения, работы, купли</w:t>
      </w:r>
      <w:r w:rsidRPr="00524976">
        <w:rPr>
          <w:rFonts w:ascii="Times New Roman" w:hAnsi="Times New Roman" w:cs="Times New Roman"/>
          <w:spacing w:val="2"/>
          <w:sz w:val="28"/>
          <w:szCs w:val="28"/>
        </w:rPr>
        <w:noBreakHyphen/>
        <w:t>продажи и</w:t>
      </w:r>
      <w:r w:rsidRPr="00524976">
        <w:rPr>
          <w:rFonts w:ascii="Times New Roman" w:hAnsi="Times New Roman" w:cs="Times New Roman"/>
          <w:spacing w:val="2"/>
          <w:sz w:val="28"/>
          <w:szCs w:val="28"/>
        </w:rPr>
        <w:t> </w:t>
      </w:r>
      <w:r w:rsidRPr="00524976">
        <w:rPr>
          <w:rFonts w:ascii="Times New Roman" w:hAnsi="Times New Roman" w:cs="Times New Roman"/>
          <w:spacing w:val="2"/>
          <w:sz w:val="28"/>
          <w:szCs w:val="28"/>
        </w:rPr>
        <w:t xml:space="preserve">др. </w:t>
      </w:r>
      <w:r w:rsidRPr="00524976">
        <w:rPr>
          <w:rFonts w:ascii="Times New Roman" w:hAnsi="Times New Roman" w:cs="Times New Roman"/>
          <w:sz w:val="28"/>
          <w:szCs w:val="28"/>
        </w:rPr>
        <w:t>(скорость, время, путь; объём работы, время, производительность труда; количество товара, его цена и стоимость и</w:t>
      </w:r>
      <w:r w:rsidRPr="00524976">
        <w:rPr>
          <w:rFonts w:ascii="Times New Roman" w:hAnsi="Times New Roman" w:cs="Times New Roman"/>
          <w:sz w:val="28"/>
          <w:szCs w:val="28"/>
        </w:rPr>
        <w:t> </w:t>
      </w:r>
      <w:r w:rsidRPr="00524976">
        <w:rPr>
          <w:rFonts w:ascii="Times New Roman" w:hAnsi="Times New Roman" w:cs="Times New Roman"/>
          <w:sz w:val="28"/>
          <w:szCs w:val="28"/>
        </w:rPr>
        <w:t xml:space="preserve">др.) </w:t>
      </w:r>
      <w:r w:rsidRPr="00524976">
        <w:rPr>
          <w:rFonts w:ascii="Times New Roman" w:hAnsi="Times New Roman" w:cs="Times New Roman"/>
          <w:spacing w:val="2"/>
          <w:sz w:val="28"/>
          <w:szCs w:val="28"/>
        </w:rPr>
        <w:t xml:space="preserve">Планирование хода решения задачи. Представление текста </w:t>
      </w:r>
      <w:r w:rsidRPr="00524976">
        <w:rPr>
          <w:rFonts w:ascii="Times New Roman" w:hAnsi="Times New Roman" w:cs="Times New Roman"/>
          <w:sz w:val="28"/>
          <w:szCs w:val="28"/>
        </w:rPr>
        <w:t>задачи (схема, таблица, диаграмма и другие модели).</w:t>
      </w:r>
      <w:r w:rsidR="00DA5A78" w:rsidRPr="00524976">
        <w:rPr>
          <w:rFonts w:ascii="Times New Roman" w:hAnsi="Times New Roman" w:cs="Times New Roman"/>
          <w:sz w:val="28"/>
          <w:szCs w:val="28"/>
        </w:rPr>
        <w:t xml:space="preserve"> Решение задач с применением буквенных выражений</w:t>
      </w:r>
      <w:r w:rsidR="00C763AD" w:rsidRPr="00524976">
        <w:rPr>
          <w:rFonts w:ascii="Times New Roman" w:hAnsi="Times New Roman" w:cs="Times New Roman"/>
          <w:sz w:val="28"/>
          <w:szCs w:val="28"/>
        </w:rPr>
        <w:t>.</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Задачи на нахождение доли целого и целого по его доле.</w:t>
      </w:r>
    </w:p>
    <w:p w:rsidR="004265E4" w:rsidRPr="00524976" w:rsidRDefault="004265E4" w:rsidP="00EC5DB3">
      <w:pPr>
        <w:pStyle w:val="af"/>
        <w:spacing w:line="240" w:lineRule="auto"/>
        <w:ind w:firstLine="709"/>
        <w:contextualSpacing/>
        <w:rPr>
          <w:rFonts w:ascii="Times New Roman" w:hAnsi="Times New Roman" w:cs="Times New Roman"/>
          <w:b/>
          <w:bCs/>
          <w:iCs/>
          <w:sz w:val="28"/>
          <w:szCs w:val="28"/>
        </w:rPr>
      </w:pPr>
      <w:r w:rsidRPr="00524976">
        <w:rPr>
          <w:rFonts w:ascii="Times New Roman" w:hAnsi="Times New Roman" w:cs="Times New Roman"/>
          <w:b/>
          <w:bCs/>
          <w:iCs/>
          <w:spacing w:val="2"/>
          <w:sz w:val="28"/>
          <w:szCs w:val="28"/>
        </w:rPr>
        <w:t>Пространственные отношения. Геометрические фи</w:t>
      </w:r>
      <w:r w:rsidRPr="00524976">
        <w:rPr>
          <w:rFonts w:ascii="Times New Roman" w:hAnsi="Times New Roman" w:cs="Times New Roman"/>
          <w:b/>
          <w:bCs/>
          <w:iCs/>
          <w:sz w:val="28"/>
          <w:szCs w:val="28"/>
        </w:rPr>
        <w:t>гуры</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pacing w:val="2"/>
          <w:sz w:val="28"/>
          <w:szCs w:val="28"/>
        </w:rPr>
        <w:t>Взаимное расположение предметов в пространстве и на плоскости (выше - ниже, слева - справа, сверху - снизу, ближе - дальше, между и</w:t>
      </w:r>
      <w:r w:rsidRPr="00524976">
        <w:rPr>
          <w:rFonts w:ascii="Times New Roman" w:hAnsi="Times New Roman" w:cs="Times New Roman"/>
          <w:spacing w:val="2"/>
          <w:sz w:val="28"/>
          <w:szCs w:val="28"/>
        </w:rPr>
        <w:t> </w:t>
      </w:r>
      <w:r w:rsidRPr="00524976">
        <w:rPr>
          <w:rFonts w:ascii="Times New Roman" w:hAnsi="Times New Roman" w:cs="Times New Roman"/>
          <w:spacing w:val="2"/>
          <w:sz w:val="28"/>
          <w:szCs w:val="28"/>
        </w:rPr>
        <w:t xml:space="preserve">пр.).  Распознавание и изображение </w:t>
      </w:r>
      <w:r w:rsidRPr="00524976">
        <w:rPr>
          <w:rFonts w:ascii="Times New Roman" w:hAnsi="Times New Roman" w:cs="Times New Roman"/>
          <w:sz w:val="28"/>
          <w:szCs w:val="28"/>
        </w:rPr>
        <w:t>геометрических фигур: точка, линия (кривая, прямая, ломаная), отрезок, угол, многоугольник, треугольник, прямоуголь</w:t>
      </w:r>
      <w:r w:rsidRPr="00524976">
        <w:rPr>
          <w:rFonts w:ascii="Times New Roman" w:hAnsi="Times New Roman" w:cs="Times New Roman"/>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524976">
        <w:rPr>
          <w:rFonts w:ascii="Times New Roman" w:hAnsi="Times New Roman" w:cs="Times New Roman"/>
          <w:sz w:val="28"/>
          <w:szCs w:val="28"/>
        </w:rPr>
        <w:t>куб, шар, параллелепипед, пирамида, цилиндр, конус.</w:t>
      </w:r>
    </w:p>
    <w:p w:rsidR="004265E4" w:rsidRPr="00524976" w:rsidRDefault="004265E4" w:rsidP="00EC5DB3">
      <w:pPr>
        <w:pStyle w:val="af"/>
        <w:spacing w:line="240" w:lineRule="auto"/>
        <w:ind w:firstLine="709"/>
        <w:contextualSpacing/>
        <w:rPr>
          <w:rFonts w:ascii="Times New Roman" w:hAnsi="Times New Roman" w:cs="Times New Roman"/>
          <w:b/>
          <w:bCs/>
          <w:iCs/>
          <w:sz w:val="28"/>
          <w:szCs w:val="28"/>
        </w:rPr>
      </w:pPr>
      <w:r w:rsidRPr="00524976">
        <w:rPr>
          <w:rFonts w:ascii="Times New Roman" w:hAnsi="Times New Roman" w:cs="Times New Roman"/>
          <w:b/>
          <w:bCs/>
          <w:iCs/>
          <w:sz w:val="28"/>
          <w:szCs w:val="28"/>
        </w:rPr>
        <w:t>Геометрические величины</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pacing w:val="2"/>
          <w:sz w:val="28"/>
          <w:szCs w:val="28"/>
        </w:rPr>
        <w:t xml:space="preserve">Геометрические величины и их измерение. Измерение </w:t>
      </w:r>
      <w:r w:rsidRPr="00524976">
        <w:rPr>
          <w:rFonts w:ascii="Times New Roman" w:hAnsi="Times New Roman" w:cs="Times New Roman"/>
          <w:sz w:val="28"/>
          <w:szCs w:val="28"/>
        </w:rPr>
        <w:t>длины отрезка. Единицы длины (мм, см, дм, м, км). Периметр. Вычисление периметра многоугольника.</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Площадь геометрической фигуры. Единицы площади (см</w:t>
      </w:r>
      <w:r w:rsidRPr="00524976">
        <w:rPr>
          <w:rFonts w:ascii="Times New Roman" w:hAnsi="Times New Roman" w:cs="Times New Roman"/>
          <w:sz w:val="28"/>
          <w:szCs w:val="28"/>
          <w:vertAlign w:val="superscript"/>
        </w:rPr>
        <w:t>2</w:t>
      </w:r>
      <w:r w:rsidRPr="00524976">
        <w:rPr>
          <w:rFonts w:ascii="Times New Roman" w:hAnsi="Times New Roman" w:cs="Times New Roman"/>
          <w:sz w:val="28"/>
          <w:szCs w:val="28"/>
        </w:rPr>
        <w:t xml:space="preserve">, </w:t>
      </w:r>
      <w:r w:rsidRPr="00524976">
        <w:rPr>
          <w:rFonts w:ascii="Times New Roman" w:hAnsi="Times New Roman" w:cs="Times New Roman"/>
          <w:spacing w:val="2"/>
          <w:sz w:val="28"/>
          <w:szCs w:val="28"/>
        </w:rPr>
        <w:t>дм</w:t>
      </w:r>
      <w:r w:rsidRPr="00524976">
        <w:rPr>
          <w:rFonts w:ascii="Times New Roman" w:hAnsi="Times New Roman" w:cs="Times New Roman"/>
          <w:spacing w:val="2"/>
          <w:sz w:val="28"/>
          <w:szCs w:val="28"/>
          <w:vertAlign w:val="superscript"/>
        </w:rPr>
        <w:t>2</w:t>
      </w:r>
      <w:r w:rsidRPr="00524976">
        <w:rPr>
          <w:rFonts w:ascii="Times New Roman" w:hAnsi="Times New Roman" w:cs="Times New Roman"/>
          <w:spacing w:val="2"/>
          <w:sz w:val="28"/>
          <w:szCs w:val="28"/>
        </w:rPr>
        <w:t>, м</w:t>
      </w:r>
      <w:r w:rsidRPr="00524976">
        <w:rPr>
          <w:rFonts w:ascii="Times New Roman" w:hAnsi="Times New Roman" w:cs="Times New Roman"/>
          <w:spacing w:val="2"/>
          <w:sz w:val="28"/>
          <w:szCs w:val="28"/>
          <w:vertAlign w:val="superscript"/>
        </w:rPr>
        <w:t>2</w:t>
      </w:r>
      <w:r w:rsidRPr="00524976">
        <w:rPr>
          <w:rFonts w:ascii="Times New Roman" w:hAnsi="Times New Roman" w:cs="Times New Roman"/>
          <w:spacing w:val="2"/>
          <w:sz w:val="28"/>
          <w:szCs w:val="28"/>
        </w:rPr>
        <w:t>). Точное и приближённое измерение площади гео</w:t>
      </w:r>
      <w:r w:rsidRPr="00524976">
        <w:rPr>
          <w:rFonts w:ascii="Times New Roman" w:hAnsi="Times New Roman" w:cs="Times New Roman"/>
          <w:sz w:val="28"/>
          <w:szCs w:val="28"/>
        </w:rPr>
        <w:t>метрической фигуры. Вычисление площади прямоугольника.</w:t>
      </w:r>
    </w:p>
    <w:p w:rsidR="004265E4" w:rsidRPr="00524976" w:rsidRDefault="004265E4" w:rsidP="00EC5DB3">
      <w:pPr>
        <w:pStyle w:val="af"/>
        <w:spacing w:line="240" w:lineRule="auto"/>
        <w:ind w:firstLine="709"/>
        <w:contextualSpacing/>
        <w:rPr>
          <w:rFonts w:ascii="Times New Roman" w:hAnsi="Times New Roman" w:cs="Times New Roman"/>
          <w:b/>
          <w:bCs/>
          <w:iCs/>
          <w:sz w:val="28"/>
          <w:szCs w:val="28"/>
        </w:rPr>
      </w:pPr>
      <w:r w:rsidRPr="00524976">
        <w:rPr>
          <w:rFonts w:ascii="Times New Roman" w:hAnsi="Times New Roman" w:cs="Times New Roman"/>
          <w:b/>
          <w:bCs/>
          <w:iCs/>
          <w:sz w:val="28"/>
          <w:szCs w:val="28"/>
        </w:rPr>
        <w:t>Работа с данными</w:t>
      </w:r>
    </w:p>
    <w:p w:rsidR="004265E4" w:rsidRPr="00524976" w:rsidRDefault="004265E4" w:rsidP="00EC5DB3">
      <w:pPr>
        <w:pStyle w:val="af"/>
        <w:spacing w:line="240" w:lineRule="auto"/>
        <w:ind w:firstLine="709"/>
        <w:contextualSpacing/>
        <w:rPr>
          <w:rFonts w:ascii="Times New Roman" w:hAnsi="Times New Roman" w:cs="Times New Roman"/>
          <w:spacing w:val="-2"/>
          <w:sz w:val="28"/>
          <w:szCs w:val="28"/>
        </w:rPr>
      </w:pPr>
      <w:r w:rsidRPr="00524976">
        <w:rPr>
          <w:rFonts w:ascii="Times New Roman" w:hAnsi="Times New Roman" w:cs="Times New Roman"/>
          <w:spacing w:val="-2"/>
          <w:sz w:val="28"/>
          <w:szCs w:val="28"/>
        </w:rPr>
        <w:t>Сбор и предоставление информации, связанной со счетом (пересчетом), измерение величин, фиксирование, анализ полученной информации. 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pacing w:val="-2"/>
          <w:sz w:val="28"/>
          <w:szCs w:val="28"/>
        </w:rPr>
        <w:t>Составление конечной последовательности (цепочки) пред</w:t>
      </w:r>
      <w:r w:rsidRPr="00524976">
        <w:rPr>
          <w:rFonts w:ascii="Times New Roman" w:hAnsi="Times New Roman" w:cs="Times New Roman"/>
          <w:spacing w:val="2"/>
          <w:sz w:val="28"/>
          <w:szCs w:val="28"/>
        </w:rPr>
        <w:t>метов, чисел, геометрических фигур и</w:t>
      </w:r>
      <w:r w:rsidRPr="00524976">
        <w:rPr>
          <w:rFonts w:ascii="Times New Roman" w:hAnsi="Times New Roman" w:cs="Times New Roman"/>
          <w:spacing w:val="2"/>
          <w:sz w:val="28"/>
          <w:szCs w:val="28"/>
        </w:rPr>
        <w:t> </w:t>
      </w:r>
      <w:r w:rsidRPr="00524976">
        <w:rPr>
          <w:rFonts w:ascii="Times New Roman" w:hAnsi="Times New Roman" w:cs="Times New Roman"/>
          <w:spacing w:val="2"/>
          <w:sz w:val="28"/>
          <w:szCs w:val="28"/>
        </w:rPr>
        <w:t xml:space="preserve">др. по правилу. </w:t>
      </w:r>
      <w:r w:rsidRPr="00524976">
        <w:rPr>
          <w:rFonts w:ascii="Times New Roman" w:hAnsi="Times New Roman" w:cs="Times New Roman"/>
          <w:sz w:val="28"/>
          <w:szCs w:val="28"/>
        </w:rPr>
        <w:t>Составление, запись и выполнение простого алгоритма, плана поиска информации.</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pacing w:val="2"/>
          <w:sz w:val="28"/>
          <w:szCs w:val="28"/>
        </w:rPr>
        <w:t xml:space="preserve">Чтение и заполнение таблицы. Интерпретация данных </w:t>
      </w:r>
      <w:r w:rsidRPr="00524976">
        <w:rPr>
          <w:rFonts w:ascii="Times New Roman" w:hAnsi="Times New Roman" w:cs="Times New Roman"/>
          <w:sz w:val="28"/>
          <w:szCs w:val="28"/>
        </w:rPr>
        <w:t>таблицы. Чтение столбчатой и круговой диаграммы. Создание простейшей информационной модели (схема, таблица, цепочка).</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b/>
          <w:sz w:val="28"/>
          <w:szCs w:val="28"/>
        </w:rPr>
        <w:t>Предметные результаты</w:t>
      </w:r>
      <w:r w:rsidRPr="00524976">
        <w:rPr>
          <w:rFonts w:ascii="Times New Roman" w:hAnsi="Times New Roman" w:cs="Times New Roman"/>
          <w:sz w:val="28"/>
          <w:szCs w:val="28"/>
        </w:rPr>
        <w:t xml:space="preserve"> освоения программы учебного предмета «Математика»:</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  овладение основами математических знаний, умениями сравнивать и упорядочивать объекты по различным математическим основаниям; </w:t>
      </w:r>
    </w:p>
    <w:p w:rsidR="004265E4" w:rsidRPr="00524976" w:rsidRDefault="004265E4" w:rsidP="00EC5DB3">
      <w:pPr>
        <w:pStyle w:val="27"/>
        <w:spacing w:line="240" w:lineRule="auto"/>
        <w:ind w:left="0" w:firstLine="709"/>
        <w:contextualSpacing/>
        <w:jc w:val="both"/>
        <w:rPr>
          <w:sz w:val="28"/>
          <w:szCs w:val="28"/>
        </w:rPr>
      </w:pPr>
      <w:r w:rsidRPr="00524976">
        <w:rPr>
          <w:sz w:val="28"/>
          <w:szCs w:val="28"/>
        </w:rPr>
        <w:lastRenderedPageBreak/>
        <w:t>- развитие внимания, памяти, восприятия, мышления, логических операций сравнения, классификации, сериации, умозаключения;</w:t>
      </w:r>
    </w:p>
    <w:p w:rsidR="004265E4" w:rsidRPr="00524976" w:rsidRDefault="004265E4" w:rsidP="00EC5DB3">
      <w:pPr>
        <w:pStyle w:val="27"/>
        <w:spacing w:line="240" w:lineRule="auto"/>
        <w:ind w:left="0" w:firstLine="709"/>
        <w:contextualSpacing/>
        <w:jc w:val="both"/>
        <w:rPr>
          <w:sz w:val="28"/>
          <w:szCs w:val="28"/>
        </w:rPr>
      </w:pPr>
      <w:r w:rsidRPr="00524976">
        <w:rPr>
          <w:sz w:val="28"/>
          <w:szCs w:val="28"/>
        </w:rPr>
        <w:t xml:space="preserve">- овладение основами логического и алгоритмического мышления, пространственного воображения, основами счета, измерений, прикидки результата и его оценки, наглядного представления данных в разной форме (таблицы, схемы, диаграммы), записи и выполнения алгоритмов; </w:t>
      </w:r>
    </w:p>
    <w:p w:rsidR="004265E4" w:rsidRPr="00524976" w:rsidRDefault="004265E4" w:rsidP="00EC5DB3">
      <w:pPr>
        <w:pStyle w:val="27"/>
        <w:spacing w:line="240" w:lineRule="auto"/>
        <w:ind w:left="0" w:firstLine="709"/>
        <w:contextualSpacing/>
        <w:jc w:val="both"/>
        <w:rPr>
          <w:sz w:val="28"/>
          <w:szCs w:val="28"/>
        </w:rPr>
      </w:pPr>
      <w:r w:rsidRPr="00524976">
        <w:rPr>
          <w:sz w:val="28"/>
          <w:szCs w:val="28"/>
        </w:rPr>
        <w:t>- сформированность элементов системного мышления и приобретение основ информационной грамотности;</w:t>
      </w:r>
    </w:p>
    <w:p w:rsidR="004265E4" w:rsidRPr="00524976" w:rsidRDefault="004265E4" w:rsidP="00EC5DB3">
      <w:pPr>
        <w:pStyle w:val="27"/>
        <w:spacing w:line="240" w:lineRule="auto"/>
        <w:ind w:left="0" w:firstLine="709"/>
        <w:contextualSpacing/>
        <w:jc w:val="both"/>
        <w:rPr>
          <w:sz w:val="28"/>
          <w:szCs w:val="28"/>
        </w:rPr>
      </w:pPr>
      <w:r w:rsidRPr="00524976">
        <w:rPr>
          <w:sz w:val="28"/>
          <w:szCs w:val="28"/>
        </w:rPr>
        <w:t>-  овладение математической терминологией;</w:t>
      </w:r>
    </w:p>
    <w:p w:rsidR="004265E4" w:rsidRPr="00524976" w:rsidRDefault="004265E4" w:rsidP="00EC5DB3">
      <w:pPr>
        <w:pStyle w:val="27"/>
        <w:spacing w:line="240" w:lineRule="auto"/>
        <w:ind w:left="0" w:firstLine="709"/>
        <w:contextualSpacing/>
        <w:jc w:val="both"/>
        <w:rPr>
          <w:sz w:val="28"/>
          <w:szCs w:val="28"/>
        </w:rPr>
      </w:pPr>
      <w:r w:rsidRPr="00524976">
        <w:rPr>
          <w:sz w:val="28"/>
          <w:szCs w:val="28"/>
        </w:rPr>
        <w:t>- понимание и употребление абстрактных, отвлеченных, обобщающих понятий;</w:t>
      </w:r>
    </w:p>
    <w:p w:rsidR="004265E4" w:rsidRPr="00524976" w:rsidRDefault="004265E4" w:rsidP="00EC5DB3">
      <w:pPr>
        <w:pStyle w:val="27"/>
        <w:spacing w:line="240" w:lineRule="auto"/>
        <w:ind w:left="0" w:firstLine="709"/>
        <w:contextualSpacing/>
        <w:jc w:val="both"/>
        <w:rPr>
          <w:sz w:val="28"/>
          <w:szCs w:val="28"/>
        </w:rPr>
      </w:pPr>
      <w:r w:rsidRPr="00524976">
        <w:rPr>
          <w:sz w:val="28"/>
          <w:szCs w:val="28"/>
        </w:rPr>
        <w:t>- понимание и употребление сложных логико-грамматических конструкций;</w:t>
      </w:r>
    </w:p>
    <w:p w:rsidR="00C35164" w:rsidRPr="00524976" w:rsidRDefault="00C35164" w:rsidP="00EC5DB3">
      <w:pPr>
        <w:pStyle w:val="27"/>
        <w:spacing w:line="240" w:lineRule="auto"/>
        <w:ind w:left="0" w:firstLine="709"/>
        <w:contextualSpacing/>
        <w:jc w:val="both"/>
        <w:rPr>
          <w:sz w:val="28"/>
          <w:szCs w:val="28"/>
        </w:rPr>
      </w:pPr>
      <w:r w:rsidRPr="00524976">
        <w:rPr>
          <w:sz w:val="28"/>
          <w:szCs w:val="28"/>
        </w:rPr>
        <w:t>- сформированность умений высказывать свои суждения с использованием математических терминов</w:t>
      </w:r>
      <w:r w:rsidR="00242F5B" w:rsidRPr="00524976">
        <w:rPr>
          <w:sz w:val="28"/>
          <w:szCs w:val="28"/>
        </w:rPr>
        <w:t xml:space="preserve"> и понятий, ставить вопросы по ходу выполнения задания, обосновывать этапы решения учебной задачи;</w:t>
      </w:r>
    </w:p>
    <w:p w:rsidR="004265E4" w:rsidRPr="00524976" w:rsidRDefault="004265E4" w:rsidP="00EC5DB3">
      <w:pPr>
        <w:pStyle w:val="27"/>
        <w:spacing w:line="240" w:lineRule="auto"/>
        <w:ind w:left="0" w:firstLine="709"/>
        <w:contextualSpacing/>
        <w:jc w:val="both"/>
        <w:rPr>
          <w:sz w:val="28"/>
          <w:szCs w:val="28"/>
        </w:rPr>
      </w:pPr>
      <w:r w:rsidRPr="00524976">
        <w:rPr>
          <w:sz w:val="28"/>
          <w:szCs w:val="28"/>
        </w:rPr>
        <w:t>-  умение анализировать содержание ситуации, представленной в условии задачи, пересказывать условие задачи, формулировать вопрос, давать развернутый ответ на вопрос задачи;</w:t>
      </w:r>
    </w:p>
    <w:p w:rsidR="004265E4" w:rsidRPr="00524976" w:rsidRDefault="004265E4" w:rsidP="00EC5DB3">
      <w:pPr>
        <w:pStyle w:val="27"/>
        <w:spacing w:line="240" w:lineRule="auto"/>
        <w:ind w:left="0" w:firstLine="709"/>
        <w:contextualSpacing/>
        <w:jc w:val="both"/>
        <w:rPr>
          <w:sz w:val="28"/>
          <w:szCs w:val="28"/>
        </w:rPr>
      </w:pPr>
      <w:r w:rsidRPr="00524976">
        <w:rPr>
          <w:sz w:val="28"/>
          <w:szCs w:val="28"/>
        </w:rPr>
        <w:t>-  сформированность общих приемов решения задач;</w:t>
      </w:r>
    </w:p>
    <w:p w:rsidR="004265E4" w:rsidRPr="00524976" w:rsidRDefault="004265E4" w:rsidP="00EC5DB3">
      <w:pPr>
        <w:pStyle w:val="27"/>
        <w:spacing w:line="240" w:lineRule="auto"/>
        <w:ind w:left="0" w:firstLine="709"/>
        <w:contextualSpacing/>
        <w:jc w:val="both"/>
        <w:rPr>
          <w:sz w:val="28"/>
          <w:szCs w:val="28"/>
        </w:rPr>
      </w:pPr>
      <w:r w:rsidRPr="00524976">
        <w:rPr>
          <w:sz w:val="28"/>
          <w:szCs w:val="28"/>
        </w:rPr>
        <w:t xml:space="preserve">- умение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w:t>
      </w:r>
    </w:p>
    <w:p w:rsidR="004265E4" w:rsidRPr="00524976" w:rsidRDefault="004265E4" w:rsidP="00EC5DB3">
      <w:pPr>
        <w:pStyle w:val="27"/>
        <w:spacing w:line="240" w:lineRule="auto"/>
        <w:ind w:left="0" w:firstLine="709"/>
        <w:contextualSpacing/>
        <w:jc w:val="both"/>
        <w:rPr>
          <w:sz w:val="28"/>
          <w:szCs w:val="28"/>
        </w:rPr>
      </w:pPr>
      <w:r w:rsidRPr="00524976">
        <w:rPr>
          <w:sz w:val="28"/>
          <w:szCs w:val="28"/>
        </w:rPr>
        <w:t xml:space="preserve">- умение распознавать, исследовать, и изображать геометрические фигуры; </w:t>
      </w:r>
    </w:p>
    <w:p w:rsidR="004265E4" w:rsidRPr="00524976" w:rsidRDefault="004265E4" w:rsidP="00EC5DB3">
      <w:pPr>
        <w:pStyle w:val="27"/>
        <w:spacing w:line="240" w:lineRule="auto"/>
        <w:ind w:left="0" w:firstLine="709"/>
        <w:contextualSpacing/>
        <w:jc w:val="both"/>
        <w:rPr>
          <w:sz w:val="28"/>
          <w:szCs w:val="28"/>
        </w:rPr>
      </w:pPr>
      <w:r w:rsidRPr="00524976">
        <w:rPr>
          <w:sz w:val="28"/>
          <w:szCs w:val="28"/>
        </w:rPr>
        <w:t xml:space="preserve">- умение работать с таблицами, схемами, графиками и диаграммами, цепочками, анализировать и интерпретировать представленные в них данные; </w:t>
      </w:r>
    </w:p>
    <w:p w:rsidR="004265E4" w:rsidRPr="00524976" w:rsidRDefault="004265E4" w:rsidP="00EC5DB3">
      <w:pPr>
        <w:pStyle w:val="27"/>
        <w:spacing w:line="240" w:lineRule="auto"/>
        <w:ind w:left="0" w:firstLine="709"/>
        <w:contextualSpacing/>
        <w:jc w:val="both"/>
        <w:rPr>
          <w:sz w:val="28"/>
          <w:szCs w:val="28"/>
        </w:rPr>
      </w:pPr>
      <w:r w:rsidRPr="00524976">
        <w:rPr>
          <w:sz w:val="28"/>
          <w:szCs w:val="28"/>
        </w:rPr>
        <w:t>- умение проводить проверку правильности вычислений разными способами;</w:t>
      </w:r>
    </w:p>
    <w:p w:rsidR="004265E4" w:rsidRPr="00524976" w:rsidRDefault="004265E4" w:rsidP="00EC5DB3">
      <w:pPr>
        <w:pStyle w:val="27"/>
        <w:spacing w:line="240" w:lineRule="auto"/>
        <w:ind w:left="0" w:firstLine="709"/>
        <w:contextualSpacing/>
        <w:jc w:val="both"/>
        <w:rPr>
          <w:sz w:val="28"/>
          <w:szCs w:val="28"/>
        </w:rPr>
      </w:pPr>
      <w:r w:rsidRPr="00524976">
        <w:rPr>
          <w:sz w:val="28"/>
          <w:szCs w:val="28"/>
        </w:rPr>
        <w:t>- умение использовать приобретенные математические знания для описания и объяснения окружающих предметов, процессов, явлений, оценки их количественных и пространственных отношений, решения учебно-познавательных и учебно-практических задач;</w:t>
      </w:r>
    </w:p>
    <w:p w:rsidR="004265E4" w:rsidRPr="00524976" w:rsidRDefault="004265E4" w:rsidP="00EC5DB3">
      <w:pPr>
        <w:pStyle w:val="27"/>
        <w:spacing w:line="240" w:lineRule="auto"/>
        <w:ind w:left="0" w:firstLine="709"/>
        <w:contextualSpacing/>
        <w:jc w:val="both"/>
        <w:rPr>
          <w:sz w:val="28"/>
          <w:szCs w:val="28"/>
        </w:rPr>
      </w:pPr>
      <w:r w:rsidRPr="00524976">
        <w:rPr>
          <w:sz w:val="28"/>
          <w:szCs w:val="28"/>
        </w:rPr>
        <w:t>- знание назначения основных устройств компьютера для ввода, вывода, обработки информации;</w:t>
      </w:r>
    </w:p>
    <w:p w:rsidR="004265E4" w:rsidRPr="00524976" w:rsidRDefault="004265E4" w:rsidP="00EC5DB3">
      <w:pPr>
        <w:pStyle w:val="27"/>
        <w:spacing w:line="240" w:lineRule="auto"/>
        <w:ind w:left="0" w:firstLine="709"/>
        <w:contextualSpacing/>
        <w:jc w:val="both"/>
        <w:rPr>
          <w:sz w:val="28"/>
          <w:szCs w:val="28"/>
        </w:rPr>
      </w:pPr>
      <w:r w:rsidRPr="00524976">
        <w:rPr>
          <w:sz w:val="28"/>
          <w:szCs w:val="28"/>
        </w:rPr>
        <w:t>- умение пользоваться простейшими средствами текстового редактора;</w:t>
      </w:r>
    </w:p>
    <w:p w:rsidR="004265E4" w:rsidRPr="00524976" w:rsidRDefault="004265E4" w:rsidP="00EC5DB3">
      <w:pPr>
        <w:pStyle w:val="27"/>
        <w:spacing w:line="240" w:lineRule="auto"/>
        <w:ind w:left="0" w:firstLine="709"/>
        <w:contextualSpacing/>
        <w:jc w:val="both"/>
        <w:rPr>
          <w:sz w:val="28"/>
          <w:szCs w:val="28"/>
        </w:rPr>
      </w:pPr>
      <w:r w:rsidRPr="00524976">
        <w:rPr>
          <w:sz w:val="28"/>
          <w:szCs w:val="28"/>
        </w:rPr>
        <w:t>- умение работать с цифровыми образовательными ресурсами, готовыми материалами на электронных носителях;</w:t>
      </w:r>
    </w:p>
    <w:p w:rsidR="004265E4" w:rsidRPr="00524976" w:rsidRDefault="004265E4" w:rsidP="00EC5DB3">
      <w:pPr>
        <w:pStyle w:val="27"/>
        <w:spacing w:line="240" w:lineRule="auto"/>
        <w:ind w:left="0" w:firstLine="709"/>
        <w:contextualSpacing/>
        <w:jc w:val="both"/>
        <w:rPr>
          <w:sz w:val="28"/>
          <w:szCs w:val="28"/>
        </w:rPr>
      </w:pPr>
      <w:r w:rsidRPr="00524976">
        <w:rPr>
          <w:sz w:val="28"/>
          <w:szCs w:val="28"/>
        </w:rPr>
        <w:t>- умение работать с простыми информационными объектами (текст, таблица, схема, рисунок): создание, преобразование, сохранение, удаление, вывод на принтер;</w:t>
      </w:r>
    </w:p>
    <w:p w:rsidR="004265E4" w:rsidRPr="00524976" w:rsidRDefault="004265E4" w:rsidP="00EC5DB3">
      <w:pPr>
        <w:pStyle w:val="27"/>
        <w:spacing w:line="240" w:lineRule="auto"/>
        <w:ind w:left="0" w:firstLine="709"/>
        <w:contextualSpacing/>
        <w:jc w:val="both"/>
        <w:rPr>
          <w:sz w:val="28"/>
          <w:szCs w:val="28"/>
        </w:rPr>
      </w:pPr>
      <w:r w:rsidRPr="00524976">
        <w:rPr>
          <w:sz w:val="28"/>
          <w:szCs w:val="28"/>
        </w:rPr>
        <w:t>-  умение создавать небольшие тексты по интересной для обучающихся тематике;</w:t>
      </w:r>
    </w:p>
    <w:p w:rsidR="004265E4" w:rsidRPr="00524976" w:rsidRDefault="004265E4" w:rsidP="00EC5DB3">
      <w:pPr>
        <w:pStyle w:val="27"/>
        <w:spacing w:line="240" w:lineRule="auto"/>
        <w:ind w:left="0" w:firstLine="709"/>
        <w:contextualSpacing/>
        <w:jc w:val="both"/>
        <w:rPr>
          <w:sz w:val="28"/>
          <w:szCs w:val="28"/>
        </w:rPr>
      </w:pPr>
      <w:r w:rsidRPr="00524976">
        <w:rPr>
          <w:sz w:val="28"/>
          <w:szCs w:val="28"/>
        </w:rPr>
        <w:t>-  соблюдать правила безопасной работы на компьютере.</w:t>
      </w:r>
    </w:p>
    <w:p w:rsidR="004549E8" w:rsidRPr="00524976" w:rsidRDefault="004549E8" w:rsidP="00EC5DB3">
      <w:pPr>
        <w:pStyle w:val="27"/>
        <w:spacing w:line="240" w:lineRule="auto"/>
        <w:ind w:left="0" w:firstLine="709"/>
        <w:contextualSpacing/>
        <w:jc w:val="both"/>
        <w:rPr>
          <w:sz w:val="28"/>
          <w:szCs w:val="28"/>
        </w:rPr>
      </w:pPr>
    </w:p>
    <w:p w:rsidR="004265E4" w:rsidRPr="00524976" w:rsidRDefault="004265E4" w:rsidP="00EC5DB3">
      <w:pPr>
        <w:spacing w:after="0" w:line="240" w:lineRule="auto"/>
        <w:contextualSpacing/>
        <w:jc w:val="center"/>
        <w:rPr>
          <w:rFonts w:ascii="Times New Roman" w:hAnsi="Times New Roman" w:cs="Times New Roman"/>
          <w:b/>
          <w:kern w:val="22"/>
          <w:sz w:val="28"/>
          <w:szCs w:val="28"/>
        </w:rPr>
      </w:pPr>
      <w:r w:rsidRPr="00524976">
        <w:rPr>
          <w:rFonts w:ascii="Times New Roman" w:hAnsi="Times New Roman" w:cs="Times New Roman"/>
          <w:b/>
          <w:sz w:val="28"/>
          <w:szCs w:val="28"/>
        </w:rPr>
        <w:lastRenderedPageBreak/>
        <w:t>5.</w:t>
      </w:r>
      <w:r w:rsidRPr="00524976">
        <w:rPr>
          <w:rFonts w:ascii="Times New Roman" w:hAnsi="Times New Roman" w:cs="Times New Roman"/>
          <w:sz w:val="28"/>
          <w:szCs w:val="28"/>
        </w:rPr>
        <w:t xml:space="preserve"> </w:t>
      </w:r>
      <w:r w:rsidRPr="00524976">
        <w:rPr>
          <w:rFonts w:ascii="Times New Roman" w:hAnsi="Times New Roman" w:cs="Times New Roman"/>
          <w:b/>
          <w:kern w:val="22"/>
          <w:sz w:val="28"/>
          <w:szCs w:val="28"/>
        </w:rPr>
        <w:t>Окружающий мир</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Основные </w:t>
      </w:r>
      <w:r w:rsidRPr="00524976">
        <w:rPr>
          <w:rFonts w:ascii="Times New Roman" w:hAnsi="Times New Roman" w:cs="Times New Roman"/>
          <w:b/>
          <w:sz w:val="28"/>
          <w:szCs w:val="28"/>
        </w:rPr>
        <w:t>задачи</w:t>
      </w:r>
      <w:r w:rsidRPr="00524976">
        <w:rPr>
          <w:rFonts w:ascii="Times New Roman" w:hAnsi="Times New Roman" w:cs="Times New Roman"/>
          <w:sz w:val="28"/>
          <w:szCs w:val="28"/>
        </w:rPr>
        <w:t xml:space="preserve"> учебного предмета «Окружающий мир» состоят в следующем:</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формирование научного мировоззрения обучающихся;</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b/>
          <w:sz w:val="28"/>
          <w:szCs w:val="28"/>
        </w:rPr>
        <w:t>-</w:t>
      </w:r>
      <w:r w:rsidRPr="00524976">
        <w:rPr>
          <w:rFonts w:ascii="Times New Roman" w:hAnsi="Times New Roman" w:cs="Times New Roman"/>
          <w:sz w:val="28"/>
          <w:szCs w:val="28"/>
        </w:rPr>
        <w:t xml:space="preserve"> овладение основными представлениями об окружающем мире; </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 формирование умений использовать знания об окружающем мире, о живой и неживой природе на основе систематических </w:t>
      </w:r>
      <w:r w:rsidR="002B50A0" w:rsidRPr="00524976">
        <w:rPr>
          <w:rFonts w:ascii="Times New Roman" w:hAnsi="Times New Roman" w:cs="Times New Roman"/>
          <w:sz w:val="28"/>
          <w:szCs w:val="28"/>
        </w:rPr>
        <w:t>наблюдений за явлениями природы</w:t>
      </w:r>
      <w:r w:rsidRPr="00524976">
        <w:rPr>
          <w:rFonts w:ascii="Times New Roman" w:hAnsi="Times New Roman" w:cs="Times New Roman"/>
          <w:sz w:val="28"/>
          <w:szCs w:val="28"/>
        </w:rPr>
        <w:t xml:space="preserve"> для осмысленной и самостоятельной организации безопасной жизни в конкретных природных и климатических условиях;</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b/>
          <w:sz w:val="28"/>
          <w:szCs w:val="28"/>
        </w:rPr>
        <w:t>-</w:t>
      </w:r>
      <w:r w:rsidRPr="00524976">
        <w:rPr>
          <w:rFonts w:ascii="Times New Roman" w:hAnsi="Times New Roman" w:cs="Times New Roman"/>
          <w:sz w:val="28"/>
          <w:szCs w:val="28"/>
        </w:rPr>
        <w:t xml:space="preserve"> развитие активности, любознательности и разумной предприимчивости во взаимодействии с миром живой и неживой природы; </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b/>
          <w:sz w:val="28"/>
          <w:szCs w:val="28"/>
        </w:rPr>
        <w:t xml:space="preserve">- </w:t>
      </w:r>
      <w:r w:rsidRPr="00524976">
        <w:rPr>
          <w:rFonts w:ascii="Times New Roman" w:hAnsi="Times New Roman" w:cs="Times New Roman"/>
          <w:sz w:val="28"/>
          <w:szCs w:val="28"/>
        </w:rPr>
        <w:t xml:space="preserve">формирование знаний о человеке, развитие представлений о себе и круге близких людей, осознание общности и различий с другими; </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 овладение первоначальными представлениями о социальной жизни: профессиональных и социальных ролях людей, об истории своей большой и малой Родины; </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b/>
          <w:sz w:val="28"/>
          <w:szCs w:val="28"/>
        </w:rPr>
        <w:t xml:space="preserve">- </w:t>
      </w:r>
      <w:r w:rsidRPr="00524976">
        <w:rPr>
          <w:rFonts w:ascii="Times New Roman" w:hAnsi="Times New Roman" w:cs="Times New Roman"/>
          <w:sz w:val="28"/>
          <w:szCs w:val="28"/>
        </w:rPr>
        <w:t>формирование представлений об обязанностях и правах самого ребёнка, его роли ученика и члена своей семьи, растущего гражданина своего государства, труженика;</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формирование умения взаимодействовать со взрослыми и сверстниками, выбирая адекватную дистанцию и формы контакта, сопереживать другим и делать самостоятельный моральный выбор в обыденных ситуациях;</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 практическое усвоение социальных ритуалов и форм социального взаимодействия, соответствующих возрасту и полу ребёнка, требованиям его безопасности, продуктивного взаимодействия с другими людьми, трудового взаимодействия; </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 развитие стремления к достижениям в учёбе, труде, поиску друзей, способности к организации личного пространства и времени (учебного и свободного), стремления задумываться о будущем; </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овладение знаниями о характере труда людей, связанного с использованием природы;</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формирование модели безопасного поведения в условиях повседневной жизни и в различных опасных и чрезвычайных ситуациях;</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формирование психологической культуры и компетенции для обеспечения эффективного и безопасного взаимодействия в социуме;</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развитие понимания взаимосвязи и взаимозависимости жизнедеятельности человека и окружающей среды;</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 сенсорное развитие обучающихся с ТНР; </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 развитие процессов обобщения, систематизации, логического мышления, основываясь на анализе явлений природы и опосредуя их речью; </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 развитие речи обучающихся; </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совершенствование познавательной функции речи;</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овладение  знаниями о мероприятиях по охране природы на основе анализа конкретной деятельности в данной местности (крае, республике) ;</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lastRenderedPageBreak/>
        <w:t>- воспитание гуманного отношения к живой и неживой природе, чувства милосердия, стремления к бережному отношению и охране природы;</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ознакомление обучающихся с необходимыми гигиеническими знаниями, формирование представлений о значении гигиенических навыков для здоровья и деятельности человека, формирование у обучающихся навыков личной и общественной гигиены.</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Специфика учебного  предмета «Окружающий мир»  заключается в ярко выраженном интегрированном характере, обеспечивающим овладение природоведческими, обществоведческими, историческими знаниями, необходимыми для целостного и системного видения мира в его важнейших взаимосвязях.</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Содержание программы учебного предмета «Окружающий мир» обеспечивает основу осуществления межпредметных связей дисциплин начальной школы.</w:t>
      </w:r>
    </w:p>
    <w:p w:rsidR="004265E4" w:rsidRPr="00524976" w:rsidRDefault="004265E4"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iCs/>
          <w:sz w:val="28"/>
          <w:szCs w:val="28"/>
        </w:rPr>
        <w:t xml:space="preserve">Русский язык и литературное чтение: </w:t>
      </w:r>
      <w:r w:rsidRPr="00524976">
        <w:rPr>
          <w:rFonts w:ascii="Times New Roman" w:hAnsi="Times New Roman" w:cs="Times New Roman"/>
          <w:iCs/>
          <w:kern w:val="28"/>
          <w:sz w:val="28"/>
          <w:szCs w:val="28"/>
        </w:rPr>
        <w:t xml:space="preserve">обогащение лексикона обучающихся, развитие понимания и способности употребления логико-грамматических конструкций при анализе явлений, происходящих в живой и неживой природе, в социуме; развитие речевых/языковых средств с целью осуществления продуктивного взаимодействия с окружающими; совершенствование навыков установления смысловых (причинно-следственных, временных и т.д.) связей при анализе текстов, содержащих природоведческую, обществоведческую, историческую информацию; </w:t>
      </w:r>
      <w:r w:rsidRPr="00524976">
        <w:rPr>
          <w:rFonts w:ascii="Times New Roman" w:hAnsi="Times New Roman" w:cs="Times New Roman"/>
          <w:iCs/>
          <w:sz w:val="28"/>
          <w:szCs w:val="28"/>
        </w:rPr>
        <w:t xml:space="preserve">закрепление правильных речевых навыков устной и письменной речи в различных коммуникативных ситуациях. </w:t>
      </w:r>
    </w:p>
    <w:p w:rsidR="004265E4" w:rsidRPr="00524976" w:rsidRDefault="004265E4"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iCs/>
          <w:sz w:val="28"/>
          <w:szCs w:val="28"/>
        </w:rPr>
        <w:t>Музыка: развитие способности соотносить изменения в живой и неживой природе с музыкальными произведениями различных жанров, эмоционально относиться к ним, выражать свое отношение к музыкальным произведениям</w:t>
      </w:r>
      <w:r w:rsidRPr="00524976">
        <w:rPr>
          <w:rFonts w:ascii="Times New Roman" w:hAnsi="Times New Roman" w:cs="Times New Roman"/>
          <w:sz w:val="28"/>
          <w:szCs w:val="28"/>
        </w:rPr>
        <w:t>.</w:t>
      </w:r>
    </w:p>
    <w:p w:rsidR="004265E4" w:rsidRPr="00524976" w:rsidRDefault="004265E4"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iCs/>
          <w:sz w:val="28"/>
          <w:szCs w:val="28"/>
        </w:rPr>
        <w:t xml:space="preserve">Изобразительное искусство и  труд: </w:t>
      </w:r>
      <w:r w:rsidRPr="00524976">
        <w:rPr>
          <w:rFonts w:ascii="Times New Roman" w:hAnsi="Times New Roman" w:cs="Times New Roman"/>
          <w:iCs/>
          <w:kern w:val="28"/>
          <w:sz w:val="28"/>
          <w:szCs w:val="28"/>
        </w:rPr>
        <w:t xml:space="preserve">формирование умений осуществлять эстетическую оценку явлений природы, событий окружающего мира; способность передавать в своей практической и художественно-творческой деятельности отношение к природе, человеку, обществу; закрепление навыков использования технологических приемов при проведении практических/лабораторных работ, опытов. </w:t>
      </w:r>
    </w:p>
    <w:p w:rsidR="004265E4" w:rsidRPr="00524976" w:rsidRDefault="004265E4" w:rsidP="00EC5DB3">
      <w:pPr>
        <w:shd w:val="clear" w:color="auto" w:fill="FFFFFF"/>
        <w:spacing w:after="0" w:line="240" w:lineRule="auto"/>
        <w:ind w:firstLine="709"/>
        <w:contextualSpacing/>
        <w:jc w:val="both"/>
        <w:rPr>
          <w:rFonts w:ascii="Times New Roman" w:hAnsi="Times New Roman" w:cs="Times New Roman"/>
          <w:kern w:val="22"/>
          <w:sz w:val="28"/>
          <w:szCs w:val="28"/>
        </w:rPr>
      </w:pPr>
      <w:r w:rsidRPr="00524976">
        <w:rPr>
          <w:rFonts w:ascii="Times New Roman" w:hAnsi="Times New Roman" w:cs="Times New Roman"/>
          <w:kern w:val="22"/>
          <w:sz w:val="28"/>
          <w:szCs w:val="28"/>
        </w:rPr>
        <w:t>Математика: развитие наглядно-действенного, наглядно-образного, вербально-логического мышления; закрепление навыков вычисления с использованием единиц полученных при измерении; использование навыков ориентирования на местности.</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Изучение учебного предмета «Окружающий мир» имеет большое развивающее, корригирующее и воспитательное значение, способствует воспитанию любви к родной природе, уважения к труду, гуманного отношения к живой и неживой природе, милосердия, доброты.</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Важное место при изучении начального курса окружающего мира занимают вопросы охраны природы. Обучающиеся должны не только усвоить знания о необходимости охраны природы, о мероприятиях по ее охране, но и </w:t>
      </w:r>
      <w:r w:rsidRPr="00524976">
        <w:rPr>
          <w:rFonts w:ascii="Times New Roman" w:hAnsi="Times New Roman" w:cs="Times New Roman"/>
          <w:sz w:val="28"/>
          <w:szCs w:val="28"/>
        </w:rPr>
        <w:lastRenderedPageBreak/>
        <w:t>принимать посильное практическое участие в работе по охране природы (изготовление кормушек для птиц, сбор семян, уход за комнатными растениями в классе, за растениями на пришкольном участке).</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Программой предусмотрено проведение экскурсий, практических работ, опытов. В процессе проведения экскурсий осуществляется не только наблюдение за явлениями природы и их изменениями, но и их анализ, выявление закономерных связей между явлениями природы. В ходе экскурсий, а также при обсуждениях в классе необходимо закреплять связи между конкретными образами предметов, признаков, явлений с их речевым обозначением, формировать умение связно их описывать в рассказах-повествованиях, описаниях, рассуждениях.</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Личные впечатления от наблюдения за явлениями природы служат основой для ведения календарей природы, труда, для составления письменных связных высказываний.</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При изучении  окружающего мира  необходимо учитывать особенности родного края, в связи с чем, время и место экскурсий определяются с учетом особенностей климата, природных условий и местности.</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Краеведческий принцип учитывается и при изучении сельскохозяйственного и промышленного производства.</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В содержание учебного предмета «Окружающий мир» входят  темы: «Сезонные изменения в природе», «Ориентировка на местности», «Природа нашего края», «Организм человека и охрана его здоровья».</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Изучение темы «Сезонные изменения в природе» осуществляется в определенной логической последовательности, отражающей реальную связь явлений природы: изменения, происходящие в неживой природе, изменения в жизни растений, охрана растений, изменения в жизни животных, охрана животных, сезонный труд людей, охрана и укрепление здоровья людей. При этом обучающиеся должны не только обращать внимание на сезонные изменения, но и усвоить закономерные связи между происходящими в природе изменениями неживой природы и изменениями в жизни растений и животных, что, в свою очередь, обусловливает изменения поведения и трудовой деятельности человека.</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По теме «Ориентировка на местности» программой предусмотрено овладение основными способами ориентировки, выполнение практической деятельности по нахождению направлений на местности, знакомство с устройством компаса.</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Изучение темы «Природа нашего края»  предполагает знакомство с природой области (края, республики) в следующей последовательности: неживая природа, недра, почва, водоемы; живая природа: растения и их охрана, животные и их охрана, трудовая деятельность людей, использование природных богатств.</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Особое внимание уделяется изучению темы «Организм человека и охрана его здоровья». Усвоение элементарных знаний об организме человека, органах и их функциях создает фундамент понимания необходимости личной и общественной гигиены, сохранения и укрепления здоровья обучающихся.</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lastRenderedPageBreak/>
        <w:t>Структуру учебного предмета «Окружающий мир» составляют следующие разделы: «Человек и природа», «Человек и общество», «Правила безопасной жизни».</w:t>
      </w:r>
    </w:p>
    <w:p w:rsidR="004265E4" w:rsidRPr="00524976" w:rsidRDefault="004265E4" w:rsidP="00EC5DB3">
      <w:pPr>
        <w:pStyle w:val="af"/>
        <w:spacing w:line="240" w:lineRule="auto"/>
        <w:ind w:firstLine="709"/>
        <w:contextualSpacing/>
        <w:rPr>
          <w:rFonts w:ascii="Times New Roman" w:hAnsi="Times New Roman" w:cs="Times New Roman"/>
          <w:b/>
          <w:sz w:val="28"/>
          <w:szCs w:val="28"/>
        </w:rPr>
      </w:pPr>
      <w:r w:rsidRPr="00524976">
        <w:rPr>
          <w:rFonts w:ascii="Times New Roman" w:hAnsi="Times New Roman" w:cs="Times New Roman"/>
          <w:b/>
          <w:sz w:val="28"/>
          <w:szCs w:val="28"/>
        </w:rPr>
        <w:t>Человек и природа</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Вещество –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 </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Звезды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 </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Погода, ее составляющие (температура воздуха, облачность, осадки, ветер). Наблюдение за погодой своего края. Предсказание погоды и его значение в жизни людей. </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Водоемы, их разнообразие (океан, море, река, озеро, пруд); использование человеком. Водоемы родного края (названия, краткая характеристика на основе наблюдений). </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Воздух – смесь газов. Свойства воздуха. Значение воздуха для растений, животных, человека. </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Вода. Свойства воды. Состояния воды, ее распространение в природе, значение для живых организмов и хозяйственной жизни человека. Круговорот воды в природе. </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Полезные ископаемые, их значение в хозяйстве человека, бережное отношение людей к полезным ископаемым. Полезные ископаемые родного края (2 – 3 примера). </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Почва, ее состав, значение для живой природы и для хозяйственной жизни человека.</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w:t>
      </w:r>
      <w:r w:rsidRPr="00524976">
        <w:rPr>
          <w:rFonts w:ascii="Times New Roman" w:hAnsi="Times New Roman" w:cs="Times New Roman"/>
          <w:sz w:val="28"/>
          <w:szCs w:val="28"/>
        </w:rPr>
        <w:lastRenderedPageBreak/>
        <w:t xml:space="preserve">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Грибы: съедобные и ядовитые. Правила сбора грибов.</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 3 примера на основе наблюдений). </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 </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 </w:t>
      </w:r>
    </w:p>
    <w:p w:rsidR="004265E4" w:rsidRPr="00524976" w:rsidRDefault="004265E4" w:rsidP="00EC5DB3">
      <w:pPr>
        <w:pStyle w:val="af"/>
        <w:spacing w:line="240" w:lineRule="auto"/>
        <w:ind w:firstLine="709"/>
        <w:contextualSpacing/>
        <w:rPr>
          <w:rFonts w:ascii="Times New Roman" w:hAnsi="Times New Roman" w:cs="Times New Roman"/>
          <w:b/>
          <w:sz w:val="28"/>
          <w:szCs w:val="28"/>
        </w:rPr>
      </w:pPr>
      <w:r w:rsidRPr="00524976">
        <w:rPr>
          <w:rFonts w:ascii="Times New Roman" w:hAnsi="Times New Roman" w:cs="Times New Roman"/>
          <w:b/>
          <w:sz w:val="28"/>
          <w:szCs w:val="28"/>
        </w:rPr>
        <w:t>Человек и общество</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lastRenderedPageBreak/>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 </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 </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 </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прослушивания гимна. Конституция – Основной закон Российской Федерации. Права ребенка.</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Президент Российской Федерации – глава государства. Ответственность главы государства за социальное и духовно-нравственное благополучие граждан. </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Праздник в жизни общества как средство укрепления общественной солидарности и упрочения духовно-нравственных связей между </w:t>
      </w:r>
      <w:r w:rsidRPr="00524976">
        <w:rPr>
          <w:rFonts w:ascii="Times New Roman" w:hAnsi="Times New Roman" w:cs="Times New Roman"/>
          <w:sz w:val="28"/>
          <w:szCs w:val="28"/>
        </w:rPr>
        <w:lastRenderedPageBreak/>
        <w:t xml:space="preserve">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 </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Россия на карте, государственная граница России.</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Города России. Санкт-Петербург: достопримечательности (Зимний дворец, памятник Петру </w:t>
      </w:r>
      <w:r w:rsidRPr="00524976">
        <w:rPr>
          <w:rFonts w:ascii="Times New Roman" w:hAnsi="Times New Roman" w:cs="Times New Roman"/>
          <w:sz w:val="28"/>
          <w:szCs w:val="28"/>
          <w:lang w:val="en-US"/>
        </w:rPr>
        <w:t>I</w:t>
      </w:r>
      <w:r w:rsidRPr="00524976">
        <w:rPr>
          <w:rFonts w:ascii="Times New Roman" w:hAnsi="Times New Roman" w:cs="Times New Roman"/>
          <w:sz w:val="28"/>
          <w:szCs w:val="28"/>
        </w:rPr>
        <w:t xml:space="preserve"> – Медный всадник, разводные мосты через Неву и др.), города Золотого кольца (по выбору).</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Главный город родного края: достопримечательности, история и характеристика отдельных исторических событий, связанных с ним.</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Россия – многонациональная страна. Народы, населяющие Россию, их обычаи, характерные особенности быта (по выбору).</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4265E4" w:rsidRPr="00524976" w:rsidRDefault="004265E4" w:rsidP="00EC5DB3">
      <w:pPr>
        <w:pStyle w:val="af"/>
        <w:spacing w:line="240" w:lineRule="auto"/>
        <w:ind w:firstLine="709"/>
        <w:contextualSpacing/>
        <w:rPr>
          <w:rFonts w:ascii="Times New Roman" w:hAnsi="Times New Roman" w:cs="Times New Roman"/>
          <w:b/>
          <w:sz w:val="28"/>
          <w:szCs w:val="28"/>
        </w:rPr>
      </w:pPr>
      <w:r w:rsidRPr="00524976">
        <w:rPr>
          <w:rFonts w:ascii="Times New Roman" w:hAnsi="Times New Roman" w:cs="Times New Roman"/>
          <w:b/>
          <w:sz w:val="28"/>
          <w:szCs w:val="28"/>
        </w:rPr>
        <w:t>Правила безопасной жизни</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Ценность здоровья и здорового образа жизни.</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Правила безопасного поведения в природе.</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Забота о здоровье и безопасности окружающих людей – нравственный долг каждого человека.</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В предмете «Окружающий мир» возможно реализовывать  модульно курс «Основы безопасности жизнедеятельности» (включая правила дорожного движения).</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b/>
          <w:sz w:val="28"/>
          <w:szCs w:val="28"/>
        </w:rPr>
        <w:t>Предметные результаты</w:t>
      </w:r>
      <w:r w:rsidRPr="00524976">
        <w:rPr>
          <w:rFonts w:ascii="Times New Roman" w:hAnsi="Times New Roman" w:cs="Times New Roman"/>
          <w:sz w:val="28"/>
          <w:szCs w:val="28"/>
        </w:rPr>
        <w:t xml:space="preserve"> освоения программы учебного предмета «Окружающий мир»:</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lastRenderedPageBreak/>
        <w:t xml:space="preserve"> - сформированность представлений о России, знание государственной символики;</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сформированность представлений о правах и обязанностях самого обучающегося как ученика, как сына/дочери, как гражданина и т.д.;</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сформированность целостного, социально ориентированного взгляда  на мир в его органичном единстве и разнообразии природы, народов, культур;</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умение адекватно использовать принятые в окружении обучающегося социальные ритуалы, умение вступить в речевой контакт и общаться в соответствии с возрастом и речевыми/коммуникативными возможностями, близостью и социальным статусом собеседника;</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умение взаимодействовать с окружающими людьми в соответствии с общепринятыми нормами;</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овладение знаниями об окружающей среде, об объектах и явлениях живой и неживой природы и их значении в жизни человека;</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представления о животном и растительном мире, их значении в жизни человека;</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представления о закономерных связях между явлениями живой и неживой природы, между деятельностью человека и изменениями в природе;</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овладение основами экологической и культурологической грамотности, элементарными правилами нравственного и безопасного поведения в мире природы и людей;</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знания о родном крае, особенностях климатических и погодных условий;</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  - знания о характере труда людей, связанного с использованием природы;</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владение элементарными способами изучения природы и общества;</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умение использовать простейшее лабораторное оборудование и измерительные приборы;</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умение сравнивать объекты живой и неживой природы на основе внешних признаков или неизвестных характерных свойств и проводить простейшую классификацию изученных объектов;</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сформированность представлений о собственном теле, распознавание своих ощущений и обогащение сенсорного опыта;</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сформированность представлений о здоровье и нездоровье;</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сформированность установки на безопасный, здоровый образ жизни;</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развитие лексики, формирование грамматического строя и связной речи;</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развитие процессов обобщения, систематизации, классификации, основываясь на анализе явлений природы и опосредуя их речью;</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расширение круга освоенных социальных контактов;</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 умение ограничивать свои контакты и взаимодействия в соответствии с требованиями безопасности жизнедеятельности. </w:t>
      </w:r>
    </w:p>
    <w:p w:rsidR="005E3ED3" w:rsidRPr="00524976" w:rsidRDefault="005E3ED3" w:rsidP="00EC5DB3">
      <w:pPr>
        <w:spacing w:after="0" w:line="240" w:lineRule="auto"/>
        <w:ind w:firstLine="709"/>
        <w:contextualSpacing/>
        <w:jc w:val="both"/>
        <w:rPr>
          <w:rFonts w:ascii="Times New Roman" w:hAnsi="Times New Roman" w:cs="Times New Roman"/>
          <w:sz w:val="28"/>
          <w:szCs w:val="28"/>
        </w:rPr>
      </w:pPr>
    </w:p>
    <w:p w:rsidR="00524976" w:rsidRDefault="00524976" w:rsidP="00EC5DB3">
      <w:pPr>
        <w:pStyle w:val="af"/>
        <w:spacing w:line="240" w:lineRule="auto"/>
        <w:ind w:firstLine="0"/>
        <w:contextualSpacing/>
        <w:jc w:val="center"/>
        <w:rPr>
          <w:rFonts w:ascii="Times New Roman" w:hAnsi="Times New Roman" w:cs="Times New Roman"/>
          <w:b/>
          <w:sz w:val="28"/>
          <w:szCs w:val="28"/>
        </w:rPr>
      </w:pPr>
    </w:p>
    <w:p w:rsidR="00524976" w:rsidRDefault="00524976" w:rsidP="00EC5DB3">
      <w:pPr>
        <w:pStyle w:val="af"/>
        <w:spacing w:line="240" w:lineRule="auto"/>
        <w:ind w:firstLine="0"/>
        <w:contextualSpacing/>
        <w:jc w:val="center"/>
        <w:rPr>
          <w:rFonts w:ascii="Times New Roman" w:hAnsi="Times New Roman" w:cs="Times New Roman"/>
          <w:b/>
          <w:sz w:val="28"/>
          <w:szCs w:val="28"/>
        </w:rPr>
      </w:pPr>
    </w:p>
    <w:p w:rsidR="004265E4" w:rsidRPr="00524976" w:rsidRDefault="004265E4" w:rsidP="00EC5DB3">
      <w:pPr>
        <w:pStyle w:val="af"/>
        <w:spacing w:line="240" w:lineRule="auto"/>
        <w:ind w:firstLine="0"/>
        <w:contextualSpacing/>
        <w:jc w:val="center"/>
        <w:rPr>
          <w:rFonts w:ascii="Times New Roman" w:hAnsi="Times New Roman" w:cs="Times New Roman"/>
          <w:b/>
          <w:sz w:val="28"/>
          <w:szCs w:val="28"/>
        </w:rPr>
      </w:pPr>
      <w:r w:rsidRPr="00524976">
        <w:rPr>
          <w:rFonts w:ascii="Times New Roman" w:hAnsi="Times New Roman" w:cs="Times New Roman"/>
          <w:b/>
          <w:sz w:val="28"/>
          <w:szCs w:val="28"/>
        </w:rPr>
        <w:lastRenderedPageBreak/>
        <w:t xml:space="preserve">6. </w:t>
      </w:r>
      <w:r w:rsidRPr="00524976">
        <w:rPr>
          <w:rFonts w:ascii="Times New Roman" w:hAnsi="Times New Roman" w:cs="Times New Roman"/>
          <w:b/>
          <w:color w:val="auto"/>
          <w:sz w:val="28"/>
          <w:szCs w:val="28"/>
        </w:rPr>
        <w:t>Основы религиозных культур и светской этики</w:t>
      </w:r>
    </w:p>
    <w:p w:rsidR="004265E4" w:rsidRPr="00524976" w:rsidRDefault="004265E4" w:rsidP="00EC5DB3">
      <w:pPr>
        <w:suppressAutoHyphens w:val="0"/>
        <w:spacing w:after="0" w:line="240" w:lineRule="auto"/>
        <w:ind w:right="99"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color w:val="auto"/>
          <w:kern w:val="0"/>
          <w:sz w:val="28"/>
          <w:szCs w:val="28"/>
          <w:lang w:eastAsia="ru-RU"/>
        </w:rPr>
        <w:t xml:space="preserve">Основные </w:t>
      </w:r>
      <w:r w:rsidRPr="00524976">
        <w:rPr>
          <w:rFonts w:ascii="Times New Roman" w:eastAsia="Times New Roman" w:hAnsi="Times New Roman" w:cs="Times New Roman"/>
          <w:b/>
          <w:color w:val="auto"/>
          <w:kern w:val="0"/>
          <w:sz w:val="28"/>
          <w:szCs w:val="28"/>
          <w:lang w:eastAsia="ru-RU"/>
        </w:rPr>
        <w:t>задачи</w:t>
      </w:r>
      <w:r w:rsidRPr="00524976">
        <w:rPr>
          <w:rFonts w:ascii="Times New Roman" w:eastAsia="Times New Roman" w:hAnsi="Times New Roman" w:cs="Times New Roman"/>
          <w:color w:val="auto"/>
          <w:kern w:val="0"/>
          <w:sz w:val="28"/>
          <w:szCs w:val="28"/>
          <w:lang w:eastAsia="ru-RU"/>
        </w:rPr>
        <w:t xml:space="preserve"> учебного предмета «Основы религиозных культур и светской этики»:</w:t>
      </w:r>
    </w:p>
    <w:p w:rsidR="004265E4" w:rsidRPr="00524976" w:rsidRDefault="004265E4" w:rsidP="00EC5DB3">
      <w:pPr>
        <w:suppressAutoHyphens w:val="0"/>
        <w:spacing w:after="0" w:line="240" w:lineRule="auto"/>
        <w:ind w:right="99"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color w:val="auto"/>
          <w:kern w:val="0"/>
          <w:sz w:val="28"/>
          <w:szCs w:val="28"/>
          <w:lang w:eastAsia="ru-RU"/>
        </w:rPr>
        <w:t xml:space="preserve">- знакомство с основными нормами светской и религиозной морали; </w:t>
      </w:r>
    </w:p>
    <w:p w:rsidR="004265E4" w:rsidRPr="00524976" w:rsidRDefault="004265E4" w:rsidP="00EC5DB3">
      <w:pPr>
        <w:suppressAutoHyphens w:val="0"/>
        <w:spacing w:after="0" w:line="240" w:lineRule="auto"/>
        <w:ind w:right="99"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color w:val="auto"/>
          <w:kern w:val="0"/>
          <w:sz w:val="28"/>
          <w:szCs w:val="28"/>
          <w:lang w:eastAsia="ru-RU"/>
        </w:rPr>
        <w:t>- понимание значения нравственности, веры и религии в жизни человека и общества;</w:t>
      </w:r>
    </w:p>
    <w:p w:rsidR="004265E4" w:rsidRPr="00524976" w:rsidRDefault="004265E4" w:rsidP="00EC5DB3">
      <w:pPr>
        <w:suppressAutoHyphens w:val="0"/>
        <w:spacing w:after="0" w:line="240" w:lineRule="auto"/>
        <w:ind w:right="99"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color w:val="auto"/>
          <w:kern w:val="0"/>
          <w:sz w:val="28"/>
          <w:szCs w:val="28"/>
          <w:lang w:eastAsia="ru-RU"/>
        </w:rPr>
        <w:t>- формирование первоначальных представлений о религиозных культурах и светской этике, об их роли в культуре, истории и современности России.</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Данный предмет обладает широкими возможностями для формирования у обучающихся фундаментальных основ культурологической грамотности,  толерантного поведения в многонациональной среде, формируют вектор культурно-ценностных ориентиров обучающихся.</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В образовательном процессе обучающиеся с ТНР должны в широком объеме овладеть знаниями о многополярности мира и умениями жить, учиться, работать в многонациональном обществе на благо нашей общей родины - России.</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Учебный предмет </w:t>
      </w:r>
      <w:r w:rsidRPr="00524976">
        <w:rPr>
          <w:rFonts w:ascii="Times New Roman" w:eastAsia="Times New Roman" w:hAnsi="Times New Roman" w:cs="Times New Roman"/>
          <w:color w:val="auto"/>
          <w:kern w:val="0"/>
          <w:sz w:val="28"/>
          <w:szCs w:val="28"/>
          <w:lang w:eastAsia="ru-RU"/>
        </w:rPr>
        <w:t>«Основы религиозных культур и светской этики»</w:t>
      </w:r>
      <w:r w:rsidRPr="00524976">
        <w:rPr>
          <w:rFonts w:ascii="Times New Roman" w:hAnsi="Times New Roman" w:cs="Times New Roman"/>
          <w:sz w:val="28"/>
          <w:szCs w:val="28"/>
        </w:rPr>
        <w:t xml:space="preserve"> имеет интегрированный характер, поскольку его содержание аккумулирует в себе первоначальные представления из истории, литературы, географии и других социально – гуманитарных наук. Содержание учебного предмета </w:t>
      </w:r>
      <w:r w:rsidRPr="00524976">
        <w:rPr>
          <w:rFonts w:ascii="Times New Roman" w:eastAsia="Times New Roman" w:hAnsi="Times New Roman" w:cs="Times New Roman"/>
          <w:color w:val="auto"/>
          <w:kern w:val="0"/>
          <w:sz w:val="28"/>
          <w:szCs w:val="28"/>
          <w:lang w:eastAsia="ru-RU"/>
        </w:rPr>
        <w:t>«Основы религиозных культур и светской этики» тесно связано с содержанием учебного предмета «Окружающий мир»: формирование представления о роли обучающегося как растущего гражданина своего государства; овладение социальными ритуалами и совершенствование форм социального взаимодействия в многонациональном обществе; воспитание чувства милосердия, социально ориентированного взгляда на мир в его органическом единстве и разнообразии народов, культур, религий.</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Отбор изучаемого материала осуществляется с учетом целей и задач данного предмета, его места в системе школьного образования, а также возрастных потребностей и с учетом речевых  особенностей обучающихся с ТНР.</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Программа учебного предмета </w:t>
      </w:r>
      <w:r w:rsidRPr="00524976">
        <w:rPr>
          <w:rFonts w:ascii="Times New Roman" w:eastAsia="Times New Roman" w:hAnsi="Times New Roman" w:cs="Times New Roman"/>
          <w:color w:val="auto"/>
          <w:kern w:val="0"/>
          <w:sz w:val="28"/>
          <w:szCs w:val="28"/>
          <w:lang w:eastAsia="ru-RU"/>
        </w:rPr>
        <w:t>«Основы религиозных культур и светской этики»</w:t>
      </w:r>
      <w:r w:rsidRPr="00524976">
        <w:rPr>
          <w:rFonts w:ascii="Times New Roman" w:hAnsi="Times New Roman" w:cs="Times New Roman"/>
          <w:sz w:val="28"/>
          <w:szCs w:val="28"/>
        </w:rPr>
        <w:t xml:space="preserve"> представлена разделами  </w:t>
      </w:r>
      <w:r w:rsidRPr="00524976">
        <w:rPr>
          <w:rFonts w:ascii="Times New Roman" w:hAnsi="Times New Roman" w:cs="Times New Roman"/>
          <w:kern w:val="2"/>
          <w:sz w:val="28"/>
          <w:szCs w:val="28"/>
        </w:rPr>
        <w:t>«Основы религиозных культур народов России» и «Основы светской этики».</w:t>
      </w:r>
    </w:p>
    <w:p w:rsidR="004265E4" w:rsidRPr="00524976" w:rsidRDefault="004265E4" w:rsidP="00EC5DB3">
      <w:pPr>
        <w:spacing w:after="0" w:line="240" w:lineRule="auto"/>
        <w:ind w:firstLine="709"/>
        <w:contextualSpacing/>
        <w:jc w:val="both"/>
        <w:rPr>
          <w:rFonts w:ascii="Times New Roman" w:hAnsi="Times New Roman" w:cs="Times New Roman"/>
          <w:kern w:val="2"/>
          <w:sz w:val="28"/>
          <w:szCs w:val="28"/>
        </w:rPr>
      </w:pPr>
      <w:r w:rsidRPr="00524976">
        <w:rPr>
          <w:rFonts w:ascii="Times New Roman" w:hAnsi="Times New Roman" w:cs="Times New Roman"/>
          <w:kern w:val="2"/>
          <w:sz w:val="28"/>
          <w:szCs w:val="28"/>
        </w:rPr>
        <w:t xml:space="preserve">Тематически разделы объединяются, носят светский характер, не навязывают никакой религии. </w:t>
      </w:r>
    </w:p>
    <w:p w:rsidR="004265E4" w:rsidRPr="00524976" w:rsidRDefault="004265E4" w:rsidP="00EC5DB3">
      <w:pPr>
        <w:pStyle w:val="27"/>
        <w:spacing w:line="240" w:lineRule="auto"/>
        <w:ind w:left="0" w:firstLine="709"/>
        <w:contextualSpacing/>
        <w:jc w:val="both"/>
        <w:rPr>
          <w:sz w:val="28"/>
          <w:szCs w:val="28"/>
        </w:rPr>
      </w:pPr>
      <w:r w:rsidRPr="00524976">
        <w:rPr>
          <w:sz w:val="28"/>
          <w:szCs w:val="28"/>
        </w:rPr>
        <w:t>Содержание разделов учебного предмета предусматривает общее знакомство с соответствующими религиями, их культурой (исключая изучение специальных богословских вопросов) и не содержит критических оценок разных религий и основанных на них мировоззрений.</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Названные разделы учебного предмета представлены следующим содержанием:</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Россия - наша Родина. Культура и религия. </w:t>
      </w:r>
      <w:r w:rsidRPr="00524976">
        <w:rPr>
          <w:rFonts w:ascii="Times New Roman" w:hAnsi="Times New Roman" w:cs="Times New Roman"/>
          <w:spacing w:val="-3"/>
          <w:sz w:val="28"/>
          <w:szCs w:val="28"/>
        </w:rPr>
        <w:t xml:space="preserve">Праздники в религиях мира. </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lastRenderedPageBreak/>
        <w:t>Светская этика. Отечественные традиционные религии, их роль в культуре, истории и современности России.</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xml:space="preserve">Основные нормы светской и религиозной морали, их значение в  выстраивании конструктивных отношений в семье и обществе. Значение нравственности, веры и религии в жизни человека и общества. </w:t>
      </w:r>
      <w:r w:rsidRPr="00524976">
        <w:rPr>
          <w:rFonts w:ascii="Times New Roman" w:hAnsi="Times New Roman" w:cs="Times New Roman"/>
          <w:sz w:val="28"/>
          <w:szCs w:val="28"/>
        </w:rPr>
        <w:t xml:space="preserve">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 Понятие толерантности, многополярности мира. </w:t>
      </w:r>
    </w:p>
    <w:p w:rsidR="006D4E79"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Содержание учебного предмета </w:t>
      </w:r>
      <w:r w:rsidRPr="00524976">
        <w:rPr>
          <w:rFonts w:ascii="Times New Roman" w:eastAsia="Times New Roman" w:hAnsi="Times New Roman" w:cs="Times New Roman"/>
          <w:color w:val="auto"/>
          <w:kern w:val="0"/>
          <w:sz w:val="28"/>
          <w:szCs w:val="28"/>
          <w:lang w:eastAsia="ru-RU"/>
        </w:rPr>
        <w:t>«Основы религиозных культур и светской этики»</w:t>
      </w:r>
      <w:r w:rsidRPr="00524976">
        <w:rPr>
          <w:rFonts w:ascii="Times New Roman" w:hAnsi="Times New Roman" w:cs="Times New Roman"/>
          <w:sz w:val="28"/>
          <w:szCs w:val="28"/>
        </w:rPr>
        <w:t xml:space="preserve"> может быть реализовано и во внеурочной деятельности, так как внеурочные мероприятия способствуют расширению кругозора обучающихся с ТНР, развитию их интереса к конкретной области знаний.</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eastAsia="Times New Roman" w:hAnsi="Times New Roman" w:cs="Times New Roman"/>
          <w:b/>
          <w:color w:val="auto"/>
          <w:kern w:val="0"/>
          <w:sz w:val="28"/>
          <w:szCs w:val="28"/>
          <w:lang w:eastAsia="ru-RU"/>
        </w:rPr>
        <w:t>Предметные результаты</w:t>
      </w:r>
      <w:r w:rsidRPr="00524976">
        <w:rPr>
          <w:rFonts w:ascii="Times New Roman" w:eastAsia="Times New Roman" w:hAnsi="Times New Roman" w:cs="Times New Roman"/>
          <w:color w:val="auto"/>
          <w:kern w:val="0"/>
          <w:sz w:val="28"/>
          <w:szCs w:val="28"/>
          <w:lang w:eastAsia="ru-RU"/>
        </w:rPr>
        <w:t xml:space="preserve"> освоения учебного предмета «Основы религиозных культур и светской этики»:</w:t>
      </w:r>
    </w:p>
    <w:p w:rsidR="004265E4" w:rsidRPr="00524976" w:rsidRDefault="004265E4" w:rsidP="00EC5DB3">
      <w:pPr>
        <w:spacing w:after="0" w:line="240" w:lineRule="auto"/>
        <w:ind w:firstLine="709"/>
        <w:contextualSpacing/>
        <w:jc w:val="both"/>
        <w:rPr>
          <w:rFonts w:ascii="Times New Roman" w:hAnsi="Times New Roman" w:cs="Times New Roman"/>
          <w:sz w:val="28"/>
          <w:szCs w:val="28"/>
          <w:lang w:eastAsia="ru-RU"/>
        </w:rPr>
      </w:pPr>
      <w:r w:rsidRPr="00524976">
        <w:rPr>
          <w:rFonts w:ascii="Times New Roman" w:hAnsi="Times New Roman" w:cs="Times New Roman"/>
          <w:sz w:val="28"/>
          <w:szCs w:val="28"/>
          <w:lang w:eastAsia="ru-RU"/>
        </w:rPr>
        <w:t>- наличие представлений о национальном составе народов мира, разнообразии мировых религий и общечеловеческих ценностей;</w:t>
      </w:r>
    </w:p>
    <w:p w:rsidR="004265E4" w:rsidRPr="00524976" w:rsidRDefault="004265E4" w:rsidP="00EC5DB3">
      <w:pPr>
        <w:spacing w:after="0" w:line="240" w:lineRule="auto"/>
        <w:ind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color w:val="auto"/>
          <w:kern w:val="0"/>
          <w:sz w:val="28"/>
          <w:szCs w:val="28"/>
          <w:lang w:eastAsia="ru-RU"/>
        </w:rPr>
        <w:t xml:space="preserve">- </w:t>
      </w:r>
      <w:r w:rsidRPr="00524976">
        <w:rPr>
          <w:rFonts w:ascii="Times New Roman" w:eastAsia="Times New Roman" w:hAnsi="Times New Roman" w:cs="Times New Roman"/>
          <w:color w:val="auto"/>
          <w:kern w:val="2"/>
          <w:sz w:val="28"/>
          <w:szCs w:val="28"/>
          <w:lang w:eastAsia="ru-RU"/>
        </w:rPr>
        <w:t>понимание значения нравственности, веры и религии в жизни человека и общества;</w:t>
      </w:r>
    </w:p>
    <w:p w:rsidR="004265E4" w:rsidRPr="00524976" w:rsidRDefault="004265E4" w:rsidP="00EC5DB3">
      <w:pPr>
        <w:spacing w:after="0" w:line="240" w:lineRule="auto"/>
        <w:ind w:firstLine="709"/>
        <w:contextualSpacing/>
        <w:jc w:val="both"/>
        <w:rPr>
          <w:rFonts w:ascii="Times New Roman" w:hAnsi="Times New Roman" w:cs="Times New Roman"/>
          <w:sz w:val="28"/>
          <w:szCs w:val="28"/>
          <w:lang w:eastAsia="ru-RU"/>
        </w:rPr>
      </w:pPr>
      <w:r w:rsidRPr="00524976">
        <w:rPr>
          <w:rFonts w:ascii="Times New Roman" w:hAnsi="Times New Roman" w:cs="Times New Roman"/>
          <w:sz w:val="28"/>
          <w:szCs w:val="28"/>
          <w:lang w:eastAsia="ru-RU"/>
        </w:rPr>
        <w:t>- знание культурных и религиозных традиций своего народа, уважение к памятникам культуры независимо от национальной и религиозной принадлежности их создателей, ценностях независимо от этнокультуры;</w:t>
      </w:r>
    </w:p>
    <w:p w:rsidR="004265E4" w:rsidRPr="00524976" w:rsidRDefault="004265E4" w:rsidP="00EC5DB3">
      <w:pPr>
        <w:spacing w:after="0" w:line="240" w:lineRule="auto"/>
        <w:ind w:firstLine="709"/>
        <w:contextualSpacing/>
        <w:jc w:val="both"/>
        <w:rPr>
          <w:rFonts w:ascii="Times New Roman" w:hAnsi="Times New Roman" w:cs="Times New Roman"/>
          <w:sz w:val="28"/>
          <w:szCs w:val="28"/>
          <w:lang w:eastAsia="ru-RU"/>
        </w:rPr>
      </w:pPr>
      <w:r w:rsidRPr="00524976">
        <w:rPr>
          <w:rFonts w:ascii="Times New Roman" w:hAnsi="Times New Roman" w:cs="Times New Roman"/>
          <w:sz w:val="28"/>
          <w:szCs w:val="28"/>
          <w:lang w:eastAsia="ru-RU"/>
        </w:rPr>
        <w:t xml:space="preserve">- </w:t>
      </w:r>
      <w:r w:rsidRPr="00524976">
        <w:rPr>
          <w:rFonts w:ascii="Times New Roman" w:eastAsia="Times New Roman" w:hAnsi="Times New Roman" w:cs="Times New Roman"/>
          <w:color w:val="auto"/>
          <w:kern w:val="2"/>
          <w:sz w:val="28"/>
          <w:szCs w:val="28"/>
          <w:lang w:eastAsia="ru-RU"/>
        </w:rPr>
        <w:t>представления об исторической роли традиционных  религий в становлении российской государственности;</w:t>
      </w:r>
    </w:p>
    <w:p w:rsidR="004265E4" w:rsidRPr="00524976" w:rsidRDefault="004265E4" w:rsidP="00EC5DB3">
      <w:pPr>
        <w:spacing w:after="0" w:line="240" w:lineRule="auto"/>
        <w:ind w:firstLine="709"/>
        <w:contextualSpacing/>
        <w:jc w:val="both"/>
        <w:rPr>
          <w:rFonts w:ascii="Times New Roman" w:hAnsi="Times New Roman" w:cs="Times New Roman"/>
          <w:sz w:val="28"/>
          <w:szCs w:val="28"/>
          <w:lang w:eastAsia="ru-RU"/>
        </w:rPr>
      </w:pPr>
      <w:r w:rsidRPr="00524976">
        <w:rPr>
          <w:rFonts w:ascii="Times New Roman" w:hAnsi="Times New Roman" w:cs="Times New Roman"/>
          <w:sz w:val="28"/>
          <w:szCs w:val="28"/>
          <w:lang w:eastAsia="ru-RU"/>
        </w:rPr>
        <w:t>- знание, понимание и принятие обучающимися ценностей: Отечество, нравственность, долг, милосердие, миролюбие, как основы культурных традиций многонационального народа России;</w:t>
      </w:r>
    </w:p>
    <w:p w:rsidR="004265E4" w:rsidRPr="00524976" w:rsidRDefault="004265E4" w:rsidP="00EC5DB3">
      <w:pPr>
        <w:spacing w:after="0" w:line="240" w:lineRule="auto"/>
        <w:ind w:firstLine="709"/>
        <w:contextualSpacing/>
        <w:jc w:val="both"/>
        <w:rPr>
          <w:rFonts w:ascii="Times New Roman" w:hAnsi="Times New Roman" w:cs="Times New Roman"/>
          <w:sz w:val="28"/>
          <w:szCs w:val="28"/>
          <w:lang w:eastAsia="ru-RU"/>
        </w:rPr>
      </w:pPr>
      <w:r w:rsidRPr="00524976">
        <w:rPr>
          <w:rFonts w:ascii="Times New Roman" w:hAnsi="Times New Roman" w:cs="Times New Roman"/>
          <w:sz w:val="28"/>
          <w:szCs w:val="28"/>
          <w:lang w:eastAsia="ru-RU"/>
        </w:rPr>
        <w:t xml:space="preserve">- </w:t>
      </w:r>
      <w:r w:rsidRPr="00524976">
        <w:rPr>
          <w:rFonts w:ascii="Times New Roman" w:eastAsia="Times New Roman" w:hAnsi="Times New Roman" w:cs="Times New Roman"/>
          <w:color w:val="auto"/>
          <w:kern w:val="2"/>
          <w:sz w:val="28"/>
          <w:szCs w:val="28"/>
          <w:lang w:eastAsia="ru-RU"/>
        </w:rPr>
        <w:t>знание основных норм светской и религиозной морали, понимание их значения в выстраивании конструктивных отношений в семье и обществе,</w:t>
      </w:r>
      <w:r w:rsidRPr="00524976">
        <w:rPr>
          <w:rFonts w:ascii="Times New Roman" w:hAnsi="Times New Roman" w:cs="Times New Roman"/>
          <w:sz w:val="28"/>
          <w:szCs w:val="28"/>
          <w:lang w:eastAsia="ru-RU"/>
        </w:rPr>
        <w:t xml:space="preserve"> их роли в истории и современности России;</w:t>
      </w:r>
    </w:p>
    <w:p w:rsidR="002A53E4" w:rsidRPr="00524976" w:rsidRDefault="004265E4" w:rsidP="00EC5DB3">
      <w:pPr>
        <w:spacing w:after="0" w:line="240" w:lineRule="auto"/>
        <w:ind w:firstLine="709"/>
        <w:contextualSpacing/>
        <w:jc w:val="both"/>
        <w:rPr>
          <w:rFonts w:ascii="Times New Roman" w:hAnsi="Times New Roman" w:cs="Times New Roman"/>
          <w:b/>
          <w:sz w:val="28"/>
          <w:szCs w:val="28"/>
        </w:rPr>
      </w:pPr>
      <w:r w:rsidRPr="00524976">
        <w:rPr>
          <w:rFonts w:ascii="Times New Roman" w:hAnsi="Times New Roman" w:cs="Times New Roman"/>
          <w:sz w:val="28"/>
          <w:szCs w:val="28"/>
        </w:rPr>
        <w:t xml:space="preserve">- </w:t>
      </w:r>
      <w:r w:rsidRPr="00524976">
        <w:rPr>
          <w:rFonts w:ascii="Times New Roman" w:hAnsi="Times New Roman" w:cs="Times New Roman"/>
          <w:kern w:val="2"/>
          <w:sz w:val="28"/>
          <w:szCs w:val="28"/>
        </w:rPr>
        <w:t>становление внутренней установки личности поступать согласно своей совести; проявления нравственности, основанной на свободе совести и вероисповедания, духовных традициях народов России.</w:t>
      </w:r>
      <w:r w:rsidRPr="00524976">
        <w:rPr>
          <w:rFonts w:ascii="Times New Roman" w:hAnsi="Times New Roman" w:cs="Times New Roman"/>
          <w:b/>
          <w:sz w:val="28"/>
          <w:szCs w:val="28"/>
        </w:rPr>
        <w:t xml:space="preserve"> </w:t>
      </w:r>
    </w:p>
    <w:p w:rsidR="002A53E4" w:rsidRPr="00524976" w:rsidRDefault="002A53E4" w:rsidP="00EC5DB3">
      <w:pPr>
        <w:spacing w:after="0" w:line="240" w:lineRule="auto"/>
        <w:ind w:firstLine="709"/>
        <w:contextualSpacing/>
        <w:jc w:val="both"/>
        <w:rPr>
          <w:rFonts w:ascii="Times New Roman" w:hAnsi="Times New Roman" w:cs="Times New Roman"/>
          <w:b/>
          <w:sz w:val="28"/>
          <w:szCs w:val="28"/>
        </w:rPr>
      </w:pPr>
    </w:p>
    <w:p w:rsidR="004265E4" w:rsidRPr="00524976" w:rsidRDefault="00ED366E" w:rsidP="00EC5DB3">
      <w:pPr>
        <w:spacing w:after="0" w:line="240" w:lineRule="auto"/>
        <w:contextualSpacing/>
        <w:rPr>
          <w:rFonts w:ascii="Times New Roman" w:hAnsi="Times New Roman" w:cs="Times New Roman"/>
          <w:b/>
          <w:sz w:val="28"/>
          <w:szCs w:val="28"/>
        </w:rPr>
      </w:pPr>
      <w:r w:rsidRPr="00524976">
        <w:rPr>
          <w:rFonts w:ascii="Times New Roman" w:hAnsi="Times New Roman" w:cs="Times New Roman"/>
          <w:b/>
          <w:sz w:val="28"/>
          <w:szCs w:val="28"/>
        </w:rPr>
        <w:t xml:space="preserve">                                    7</w:t>
      </w:r>
      <w:r w:rsidR="004265E4" w:rsidRPr="00524976">
        <w:rPr>
          <w:rFonts w:ascii="Times New Roman" w:hAnsi="Times New Roman" w:cs="Times New Roman"/>
          <w:b/>
          <w:sz w:val="28"/>
          <w:szCs w:val="28"/>
        </w:rPr>
        <w:t>. Музыка</w:t>
      </w:r>
    </w:p>
    <w:p w:rsidR="004265E4" w:rsidRPr="00524976" w:rsidRDefault="004265E4" w:rsidP="00EC5DB3">
      <w:pPr>
        <w:spacing w:after="0" w:line="240" w:lineRule="auto"/>
        <w:ind w:firstLine="709"/>
        <w:contextualSpacing/>
        <w:jc w:val="both"/>
        <w:rPr>
          <w:rFonts w:ascii="Times New Roman" w:hAnsi="Times New Roman" w:cs="Times New Roman"/>
          <w:kern w:val="28"/>
          <w:sz w:val="28"/>
          <w:szCs w:val="28"/>
        </w:rPr>
      </w:pPr>
      <w:r w:rsidRPr="00524976">
        <w:rPr>
          <w:rFonts w:ascii="Times New Roman" w:hAnsi="Times New Roman" w:cs="Times New Roman"/>
          <w:kern w:val="28"/>
          <w:sz w:val="28"/>
          <w:szCs w:val="28"/>
        </w:rPr>
        <w:t xml:space="preserve">Уроки музыки являются важным средством музыкально-эстетического воспитания обучающихся с ТНР. У обучающихся формируются глубокий и устойчивый интерес и любовь к музыке. </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Основными </w:t>
      </w:r>
      <w:r w:rsidRPr="00524976">
        <w:rPr>
          <w:rFonts w:ascii="Times New Roman" w:hAnsi="Times New Roman" w:cs="Times New Roman"/>
          <w:b/>
          <w:sz w:val="28"/>
          <w:szCs w:val="28"/>
        </w:rPr>
        <w:t>задачами</w:t>
      </w:r>
      <w:r w:rsidRPr="00524976">
        <w:rPr>
          <w:rFonts w:ascii="Times New Roman" w:hAnsi="Times New Roman" w:cs="Times New Roman"/>
          <w:sz w:val="28"/>
          <w:szCs w:val="28"/>
        </w:rPr>
        <w:t xml:space="preserve"> обучения музыке являются: </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формирование первоначальных представлений о роли музыки в жизни человека, ее роли в духовно-нравственном развитии человека;</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формирование основ музыкальной культуры, развитие художественного вкуса и интереса к музыкальному искусству и музыкальной деятельности;</w:t>
      </w:r>
    </w:p>
    <w:p w:rsidR="004265E4" w:rsidRPr="00524976" w:rsidRDefault="004265E4" w:rsidP="00EC5DB3">
      <w:pPr>
        <w:spacing w:after="0" w:line="240" w:lineRule="auto"/>
        <w:ind w:firstLine="709"/>
        <w:contextualSpacing/>
        <w:jc w:val="both"/>
        <w:rPr>
          <w:rFonts w:ascii="Times New Roman" w:hAnsi="Times New Roman" w:cs="Times New Roman"/>
          <w:kern w:val="2"/>
          <w:sz w:val="28"/>
          <w:szCs w:val="28"/>
        </w:rPr>
      </w:pPr>
      <w:r w:rsidRPr="00524976">
        <w:rPr>
          <w:rFonts w:ascii="Times New Roman" w:hAnsi="Times New Roman" w:cs="Times New Roman"/>
          <w:kern w:val="2"/>
          <w:sz w:val="28"/>
          <w:szCs w:val="28"/>
        </w:rPr>
        <w:lastRenderedPageBreak/>
        <w:t>- формирование умений воспринимать музыку и выражать свое отношение к музыкальному произведению;</w:t>
      </w:r>
    </w:p>
    <w:p w:rsidR="004265E4" w:rsidRPr="00524976" w:rsidRDefault="004265E4" w:rsidP="00EC5DB3">
      <w:pPr>
        <w:spacing w:after="0" w:line="240" w:lineRule="auto"/>
        <w:ind w:firstLine="709"/>
        <w:contextualSpacing/>
        <w:jc w:val="both"/>
        <w:rPr>
          <w:rFonts w:ascii="Times New Roman" w:hAnsi="Times New Roman" w:cs="Times New Roman"/>
          <w:kern w:val="2"/>
          <w:sz w:val="28"/>
          <w:szCs w:val="28"/>
        </w:rPr>
      </w:pPr>
      <w:r w:rsidRPr="00524976">
        <w:rPr>
          <w:rFonts w:ascii="Times New Roman" w:hAnsi="Times New Roman" w:cs="Times New Roman"/>
          <w:kern w:val="2"/>
          <w:sz w:val="28"/>
          <w:szCs w:val="28"/>
        </w:rPr>
        <w:t>- развитие способностей к художественно-образному, эмоционально-целостному восприятию произведений музыкального искусства;</w:t>
      </w:r>
    </w:p>
    <w:p w:rsidR="006D4E79"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kern w:val="2"/>
          <w:sz w:val="28"/>
          <w:szCs w:val="28"/>
        </w:rPr>
        <w:t>- развитие звуковысотного, тембрового и динамического слуха, дыхания, способности к свободной голосоподаче и голосоведению;</w:t>
      </w:r>
    </w:p>
    <w:p w:rsidR="006D4E79" w:rsidRPr="00524976" w:rsidRDefault="004265E4" w:rsidP="00EC5DB3">
      <w:pPr>
        <w:spacing w:after="0" w:line="240" w:lineRule="auto"/>
        <w:ind w:firstLine="709"/>
        <w:contextualSpacing/>
        <w:jc w:val="both"/>
        <w:rPr>
          <w:rFonts w:ascii="Times New Roman" w:hAnsi="Times New Roman" w:cs="Times New Roman"/>
          <w:kern w:val="2"/>
          <w:sz w:val="28"/>
          <w:szCs w:val="28"/>
        </w:rPr>
      </w:pPr>
      <w:r w:rsidRPr="00524976">
        <w:rPr>
          <w:rFonts w:ascii="Times New Roman" w:hAnsi="Times New Roman" w:cs="Times New Roman"/>
          <w:kern w:val="2"/>
          <w:sz w:val="28"/>
          <w:szCs w:val="28"/>
        </w:rPr>
        <w:t>- создание благоприятных предпосылок для коррекции просодических нарушений (восприятие и осознание темпо-ритмических, звуковысотных, динамических изменений в музыкальных произведениях) и овладение обучающимися комплексом просодических средств, необходимых для реализации эмоционально-экспрессивной функции интонации;</w:t>
      </w:r>
    </w:p>
    <w:p w:rsidR="004118E6" w:rsidRPr="00524976" w:rsidRDefault="004265E4" w:rsidP="00EC5DB3">
      <w:pPr>
        <w:spacing w:after="0" w:line="240" w:lineRule="auto"/>
        <w:ind w:firstLine="709"/>
        <w:contextualSpacing/>
        <w:jc w:val="both"/>
        <w:rPr>
          <w:rFonts w:ascii="Times New Roman" w:hAnsi="Times New Roman" w:cs="Times New Roman"/>
          <w:kern w:val="2"/>
          <w:sz w:val="28"/>
          <w:szCs w:val="28"/>
        </w:rPr>
      </w:pPr>
      <w:r w:rsidRPr="00524976">
        <w:rPr>
          <w:rFonts w:ascii="Times New Roman" w:hAnsi="Times New Roman" w:cs="Times New Roman"/>
          <w:kern w:val="2"/>
          <w:sz w:val="28"/>
          <w:szCs w:val="28"/>
        </w:rPr>
        <w:t>- развитие слухового внимания, координации между дыханием и голосом;</w:t>
      </w:r>
    </w:p>
    <w:p w:rsidR="006D4E79" w:rsidRPr="00524976" w:rsidRDefault="004265E4" w:rsidP="00EC5DB3">
      <w:pPr>
        <w:spacing w:after="0" w:line="240" w:lineRule="auto"/>
        <w:ind w:firstLine="709"/>
        <w:contextualSpacing/>
        <w:jc w:val="both"/>
        <w:rPr>
          <w:rFonts w:ascii="Times New Roman" w:hAnsi="Times New Roman" w:cs="Times New Roman"/>
          <w:kern w:val="2"/>
          <w:sz w:val="28"/>
          <w:szCs w:val="28"/>
        </w:rPr>
      </w:pPr>
      <w:r w:rsidRPr="00524976">
        <w:rPr>
          <w:rFonts w:ascii="Times New Roman" w:hAnsi="Times New Roman" w:cs="Times New Roman"/>
          <w:kern w:val="2"/>
          <w:sz w:val="28"/>
          <w:szCs w:val="28"/>
        </w:rPr>
        <w:t>- формирование и охрана детского голоса с учетом психофизиологического и речевого развития обучающихся;</w:t>
      </w:r>
    </w:p>
    <w:p w:rsidR="004265E4" w:rsidRPr="00524976" w:rsidRDefault="004265E4" w:rsidP="00EC5DB3">
      <w:pPr>
        <w:spacing w:after="0" w:line="240" w:lineRule="auto"/>
        <w:ind w:firstLine="709"/>
        <w:contextualSpacing/>
        <w:jc w:val="both"/>
        <w:rPr>
          <w:rFonts w:ascii="Times New Roman" w:hAnsi="Times New Roman" w:cs="Times New Roman"/>
          <w:kern w:val="2"/>
          <w:sz w:val="28"/>
          <w:szCs w:val="28"/>
          <w:lang w:eastAsia="ru-RU"/>
        </w:rPr>
      </w:pPr>
      <w:r w:rsidRPr="00524976">
        <w:rPr>
          <w:rFonts w:ascii="Times New Roman" w:hAnsi="Times New Roman" w:cs="Times New Roman"/>
          <w:kern w:val="2"/>
          <w:sz w:val="28"/>
          <w:szCs w:val="28"/>
        </w:rPr>
        <w:t>- закрепление сформированной (на логопедических занятиях) артикуляции звуков.</w:t>
      </w:r>
    </w:p>
    <w:p w:rsidR="004265E4" w:rsidRPr="00524976" w:rsidRDefault="004265E4" w:rsidP="00EC5DB3">
      <w:pPr>
        <w:pStyle w:val="4"/>
        <w:spacing w:before="0" w:after="0" w:line="240" w:lineRule="auto"/>
        <w:ind w:firstLine="709"/>
        <w:contextualSpacing/>
        <w:jc w:val="both"/>
        <w:rPr>
          <w:rFonts w:ascii="Times New Roman" w:hAnsi="Times New Roman" w:cs="Times New Roman"/>
          <w:i w:val="0"/>
          <w:sz w:val="28"/>
          <w:szCs w:val="28"/>
        </w:rPr>
      </w:pPr>
      <w:r w:rsidRPr="00524976">
        <w:rPr>
          <w:rFonts w:ascii="Times New Roman" w:hAnsi="Times New Roman" w:cs="Times New Roman"/>
          <w:i w:val="0"/>
          <w:sz w:val="28"/>
          <w:szCs w:val="28"/>
        </w:rPr>
        <w:t>Основными видами учебной деятельности обучающихся являются слушание музыки, пение, инструментальное музицирование, музыкально-пластическое движение, драматизация музыкальных произведений.</w:t>
      </w:r>
    </w:p>
    <w:p w:rsidR="004265E4" w:rsidRPr="00524976" w:rsidRDefault="004265E4" w:rsidP="00EC5DB3">
      <w:pPr>
        <w:pStyle w:val="4"/>
        <w:spacing w:before="0" w:after="0" w:line="240" w:lineRule="auto"/>
        <w:ind w:firstLine="709"/>
        <w:contextualSpacing/>
        <w:jc w:val="both"/>
        <w:rPr>
          <w:rFonts w:ascii="Times New Roman" w:hAnsi="Times New Roman" w:cs="Times New Roman"/>
          <w:i w:val="0"/>
          <w:sz w:val="28"/>
          <w:szCs w:val="28"/>
        </w:rPr>
      </w:pPr>
      <w:r w:rsidRPr="00524976">
        <w:rPr>
          <w:rFonts w:ascii="Times New Roman" w:hAnsi="Times New Roman" w:cs="Times New Roman"/>
          <w:i w:val="0"/>
          <w:sz w:val="28"/>
          <w:szCs w:val="28"/>
        </w:rPr>
        <w:t>Содержание программы учебного предмета «Музыка» по таким видам учебной деятельности как слушание музыки, пение, музыкально-пластическое движение, драматизация музыкальных произведений тесным образом с</w:t>
      </w:r>
      <w:r w:rsidR="002B50A0" w:rsidRPr="00524976">
        <w:rPr>
          <w:rFonts w:ascii="Times New Roman" w:hAnsi="Times New Roman" w:cs="Times New Roman"/>
          <w:i w:val="0"/>
          <w:sz w:val="28"/>
          <w:szCs w:val="28"/>
        </w:rPr>
        <w:t>вязано с содержанием коррекционных</w:t>
      </w:r>
      <w:r w:rsidRPr="00524976">
        <w:rPr>
          <w:rFonts w:ascii="Times New Roman" w:hAnsi="Times New Roman" w:cs="Times New Roman"/>
          <w:i w:val="0"/>
          <w:sz w:val="28"/>
          <w:szCs w:val="28"/>
        </w:rPr>
        <w:t xml:space="preserve"> курсов «Произношение», «Логопедическая ритмика» и содержанием индивидуальной/подгрупповой логопедической работы, обеспечивая коррекцию психофизиологических механизмов речевой деятельности. Связь учебных предметов «Музыка», «Литературное чтение», «Изобразительное искусство» способствует эстетическому развитию, обогащает опыт целостного восприятия литературных художественных произведений, произведений музыкального и изобразительного искусства.</w:t>
      </w:r>
    </w:p>
    <w:p w:rsidR="004265E4" w:rsidRPr="00524976" w:rsidRDefault="004265E4" w:rsidP="00EC5DB3">
      <w:pPr>
        <w:pStyle w:val="ad"/>
        <w:spacing w:after="0" w:line="240" w:lineRule="auto"/>
        <w:ind w:right="40" w:firstLine="709"/>
        <w:contextualSpacing/>
        <w:jc w:val="both"/>
        <w:rPr>
          <w:rFonts w:ascii="Times New Roman" w:hAnsi="Times New Roman"/>
          <w:sz w:val="28"/>
          <w:szCs w:val="28"/>
        </w:rPr>
      </w:pPr>
      <w:r w:rsidRPr="00524976">
        <w:rPr>
          <w:rStyle w:val="afd"/>
          <w:rFonts w:ascii="Times New Roman" w:hAnsi="Times New Roman"/>
          <w:color w:val="000000"/>
          <w:sz w:val="28"/>
          <w:szCs w:val="28"/>
        </w:rPr>
        <w:t>Слушание музыки.</w:t>
      </w:r>
      <w:r w:rsidRPr="00524976">
        <w:rPr>
          <w:rStyle w:val="af7"/>
          <w:rFonts w:ascii="Times New Roman" w:hAnsi="Times New Roman" w:cs="Times New Roman"/>
          <w:color w:val="000000"/>
          <w:sz w:val="28"/>
          <w:szCs w:val="28"/>
        </w:rPr>
        <w:t xml:space="preserve">   Слушание музыки является важным элементом музыкально-эс</w:t>
      </w:r>
      <w:r w:rsidRPr="00524976">
        <w:rPr>
          <w:rStyle w:val="af7"/>
          <w:rFonts w:ascii="Times New Roman" w:hAnsi="Times New Roman" w:cs="Times New Roman"/>
          <w:color w:val="000000"/>
          <w:sz w:val="28"/>
          <w:szCs w:val="28"/>
        </w:rPr>
        <w:softHyphen/>
        <w:t>тетического воспитания детей. Оно способствует восприятию и пониманию музы</w:t>
      </w:r>
      <w:r w:rsidRPr="00524976">
        <w:rPr>
          <w:rStyle w:val="af7"/>
          <w:rFonts w:ascii="Times New Roman" w:hAnsi="Times New Roman" w:cs="Times New Roman"/>
          <w:color w:val="000000"/>
          <w:sz w:val="28"/>
          <w:szCs w:val="28"/>
        </w:rPr>
        <w:softHyphen/>
        <w:t>ки во всем богатстве ее форм и жанров, расширяет музыкальный кругозор, развивает музыкальное мышление, обогащает внутрен</w:t>
      </w:r>
      <w:r w:rsidRPr="00524976">
        <w:rPr>
          <w:rStyle w:val="af7"/>
          <w:rFonts w:ascii="Times New Roman" w:hAnsi="Times New Roman" w:cs="Times New Roman"/>
          <w:color w:val="000000"/>
          <w:sz w:val="28"/>
          <w:szCs w:val="28"/>
        </w:rPr>
        <w:softHyphen/>
        <w:t>ний мир ребенка, воспитывает у обучающихся музыкаль</w:t>
      </w:r>
      <w:r w:rsidRPr="00524976">
        <w:rPr>
          <w:rStyle w:val="af7"/>
          <w:rFonts w:ascii="Times New Roman" w:hAnsi="Times New Roman" w:cs="Times New Roman"/>
          <w:color w:val="000000"/>
          <w:sz w:val="28"/>
          <w:szCs w:val="28"/>
        </w:rPr>
        <w:softHyphen/>
        <w:t>ную культуру как часть духовной культуры.</w:t>
      </w:r>
    </w:p>
    <w:p w:rsidR="004265E4" w:rsidRPr="00524976" w:rsidRDefault="004265E4" w:rsidP="00EC5DB3">
      <w:pPr>
        <w:pStyle w:val="ad"/>
        <w:spacing w:after="0" w:line="240" w:lineRule="auto"/>
        <w:ind w:right="40" w:firstLine="709"/>
        <w:contextualSpacing/>
        <w:jc w:val="both"/>
        <w:rPr>
          <w:rFonts w:ascii="Times New Roman" w:hAnsi="Times New Roman"/>
          <w:sz w:val="28"/>
          <w:szCs w:val="28"/>
        </w:rPr>
      </w:pPr>
      <w:r w:rsidRPr="00524976">
        <w:rPr>
          <w:rStyle w:val="af7"/>
          <w:rFonts w:ascii="Times New Roman" w:hAnsi="Times New Roman" w:cs="Times New Roman"/>
          <w:color w:val="000000"/>
          <w:sz w:val="28"/>
          <w:szCs w:val="28"/>
        </w:rPr>
        <w:t>Слушание музыки является важным средст</w:t>
      </w:r>
      <w:r w:rsidRPr="00524976">
        <w:rPr>
          <w:rStyle w:val="af7"/>
          <w:rFonts w:ascii="Times New Roman" w:hAnsi="Times New Roman" w:cs="Times New Roman"/>
          <w:color w:val="000000"/>
          <w:sz w:val="28"/>
          <w:szCs w:val="28"/>
        </w:rPr>
        <w:softHyphen/>
        <w:t>вом воспитания музыкального слуха, что создает благоприятные предпосылки для коррекции просодических нарушений (восприятие и осознание темпо-ритмических, звуковысотных, динамических изменений в музыкальных произведениях обеспечивает овладение обучающимися комплексом просодических средств, необходимых для реализации эмоционально-экспрессивной функции интонации).</w:t>
      </w:r>
    </w:p>
    <w:p w:rsidR="004265E4" w:rsidRPr="00524976" w:rsidRDefault="004265E4" w:rsidP="00EC5DB3">
      <w:pPr>
        <w:pStyle w:val="ad"/>
        <w:spacing w:after="0" w:line="240" w:lineRule="auto"/>
        <w:ind w:right="20" w:firstLine="709"/>
        <w:contextualSpacing/>
        <w:jc w:val="both"/>
        <w:rPr>
          <w:rFonts w:ascii="Times New Roman" w:hAnsi="Times New Roman"/>
          <w:sz w:val="28"/>
          <w:szCs w:val="28"/>
        </w:rPr>
      </w:pPr>
      <w:r w:rsidRPr="00524976">
        <w:rPr>
          <w:rStyle w:val="af7"/>
          <w:rFonts w:ascii="Times New Roman" w:hAnsi="Times New Roman" w:cs="Times New Roman"/>
          <w:color w:val="000000"/>
          <w:sz w:val="28"/>
          <w:szCs w:val="28"/>
        </w:rPr>
        <w:t>Восприятие музыки во многом зависит от установки, которая дается педагогом перед слушанием музыки. После прослу</w:t>
      </w:r>
      <w:r w:rsidRPr="00524976">
        <w:rPr>
          <w:rStyle w:val="af7"/>
          <w:rFonts w:ascii="Times New Roman" w:hAnsi="Times New Roman" w:cs="Times New Roman"/>
          <w:color w:val="000000"/>
          <w:sz w:val="28"/>
          <w:szCs w:val="28"/>
        </w:rPr>
        <w:softHyphen/>
        <w:t xml:space="preserve">шивания музыкального </w:t>
      </w:r>
      <w:r w:rsidRPr="00524976">
        <w:rPr>
          <w:rStyle w:val="af7"/>
          <w:rFonts w:ascii="Times New Roman" w:hAnsi="Times New Roman" w:cs="Times New Roman"/>
          <w:color w:val="000000"/>
          <w:sz w:val="28"/>
          <w:szCs w:val="28"/>
        </w:rPr>
        <w:lastRenderedPageBreak/>
        <w:t>произведения следует перейти к его анализу</w:t>
      </w:r>
      <w:r w:rsidR="004118E6" w:rsidRPr="00524976">
        <w:rPr>
          <w:rStyle w:val="af7"/>
          <w:rFonts w:ascii="Times New Roman" w:hAnsi="Times New Roman" w:cs="Times New Roman"/>
          <w:color w:val="000000"/>
          <w:sz w:val="28"/>
          <w:szCs w:val="28"/>
        </w:rPr>
        <w:t>.</w:t>
      </w:r>
      <w:r w:rsidRPr="00524976">
        <w:rPr>
          <w:rStyle w:val="af7"/>
          <w:rFonts w:ascii="Times New Roman" w:hAnsi="Times New Roman" w:cs="Times New Roman"/>
          <w:color w:val="000000"/>
          <w:sz w:val="28"/>
          <w:szCs w:val="28"/>
        </w:rPr>
        <w:t xml:space="preserve"> Анализ при активном участии обучающихся, с привлечением внимания к средствам музыкальной выразительности (темп, динамика, регистр, характер мелодии, состав исполнителей, форма произведения).</w:t>
      </w:r>
    </w:p>
    <w:p w:rsidR="004265E4" w:rsidRPr="00524976" w:rsidRDefault="004265E4" w:rsidP="00EC5DB3">
      <w:pPr>
        <w:pStyle w:val="ad"/>
        <w:spacing w:after="0" w:line="240" w:lineRule="auto"/>
        <w:ind w:right="20" w:firstLine="709"/>
        <w:contextualSpacing/>
        <w:jc w:val="both"/>
        <w:rPr>
          <w:rStyle w:val="af7"/>
          <w:rFonts w:ascii="Times New Roman" w:hAnsi="Times New Roman" w:cs="Times New Roman"/>
          <w:color w:val="000000"/>
          <w:sz w:val="28"/>
          <w:szCs w:val="28"/>
        </w:rPr>
      </w:pPr>
      <w:r w:rsidRPr="00524976">
        <w:rPr>
          <w:rStyle w:val="af7"/>
          <w:rFonts w:ascii="Times New Roman" w:hAnsi="Times New Roman" w:cs="Times New Roman"/>
          <w:color w:val="000000"/>
          <w:sz w:val="28"/>
          <w:szCs w:val="28"/>
        </w:rPr>
        <w:t>В процессе осуществления этого вида деятельности следует применять разнообразные учебные пособия и технические средства обучения, что обеспечивает возможность разнообразить слуховые впечатления от зву</w:t>
      </w:r>
      <w:r w:rsidRPr="00524976">
        <w:rPr>
          <w:rStyle w:val="af7"/>
          <w:rFonts w:ascii="Times New Roman" w:hAnsi="Times New Roman" w:cs="Times New Roman"/>
          <w:color w:val="000000"/>
          <w:sz w:val="28"/>
          <w:szCs w:val="28"/>
        </w:rPr>
        <w:softHyphen/>
        <w:t>чания симфонического оркестра, инструментальной и вокально-</w:t>
      </w:r>
      <w:r w:rsidRPr="00524976">
        <w:rPr>
          <w:rStyle w:val="af7"/>
          <w:rFonts w:ascii="Times New Roman" w:hAnsi="Times New Roman" w:cs="Times New Roman"/>
          <w:color w:val="000000"/>
          <w:sz w:val="28"/>
          <w:szCs w:val="28"/>
        </w:rPr>
        <w:softHyphen/>
        <w:t>хоровой музыки.</w:t>
      </w:r>
    </w:p>
    <w:p w:rsidR="004265E4" w:rsidRPr="00524976" w:rsidRDefault="004265E4" w:rsidP="00EC5DB3">
      <w:pPr>
        <w:pStyle w:val="ad"/>
        <w:spacing w:after="0" w:line="240" w:lineRule="auto"/>
        <w:ind w:right="40" w:firstLine="709"/>
        <w:contextualSpacing/>
        <w:jc w:val="both"/>
        <w:rPr>
          <w:rFonts w:ascii="Times New Roman" w:hAnsi="Times New Roman"/>
          <w:sz w:val="28"/>
          <w:szCs w:val="28"/>
        </w:rPr>
      </w:pPr>
      <w:r w:rsidRPr="00524976">
        <w:rPr>
          <w:rStyle w:val="af7"/>
          <w:rFonts w:ascii="Times New Roman" w:hAnsi="Times New Roman" w:cs="Times New Roman"/>
          <w:color w:val="000000"/>
          <w:sz w:val="28"/>
          <w:szCs w:val="28"/>
        </w:rPr>
        <w:t>Слушание музыки обогащает опыт эмоциональ</w:t>
      </w:r>
      <w:r w:rsidR="004118E6" w:rsidRPr="00524976">
        <w:rPr>
          <w:rStyle w:val="af7"/>
          <w:rFonts w:ascii="Times New Roman" w:hAnsi="Times New Roman" w:cs="Times New Roman"/>
          <w:color w:val="000000"/>
          <w:sz w:val="28"/>
          <w:szCs w:val="28"/>
        </w:rPr>
        <w:t>но-образного вос</w:t>
      </w:r>
      <w:r w:rsidRPr="00524976">
        <w:rPr>
          <w:rStyle w:val="af7"/>
          <w:rFonts w:ascii="Times New Roman" w:hAnsi="Times New Roman" w:cs="Times New Roman"/>
          <w:color w:val="000000"/>
          <w:sz w:val="28"/>
          <w:szCs w:val="28"/>
        </w:rPr>
        <w:t>приятия музыки различной по содержанию, характеру и сред</w:t>
      </w:r>
      <w:r w:rsidRPr="00524976">
        <w:rPr>
          <w:rStyle w:val="af7"/>
          <w:rFonts w:ascii="Times New Roman" w:hAnsi="Times New Roman" w:cs="Times New Roman"/>
          <w:color w:val="000000"/>
          <w:sz w:val="28"/>
          <w:szCs w:val="28"/>
        </w:rPr>
        <w:softHyphen/>
        <w:t>ствам музыкальной выразительности.</w:t>
      </w:r>
    </w:p>
    <w:p w:rsidR="004265E4" w:rsidRPr="00524976" w:rsidRDefault="004265E4" w:rsidP="00EC5DB3">
      <w:pPr>
        <w:pStyle w:val="ad"/>
        <w:spacing w:after="0" w:line="240" w:lineRule="auto"/>
        <w:ind w:right="40" w:firstLine="709"/>
        <w:contextualSpacing/>
        <w:jc w:val="both"/>
        <w:rPr>
          <w:rFonts w:ascii="Times New Roman" w:hAnsi="Times New Roman"/>
          <w:sz w:val="28"/>
          <w:szCs w:val="28"/>
        </w:rPr>
      </w:pPr>
      <w:r w:rsidRPr="00524976">
        <w:rPr>
          <w:rStyle w:val="afd"/>
          <w:rFonts w:ascii="Times New Roman" w:hAnsi="Times New Roman"/>
          <w:color w:val="000000"/>
          <w:sz w:val="28"/>
          <w:szCs w:val="28"/>
        </w:rPr>
        <w:t xml:space="preserve">Пение. </w:t>
      </w:r>
      <w:r w:rsidRPr="00524976">
        <w:rPr>
          <w:rStyle w:val="af7"/>
          <w:rFonts w:ascii="Times New Roman" w:hAnsi="Times New Roman" w:cs="Times New Roman"/>
          <w:color w:val="000000"/>
          <w:sz w:val="28"/>
          <w:szCs w:val="28"/>
        </w:rPr>
        <w:t>Пение имеет большое коррекционное значение для обучающихся с ТНР. Развивая вокально-хоровые навыки, необходимо учитывать, что у большинства обучающихся с ТНР имеется недостаточность слухового внимания, координации между дыханием и голосом. Обучение пению начинается с правильной певческой установки: сидеть (или стоять) прямо, ненапряженно, слегка отведя плечи назад.</w:t>
      </w:r>
    </w:p>
    <w:p w:rsidR="004118E6" w:rsidRPr="00524976" w:rsidRDefault="004265E4" w:rsidP="00EC5DB3">
      <w:pPr>
        <w:pStyle w:val="ad"/>
        <w:spacing w:after="0" w:line="240" w:lineRule="auto"/>
        <w:ind w:right="40" w:firstLine="709"/>
        <w:contextualSpacing/>
        <w:jc w:val="both"/>
        <w:rPr>
          <w:rFonts w:ascii="Times New Roman" w:hAnsi="Times New Roman"/>
          <w:sz w:val="28"/>
          <w:szCs w:val="28"/>
        </w:rPr>
      </w:pPr>
      <w:r w:rsidRPr="00524976">
        <w:rPr>
          <w:rStyle w:val="af7"/>
          <w:rFonts w:ascii="Times New Roman" w:hAnsi="Times New Roman" w:cs="Times New Roman"/>
          <w:color w:val="000000"/>
          <w:sz w:val="28"/>
          <w:szCs w:val="28"/>
        </w:rPr>
        <w:t>Это необходимо для развития фонационного дыхания и формиро</w:t>
      </w:r>
      <w:r w:rsidRPr="00524976">
        <w:rPr>
          <w:rStyle w:val="af7"/>
          <w:rFonts w:ascii="Times New Roman" w:hAnsi="Times New Roman" w:cs="Times New Roman"/>
          <w:color w:val="000000"/>
          <w:sz w:val="28"/>
          <w:szCs w:val="28"/>
        </w:rPr>
        <w:softHyphen/>
        <w:t>вания детского певческого голоса. Фонационное дыхание должно быть свободным, ровным, глубоким - это необходимо для развития мяг</w:t>
      </w:r>
      <w:r w:rsidRPr="00524976">
        <w:rPr>
          <w:rStyle w:val="af7"/>
          <w:rFonts w:ascii="Times New Roman" w:hAnsi="Times New Roman" w:cs="Times New Roman"/>
          <w:color w:val="000000"/>
          <w:sz w:val="28"/>
          <w:szCs w:val="28"/>
        </w:rPr>
        <w:softHyphen/>
        <w:t>кого, красивого вокального звучания голоса.</w:t>
      </w:r>
    </w:p>
    <w:p w:rsidR="004265E4" w:rsidRPr="00524976" w:rsidRDefault="004265E4" w:rsidP="00EC5DB3">
      <w:pPr>
        <w:pStyle w:val="ad"/>
        <w:spacing w:after="0" w:line="240" w:lineRule="auto"/>
        <w:ind w:right="40" w:firstLine="709"/>
        <w:contextualSpacing/>
        <w:jc w:val="both"/>
        <w:rPr>
          <w:rFonts w:ascii="Times New Roman" w:hAnsi="Times New Roman"/>
          <w:sz w:val="28"/>
          <w:szCs w:val="28"/>
        </w:rPr>
      </w:pPr>
      <w:r w:rsidRPr="00524976">
        <w:rPr>
          <w:rStyle w:val="af7"/>
          <w:rFonts w:ascii="Times New Roman" w:hAnsi="Times New Roman" w:cs="Times New Roman"/>
          <w:color w:val="000000"/>
          <w:sz w:val="28"/>
          <w:szCs w:val="28"/>
        </w:rPr>
        <w:t>Важной задачей является формирование и охрана детского го</w:t>
      </w:r>
      <w:r w:rsidRPr="00524976">
        <w:rPr>
          <w:rStyle w:val="af7"/>
          <w:rFonts w:ascii="Times New Roman" w:hAnsi="Times New Roman" w:cs="Times New Roman"/>
          <w:color w:val="000000"/>
          <w:sz w:val="28"/>
          <w:szCs w:val="28"/>
        </w:rPr>
        <w:softHyphen/>
        <w:t>лоса. При подборе песен для обучающихся с ТНР учитывается характер нарушений психофизиологического и речевого развития детей, что обусловливает отбор вокального и речевого материала.</w:t>
      </w:r>
    </w:p>
    <w:p w:rsidR="004265E4" w:rsidRPr="00524976" w:rsidRDefault="004265E4" w:rsidP="00EC5DB3">
      <w:pPr>
        <w:pStyle w:val="ad"/>
        <w:spacing w:after="0" w:line="240" w:lineRule="auto"/>
        <w:ind w:right="40" w:firstLine="709"/>
        <w:contextualSpacing/>
        <w:jc w:val="both"/>
        <w:rPr>
          <w:rFonts w:ascii="Times New Roman" w:hAnsi="Times New Roman"/>
          <w:sz w:val="28"/>
          <w:szCs w:val="28"/>
        </w:rPr>
      </w:pPr>
      <w:r w:rsidRPr="00524976">
        <w:rPr>
          <w:rStyle w:val="af7"/>
          <w:rFonts w:ascii="Times New Roman" w:hAnsi="Times New Roman" w:cs="Times New Roman"/>
          <w:color w:val="000000"/>
          <w:sz w:val="28"/>
          <w:szCs w:val="28"/>
        </w:rPr>
        <w:t>Усложнение в обучении пению идет постепенно, с соблюдением последовательности в выборе песен и упражнений. Специальные вокальные упражнения - распевания должны соответствовать оп</w:t>
      </w:r>
      <w:r w:rsidRPr="00524976">
        <w:rPr>
          <w:rStyle w:val="af7"/>
          <w:rFonts w:ascii="Times New Roman" w:hAnsi="Times New Roman" w:cs="Times New Roman"/>
          <w:color w:val="000000"/>
          <w:sz w:val="28"/>
          <w:szCs w:val="28"/>
        </w:rPr>
        <w:softHyphen/>
        <w:t>ределенным певческим и коррекционным задачам, обеспечивая координированную работу дыхательной и голосовой мускулатуры, свободную голосоподачу и голосоведение, закрепление сформированной (на логопедических занятиях) артикуляции звуков.</w:t>
      </w:r>
    </w:p>
    <w:p w:rsidR="004265E4" w:rsidRPr="00524976" w:rsidRDefault="004265E4" w:rsidP="00EC5DB3">
      <w:pPr>
        <w:pStyle w:val="ad"/>
        <w:spacing w:after="0" w:line="240" w:lineRule="auto"/>
        <w:ind w:right="40" w:firstLine="709"/>
        <w:contextualSpacing/>
        <w:jc w:val="both"/>
        <w:rPr>
          <w:rFonts w:ascii="Times New Roman" w:hAnsi="Times New Roman"/>
          <w:sz w:val="28"/>
          <w:szCs w:val="28"/>
        </w:rPr>
      </w:pPr>
      <w:r w:rsidRPr="00524976">
        <w:rPr>
          <w:rStyle w:val="af7"/>
          <w:rFonts w:ascii="Times New Roman" w:hAnsi="Times New Roman" w:cs="Times New Roman"/>
          <w:color w:val="000000"/>
          <w:sz w:val="28"/>
          <w:szCs w:val="28"/>
        </w:rPr>
        <w:t>Работа по обучению пению включает в себя не</w:t>
      </w:r>
      <w:r w:rsidRPr="00524976">
        <w:rPr>
          <w:rStyle w:val="af7"/>
          <w:rFonts w:ascii="Times New Roman" w:hAnsi="Times New Roman" w:cs="Times New Roman"/>
          <w:color w:val="000000"/>
          <w:sz w:val="28"/>
          <w:szCs w:val="28"/>
        </w:rPr>
        <w:softHyphen/>
        <w:t>сколько этапов. После беседы и исполнения песни проводится раз</w:t>
      </w:r>
      <w:r w:rsidRPr="00524976">
        <w:rPr>
          <w:rStyle w:val="af7"/>
          <w:rFonts w:ascii="Times New Roman" w:hAnsi="Times New Roman" w:cs="Times New Roman"/>
          <w:color w:val="000000"/>
          <w:sz w:val="28"/>
          <w:szCs w:val="28"/>
        </w:rPr>
        <w:softHyphen/>
        <w:t>бор текста. Затем отхлопывается ритмический рисунок песни с одновременным проговариванием текста. Мело</w:t>
      </w:r>
      <w:r w:rsidRPr="00524976">
        <w:rPr>
          <w:rStyle w:val="af7"/>
          <w:rFonts w:ascii="Times New Roman" w:hAnsi="Times New Roman" w:cs="Times New Roman"/>
          <w:color w:val="000000"/>
          <w:sz w:val="28"/>
          <w:szCs w:val="28"/>
        </w:rPr>
        <w:softHyphen/>
        <w:t>дическое разучивание песни может начинаться как с запева, так и с припева; при этом учитель помогает исполнению трудных музыкальных фраз и отдельных слов.</w:t>
      </w:r>
    </w:p>
    <w:p w:rsidR="00D51960" w:rsidRPr="00524976" w:rsidRDefault="004265E4" w:rsidP="00EC5DB3">
      <w:pPr>
        <w:pStyle w:val="ad"/>
        <w:spacing w:after="0" w:line="240" w:lineRule="auto"/>
        <w:ind w:right="40" w:firstLine="709"/>
        <w:contextualSpacing/>
        <w:jc w:val="both"/>
        <w:rPr>
          <w:rFonts w:ascii="Times New Roman" w:hAnsi="Times New Roman"/>
          <w:sz w:val="28"/>
          <w:szCs w:val="28"/>
        </w:rPr>
      </w:pPr>
      <w:r w:rsidRPr="00524976">
        <w:rPr>
          <w:rStyle w:val="af7"/>
          <w:rFonts w:ascii="Times New Roman" w:hAnsi="Times New Roman" w:cs="Times New Roman"/>
          <w:color w:val="000000"/>
          <w:sz w:val="28"/>
          <w:szCs w:val="28"/>
        </w:rPr>
        <w:t>Развивая у обучающихся сознательное и эмоциональное отношение к содержанию песни, учитель приучает их к художественной вырази</w:t>
      </w:r>
      <w:r w:rsidRPr="00524976">
        <w:rPr>
          <w:rStyle w:val="af7"/>
          <w:rFonts w:ascii="Times New Roman" w:hAnsi="Times New Roman" w:cs="Times New Roman"/>
          <w:color w:val="000000"/>
          <w:sz w:val="28"/>
          <w:szCs w:val="28"/>
        </w:rPr>
        <w:softHyphen/>
        <w:t>тельности в пении, воспитывает музыкальный вкус.</w:t>
      </w:r>
    </w:p>
    <w:p w:rsidR="004265E4" w:rsidRPr="00524976" w:rsidRDefault="004265E4" w:rsidP="00EC5DB3">
      <w:pPr>
        <w:pStyle w:val="ad"/>
        <w:spacing w:after="0" w:line="240" w:lineRule="auto"/>
        <w:ind w:right="40" w:firstLine="709"/>
        <w:contextualSpacing/>
        <w:jc w:val="both"/>
        <w:rPr>
          <w:rFonts w:ascii="Times New Roman" w:hAnsi="Times New Roman"/>
          <w:sz w:val="28"/>
          <w:szCs w:val="28"/>
        </w:rPr>
      </w:pPr>
      <w:r w:rsidRPr="00524976">
        <w:rPr>
          <w:rStyle w:val="af7"/>
          <w:rFonts w:ascii="Times New Roman" w:hAnsi="Times New Roman" w:cs="Times New Roman"/>
          <w:color w:val="000000"/>
          <w:sz w:val="28"/>
          <w:szCs w:val="28"/>
        </w:rPr>
        <w:t>Обучение пению обеспечивает самовыражение обучающегося в пении, освоение вокально-хоровых умений и навыков для пе</w:t>
      </w:r>
      <w:r w:rsidRPr="00524976">
        <w:rPr>
          <w:rStyle w:val="af7"/>
          <w:rFonts w:ascii="Times New Roman" w:hAnsi="Times New Roman" w:cs="Times New Roman"/>
          <w:color w:val="000000"/>
          <w:sz w:val="28"/>
          <w:szCs w:val="28"/>
        </w:rPr>
        <w:softHyphen/>
        <w:t>редачи музыкально-исполнительского замысла, импровизации.</w:t>
      </w:r>
    </w:p>
    <w:p w:rsidR="004265E4" w:rsidRPr="00524976" w:rsidRDefault="004265E4" w:rsidP="00EC5DB3">
      <w:pPr>
        <w:pStyle w:val="ad"/>
        <w:spacing w:after="0" w:line="240" w:lineRule="auto"/>
        <w:ind w:right="40" w:firstLine="709"/>
        <w:contextualSpacing/>
        <w:jc w:val="both"/>
        <w:rPr>
          <w:rFonts w:ascii="Times New Roman" w:hAnsi="Times New Roman"/>
          <w:sz w:val="28"/>
          <w:szCs w:val="28"/>
        </w:rPr>
      </w:pPr>
      <w:r w:rsidRPr="00524976">
        <w:rPr>
          <w:rStyle w:val="afd"/>
          <w:rFonts w:ascii="Times New Roman" w:hAnsi="Times New Roman"/>
          <w:color w:val="000000"/>
          <w:sz w:val="28"/>
          <w:szCs w:val="28"/>
        </w:rPr>
        <w:lastRenderedPageBreak/>
        <w:t xml:space="preserve">Инструментальное музицирование. </w:t>
      </w:r>
      <w:r w:rsidRPr="00524976">
        <w:rPr>
          <w:rStyle w:val="afd"/>
          <w:rFonts w:ascii="Times New Roman" w:hAnsi="Times New Roman"/>
          <w:b w:val="0"/>
          <w:color w:val="000000"/>
          <w:sz w:val="28"/>
          <w:szCs w:val="28"/>
        </w:rPr>
        <w:t xml:space="preserve">Предусматривает </w:t>
      </w:r>
      <w:r w:rsidRPr="00524976">
        <w:rPr>
          <w:rStyle w:val="af7"/>
          <w:rFonts w:ascii="Times New Roman" w:hAnsi="Times New Roman" w:cs="Times New Roman"/>
          <w:color w:val="000000"/>
          <w:sz w:val="28"/>
          <w:szCs w:val="28"/>
        </w:rPr>
        <w:t>коллективное музи</w:t>
      </w:r>
      <w:r w:rsidRPr="00524976">
        <w:rPr>
          <w:rStyle w:val="af7"/>
          <w:rFonts w:ascii="Times New Roman" w:hAnsi="Times New Roman" w:cs="Times New Roman"/>
          <w:color w:val="000000"/>
          <w:sz w:val="28"/>
          <w:szCs w:val="28"/>
        </w:rPr>
        <w:softHyphen/>
        <w:t>цирование на элементарных и электронных музыкальных инструментах, участие в исполнении музыкальных произведе</w:t>
      </w:r>
      <w:r w:rsidRPr="00524976">
        <w:rPr>
          <w:rStyle w:val="af7"/>
          <w:rFonts w:ascii="Times New Roman" w:hAnsi="Times New Roman" w:cs="Times New Roman"/>
          <w:color w:val="000000"/>
          <w:sz w:val="28"/>
          <w:szCs w:val="28"/>
        </w:rPr>
        <w:softHyphen/>
        <w:t>ний, овладение опытом индивидуальной творческой деятельности (сочине</w:t>
      </w:r>
      <w:r w:rsidRPr="00524976">
        <w:rPr>
          <w:rStyle w:val="af7"/>
          <w:rFonts w:ascii="Times New Roman" w:hAnsi="Times New Roman" w:cs="Times New Roman"/>
          <w:color w:val="000000"/>
          <w:sz w:val="28"/>
          <w:szCs w:val="28"/>
        </w:rPr>
        <w:softHyphen/>
        <w:t>ние, импровизация).</w:t>
      </w:r>
    </w:p>
    <w:p w:rsidR="004265E4" w:rsidRPr="00524976" w:rsidRDefault="004265E4" w:rsidP="00EC5DB3">
      <w:pPr>
        <w:pStyle w:val="ad"/>
        <w:spacing w:after="0" w:line="240" w:lineRule="auto"/>
        <w:ind w:right="60" w:firstLine="709"/>
        <w:contextualSpacing/>
        <w:jc w:val="both"/>
        <w:rPr>
          <w:rStyle w:val="af7"/>
          <w:rFonts w:ascii="Times New Roman" w:hAnsi="Times New Roman" w:cs="Times New Roman"/>
          <w:color w:val="000000"/>
          <w:sz w:val="28"/>
          <w:szCs w:val="28"/>
        </w:rPr>
      </w:pPr>
      <w:r w:rsidRPr="00524976">
        <w:rPr>
          <w:rStyle w:val="afd"/>
          <w:rFonts w:ascii="Times New Roman" w:hAnsi="Times New Roman"/>
          <w:color w:val="000000"/>
          <w:sz w:val="28"/>
          <w:szCs w:val="28"/>
        </w:rPr>
        <w:t xml:space="preserve">Музыкально-пластическое движение. </w:t>
      </w:r>
      <w:r w:rsidRPr="00524976">
        <w:rPr>
          <w:rStyle w:val="afd"/>
          <w:rFonts w:ascii="Times New Roman" w:hAnsi="Times New Roman"/>
          <w:b w:val="0"/>
          <w:color w:val="000000"/>
          <w:sz w:val="28"/>
          <w:szCs w:val="28"/>
        </w:rPr>
        <w:t>Ре</w:t>
      </w:r>
      <w:r w:rsidRPr="00524976">
        <w:rPr>
          <w:rStyle w:val="af7"/>
          <w:rFonts w:ascii="Times New Roman" w:hAnsi="Times New Roman" w:cs="Times New Roman"/>
          <w:color w:val="000000"/>
          <w:sz w:val="28"/>
          <w:szCs w:val="28"/>
        </w:rPr>
        <w:t>ализация данного вида деятельности способствует формированию общих представ</w:t>
      </w:r>
      <w:r w:rsidRPr="00524976">
        <w:rPr>
          <w:rStyle w:val="af7"/>
          <w:rFonts w:ascii="Times New Roman" w:hAnsi="Times New Roman" w:cs="Times New Roman"/>
          <w:color w:val="000000"/>
          <w:sz w:val="28"/>
          <w:szCs w:val="28"/>
        </w:rPr>
        <w:softHyphen/>
        <w:t>лений о пластических средствах выразительности, развитию индивидуально-личностного выражения образного содержания музыки через пластику, созданию коллективных музыкально-пластических композиций, танцевальных импровизаций.</w:t>
      </w:r>
    </w:p>
    <w:p w:rsidR="004265E4" w:rsidRPr="00524976" w:rsidRDefault="004265E4" w:rsidP="00EC5DB3">
      <w:pPr>
        <w:pStyle w:val="ad"/>
        <w:spacing w:after="0" w:line="240" w:lineRule="auto"/>
        <w:ind w:right="60" w:firstLine="709"/>
        <w:contextualSpacing/>
        <w:jc w:val="both"/>
        <w:rPr>
          <w:rStyle w:val="af7"/>
          <w:rFonts w:ascii="Times New Roman" w:hAnsi="Times New Roman" w:cs="Times New Roman"/>
          <w:color w:val="000000"/>
          <w:sz w:val="28"/>
          <w:szCs w:val="28"/>
        </w:rPr>
      </w:pPr>
      <w:r w:rsidRPr="00524976">
        <w:rPr>
          <w:rStyle w:val="1b"/>
          <w:rFonts w:ascii="Times New Roman" w:hAnsi="Times New Roman" w:cs="Times New Roman"/>
          <w:color w:val="000000"/>
          <w:sz w:val="28"/>
          <w:szCs w:val="28"/>
        </w:rPr>
        <w:t xml:space="preserve">Драматизация музыкальных произведений. </w:t>
      </w:r>
      <w:r w:rsidRPr="00524976">
        <w:rPr>
          <w:rStyle w:val="1b"/>
          <w:rFonts w:ascii="Times New Roman" w:hAnsi="Times New Roman" w:cs="Times New Roman"/>
          <w:b w:val="0"/>
          <w:color w:val="000000"/>
          <w:sz w:val="28"/>
          <w:szCs w:val="28"/>
        </w:rPr>
        <w:t>Осуществляется</w:t>
      </w:r>
      <w:r w:rsidRPr="00524976">
        <w:rPr>
          <w:rStyle w:val="af7"/>
          <w:rFonts w:ascii="Times New Roman" w:hAnsi="Times New Roman" w:cs="Times New Roman"/>
          <w:color w:val="000000"/>
          <w:sz w:val="28"/>
          <w:szCs w:val="28"/>
        </w:rPr>
        <w:t xml:space="preserve"> в театрали</w:t>
      </w:r>
      <w:r w:rsidRPr="00524976">
        <w:rPr>
          <w:rStyle w:val="af7"/>
          <w:rFonts w:ascii="Times New Roman" w:hAnsi="Times New Roman" w:cs="Times New Roman"/>
          <w:color w:val="000000"/>
          <w:sz w:val="28"/>
          <w:szCs w:val="28"/>
        </w:rPr>
        <w:softHyphen/>
      </w:r>
      <w:r w:rsidRPr="00524976">
        <w:rPr>
          <w:rStyle w:val="8pt"/>
          <w:rFonts w:ascii="Times New Roman" w:hAnsi="Times New Roman" w:cs="Times New Roman"/>
          <w:color w:val="000000"/>
          <w:sz w:val="28"/>
          <w:szCs w:val="28"/>
        </w:rPr>
        <w:t xml:space="preserve">зованных </w:t>
      </w:r>
      <w:r w:rsidRPr="00524976">
        <w:rPr>
          <w:rStyle w:val="af7"/>
          <w:rFonts w:ascii="Times New Roman" w:hAnsi="Times New Roman" w:cs="Times New Roman"/>
          <w:color w:val="000000"/>
          <w:sz w:val="28"/>
          <w:szCs w:val="28"/>
        </w:rPr>
        <w:t>формах музыкально-творческой деятельности (музы</w:t>
      </w:r>
      <w:r w:rsidRPr="00524976">
        <w:rPr>
          <w:rStyle w:val="af7"/>
          <w:rFonts w:ascii="Times New Roman" w:hAnsi="Times New Roman" w:cs="Times New Roman"/>
          <w:color w:val="000000"/>
          <w:sz w:val="28"/>
          <w:szCs w:val="28"/>
        </w:rPr>
        <w:softHyphen/>
      </w:r>
      <w:r w:rsidRPr="00524976">
        <w:rPr>
          <w:rStyle w:val="8pt"/>
          <w:rFonts w:ascii="Times New Roman" w:hAnsi="Times New Roman" w:cs="Times New Roman"/>
          <w:color w:val="000000"/>
          <w:sz w:val="28"/>
          <w:szCs w:val="28"/>
        </w:rPr>
        <w:t xml:space="preserve">кальные </w:t>
      </w:r>
      <w:r w:rsidRPr="00524976">
        <w:rPr>
          <w:rStyle w:val="af7"/>
          <w:rFonts w:ascii="Times New Roman" w:hAnsi="Times New Roman" w:cs="Times New Roman"/>
          <w:color w:val="000000"/>
          <w:sz w:val="28"/>
          <w:szCs w:val="28"/>
        </w:rPr>
        <w:t>игры, инсценирование песен, танцев, игры-драмати</w:t>
      </w:r>
      <w:r w:rsidRPr="00524976">
        <w:rPr>
          <w:rStyle w:val="8pt"/>
          <w:rFonts w:ascii="Times New Roman" w:hAnsi="Times New Roman" w:cs="Times New Roman"/>
          <w:color w:val="000000"/>
          <w:sz w:val="28"/>
          <w:szCs w:val="28"/>
        </w:rPr>
        <w:t xml:space="preserve">зации) посредством </w:t>
      </w:r>
      <w:r w:rsidRPr="00524976">
        <w:rPr>
          <w:rStyle w:val="af7"/>
          <w:rFonts w:ascii="Times New Roman" w:hAnsi="Times New Roman" w:cs="Times New Roman"/>
          <w:color w:val="000000"/>
          <w:sz w:val="28"/>
          <w:szCs w:val="28"/>
        </w:rPr>
        <w:t>выражения образного содержания музыкальных произ</w:t>
      </w:r>
      <w:r w:rsidRPr="00524976">
        <w:rPr>
          <w:rStyle w:val="af7"/>
          <w:rFonts w:ascii="Times New Roman" w:hAnsi="Times New Roman" w:cs="Times New Roman"/>
          <w:color w:val="000000"/>
          <w:sz w:val="28"/>
          <w:szCs w:val="28"/>
        </w:rPr>
        <w:softHyphen/>
      </w:r>
      <w:r w:rsidRPr="00524976">
        <w:rPr>
          <w:rStyle w:val="8pt"/>
          <w:rFonts w:ascii="Times New Roman" w:hAnsi="Times New Roman" w:cs="Times New Roman"/>
          <w:color w:val="000000"/>
          <w:sz w:val="28"/>
          <w:szCs w:val="28"/>
        </w:rPr>
        <w:t xml:space="preserve">ведений </w:t>
      </w:r>
      <w:r w:rsidRPr="00524976">
        <w:rPr>
          <w:rStyle w:val="af7"/>
          <w:rFonts w:ascii="Times New Roman" w:hAnsi="Times New Roman" w:cs="Times New Roman"/>
          <w:color w:val="000000"/>
          <w:sz w:val="28"/>
          <w:szCs w:val="28"/>
        </w:rPr>
        <w:t>с помощью средств выразительности различных видов искусств.</w:t>
      </w:r>
    </w:p>
    <w:p w:rsidR="004265E4" w:rsidRPr="00524976" w:rsidRDefault="004265E4" w:rsidP="00EC5DB3">
      <w:pPr>
        <w:pStyle w:val="ad"/>
        <w:spacing w:after="0" w:line="240" w:lineRule="auto"/>
        <w:ind w:right="60" w:firstLine="709"/>
        <w:contextualSpacing/>
        <w:jc w:val="both"/>
        <w:rPr>
          <w:rStyle w:val="af7"/>
          <w:rFonts w:ascii="Times New Roman" w:hAnsi="Times New Roman" w:cs="Times New Roman"/>
          <w:color w:val="000000"/>
          <w:sz w:val="28"/>
          <w:szCs w:val="28"/>
        </w:rPr>
      </w:pPr>
      <w:r w:rsidRPr="00524976">
        <w:rPr>
          <w:rStyle w:val="af7"/>
          <w:rFonts w:ascii="Times New Roman" w:hAnsi="Times New Roman" w:cs="Times New Roman"/>
          <w:color w:val="000000"/>
          <w:sz w:val="28"/>
          <w:szCs w:val="28"/>
        </w:rPr>
        <w:t>Программу учебного предмета «Музыка» составляют следующие разделы: «Музыка в жизни человека», «Ос</w:t>
      </w:r>
      <w:r w:rsidRPr="00524976">
        <w:rPr>
          <w:rStyle w:val="af7"/>
          <w:rFonts w:ascii="Times New Roman" w:hAnsi="Times New Roman" w:cs="Times New Roman"/>
          <w:color w:val="000000"/>
          <w:sz w:val="28"/>
          <w:szCs w:val="28"/>
        </w:rPr>
        <w:softHyphen/>
        <w:t>новные закономерности музыкального искусства», «Музыкаль</w:t>
      </w:r>
      <w:r w:rsidRPr="00524976">
        <w:rPr>
          <w:rStyle w:val="af7"/>
          <w:rFonts w:ascii="Times New Roman" w:hAnsi="Times New Roman" w:cs="Times New Roman"/>
          <w:color w:val="000000"/>
          <w:sz w:val="28"/>
          <w:szCs w:val="28"/>
        </w:rPr>
        <w:softHyphen/>
        <w:t>ная картина мира».</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b/>
          <w:bCs/>
          <w:sz w:val="28"/>
          <w:szCs w:val="28"/>
        </w:rPr>
        <w:t>Музыка в жизни человека.</w:t>
      </w:r>
      <w:r w:rsidRPr="00524976">
        <w:rPr>
          <w:rFonts w:ascii="Times New Roman" w:hAnsi="Times New Roman" w:cs="Times New Roman"/>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pacing w:val="2"/>
          <w:sz w:val="28"/>
          <w:szCs w:val="28"/>
        </w:rPr>
        <w:t>Обобщённое представление об основных образно­эмо</w:t>
      </w:r>
      <w:r w:rsidRPr="00524976">
        <w:rPr>
          <w:rFonts w:ascii="Times New Roman" w:hAnsi="Times New Roman" w:cs="Times New Roman"/>
          <w:sz w:val="28"/>
          <w:szCs w:val="28"/>
        </w:rPr>
        <w:t>ци</w:t>
      </w:r>
      <w:r w:rsidRPr="00524976">
        <w:rPr>
          <w:rFonts w:ascii="Times New Roman" w:hAnsi="Times New Roman" w:cs="Times New Roman"/>
          <w:spacing w:val="2"/>
          <w:sz w:val="28"/>
          <w:szCs w:val="28"/>
        </w:rPr>
        <w:t xml:space="preserve">ональных сферах музыки и о многообразии музыкальных </w:t>
      </w:r>
      <w:r w:rsidRPr="00524976">
        <w:rPr>
          <w:rFonts w:ascii="Times New Roman" w:hAnsi="Times New Roman" w:cs="Times New Roman"/>
          <w:sz w:val="28"/>
          <w:szCs w:val="28"/>
        </w:rPr>
        <w:t>жанров и стилей. Песня, танец, марш и их разновидности. Песенность, танцевальность, маршевость. Опера, балет, симфония, концерт, сюита, кантата, мюзикл.</w:t>
      </w:r>
    </w:p>
    <w:p w:rsidR="004265E4" w:rsidRPr="00524976" w:rsidRDefault="004265E4" w:rsidP="00EC5DB3">
      <w:pPr>
        <w:pStyle w:val="af"/>
        <w:spacing w:line="240" w:lineRule="auto"/>
        <w:ind w:firstLine="709"/>
        <w:contextualSpacing/>
        <w:rPr>
          <w:rFonts w:ascii="Times New Roman" w:hAnsi="Times New Roman" w:cs="Times New Roman"/>
          <w:b/>
          <w:bCs/>
          <w:sz w:val="28"/>
          <w:szCs w:val="28"/>
        </w:rPr>
      </w:pPr>
      <w:r w:rsidRPr="00524976">
        <w:rPr>
          <w:rFonts w:ascii="Times New Roman" w:hAnsi="Times New Roman" w:cs="Times New Roman"/>
          <w:spacing w:val="2"/>
          <w:sz w:val="28"/>
          <w:szCs w:val="28"/>
        </w:rPr>
        <w:t>Отечественные народные музыкальные традиции. Твор</w:t>
      </w:r>
      <w:r w:rsidRPr="00524976">
        <w:rPr>
          <w:rFonts w:ascii="Times New Roman" w:hAnsi="Times New Roman" w:cs="Times New Roman"/>
          <w:sz w:val="28"/>
          <w:szCs w:val="28"/>
        </w:rPr>
        <w:t xml:space="preserve">чество народов России. Музыкальный и поэтический фольклор: песни, танцы, действа, обряды, скороговорки, загадки, </w:t>
      </w:r>
      <w:r w:rsidRPr="00524976">
        <w:rPr>
          <w:rFonts w:ascii="Times New Roman" w:hAnsi="Times New Roman" w:cs="Times New Roman"/>
          <w:spacing w:val="2"/>
          <w:sz w:val="28"/>
          <w:szCs w:val="28"/>
        </w:rPr>
        <w:t xml:space="preserve">игры­драматизации. Историческое прошлое в музыкальных </w:t>
      </w:r>
      <w:r w:rsidRPr="00524976">
        <w:rPr>
          <w:rFonts w:ascii="Times New Roman" w:hAnsi="Times New Roman" w:cs="Times New Roman"/>
          <w:sz w:val="28"/>
          <w:szCs w:val="28"/>
        </w:rPr>
        <w:t xml:space="preserve">образах. Народная и профессиональная музыка. Сочинения </w:t>
      </w:r>
      <w:r w:rsidRPr="00524976">
        <w:rPr>
          <w:rFonts w:ascii="Times New Roman" w:hAnsi="Times New Roman" w:cs="Times New Roman"/>
          <w:spacing w:val="2"/>
          <w:sz w:val="28"/>
          <w:szCs w:val="28"/>
        </w:rPr>
        <w:t xml:space="preserve">отечественных композиторов о Родине. Духовная музыка в </w:t>
      </w:r>
      <w:r w:rsidRPr="00524976">
        <w:rPr>
          <w:rFonts w:ascii="Times New Roman" w:hAnsi="Times New Roman" w:cs="Times New Roman"/>
          <w:sz w:val="28"/>
          <w:szCs w:val="28"/>
        </w:rPr>
        <w:t>творчестве композиторов.</w:t>
      </w:r>
    </w:p>
    <w:p w:rsidR="004265E4" w:rsidRPr="00524976" w:rsidRDefault="004265E4" w:rsidP="00EC5DB3">
      <w:pPr>
        <w:pStyle w:val="af"/>
        <w:spacing w:line="240" w:lineRule="auto"/>
        <w:ind w:firstLine="709"/>
        <w:contextualSpacing/>
        <w:rPr>
          <w:rFonts w:ascii="Times New Roman" w:hAnsi="Times New Roman" w:cs="Times New Roman"/>
          <w:spacing w:val="-2"/>
          <w:sz w:val="28"/>
          <w:szCs w:val="28"/>
        </w:rPr>
      </w:pPr>
      <w:r w:rsidRPr="00524976">
        <w:rPr>
          <w:rFonts w:ascii="Times New Roman" w:hAnsi="Times New Roman" w:cs="Times New Roman"/>
          <w:b/>
          <w:bCs/>
          <w:spacing w:val="-2"/>
          <w:sz w:val="28"/>
          <w:szCs w:val="28"/>
        </w:rPr>
        <w:t>Основные закономерности музыкального искусства.</w:t>
      </w:r>
      <w:r w:rsidRPr="00524976">
        <w:rPr>
          <w:rFonts w:ascii="Times New Roman" w:hAnsi="Times New Roman" w:cs="Times New Roman"/>
          <w:spacing w:val="-2"/>
          <w:sz w:val="28"/>
          <w:szCs w:val="28"/>
        </w:rPr>
        <w:t xml:space="preserve"> Ин</w:t>
      </w:r>
      <w:r w:rsidRPr="00524976">
        <w:rPr>
          <w:rFonts w:ascii="Times New Roman" w:hAnsi="Times New Roman" w:cs="Times New Roman"/>
          <w:sz w:val="28"/>
          <w:szCs w:val="28"/>
        </w:rPr>
        <w:t>тонационно­образная природа музыкального искусства. Вы</w:t>
      </w:r>
      <w:r w:rsidRPr="00524976">
        <w:rPr>
          <w:rFonts w:ascii="Times New Roman" w:hAnsi="Times New Roman" w:cs="Times New Roman"/>
          <w:spacing w:val="-2"/>
          <w:sz w:val="28"/>
          <w:szCs w:val="28"/>
        </w:rPr>
        <w:t>разительность и изобразительность в музыке. Интонация как озвученное выражение эмоций и мыслей человека.</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Интонации музыкальные и речевые. Сходство и различия. Интонация - источник музыкальной речи. Основные сред</w:t>
      </w:r>
      <w:r w:rsidRPr="00524976">
        <w:rPr>
          <w:rFonts w:ascii="Times New Roman" w:hAnsi="Times New Roman" w:cs="Times New Roman"/>
          <w:spacing w:val="2"/>
          <w:sz w:val="28"/>
          <w:szCs w:val="28"/>
        </w:rPr>
        <w:t xml:space="preserve">ства музыкальной выразительности (мелодия, ритм, темп, </w:t>
      </w:r>
      <w:r w:rsidRPr="00524976">
        <w:rPr>
          <w:rFonts w:ascii="Times New Roman" w:hAnsi="Times New Roman" w:cs="Times New Roman"/>
          <w:sz w:val="28"/>
          <w:szCs w:val="28"/>
        </w:rPr>
        <w:t>динамика, тембр, лад и</w:t>
      </w:r>
      <w:r w:rsidRPr="00524976">
        <w:rPr>
          <w:rFonts w:ascii="Times New Roman" w:hAnsi="Times New Roman" w:cs="Times New Roman"/>
          <w:sz w:val="28"/>
          <w:szCs w:val="28"/>
        </w:rPr>
        <w:t> </w:t>
      </w:r>
      <w:r w:rsidRPr="00524976">
        <w:rPr>
          <w:rFonts w:ascii="Times New Roman" w:hAnsi="Times New Roman" w:cs="Times New Roman"/>
          <w:sz w:val="28"/>
          <w:szCs w:val="28"/>
        </w:rPr>
        <w:t>др.).</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Музыкальная речь как способ общения между людьми, её эмоциональное воздействие. Композитор - исполнитель - </w:t>
      </w:r>
      <w:r w:rsidRPr="00524976">
        <w:rPr>
          <w:rFonts w:ascii="Times New Roman" w:hAnsi="Times New Roman" w:cs="Times New Roman"/>
          <w:spacing w:val="2"/>
          <w:sz w:val="28"/>
          <w:szCs w:val="28"/>
        </w:rPr>
        <w:t xml:space="preserve">слушатель. Особенности музыкальной речи в сочинениях </w:t>
      </w:r>
      <w:r w:rsidRPr="00524976">
        <w:rPr>
          <w:rFonts w:ascii="Times New Roman" w:hAnsi="Times New Roman" w:cs="Times New Roman"/>
          <w:sz w:val="28"/>
          <w:szCs w:val="28"/>
        </w:rPr>
        <w:t>композиторов, её выразительный смысл. Нотная запись как способ фиксации музыкальной речи. Элементы нотной грамоты.</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lastRenderedPageBreak/>
        <w:t xml:space="preserve">Развитие музыки -  сопоставление и столкновение чувств </w:t>
      </w:r>
      <w:r w:rsidRPr="00524976">
        <w:rPr>
          <w:rFonts w:ascii="Times New Roman" w:hAnsi="Times New Roman" w:cs="Times New Roman"/>
          <w:spacing w:val="2"/>
          <w:sz w:val="28"/>
          <w:szCs w:val="28"/>
        </w:rPr>
        <w:t>и мыслей человека, музыкальных интонаций, тем, художе</w:t>
      </w:r>
      <w:r w:rsidRPr="00524976">
        <w:rPr>
          <w:rFonts w:ascii="Times New Roman" w:hAnsi="Times New Roman" w:cs="Times New Roman"/>
          <w:sz w:val="28"/>
          <w:szCs w:val="28"/>
        </w:rPr>
        <w:t>ственных образов. Основные приёмы музыкального развития (повтор и контраст).</w:t>
      </w:r>
    </w:p>
    <w:p w:rsidR="004265E4" w:rsidRPr="00524976" w:rsidRDefault="004265E4" w:rsidP="00EC5DB3">
      <w:pPr>
        <w:pStyle w:val="af"/>
        <w:spacing w:line="240" w:lineRule="auto"/>
        <w:ind w:firstLine="709"/>
        <w:contextualSpacing/>
        <w:rPr>
          <w:rFonts w:ascii="Times New Roman" w:hAnsi="Times New Roman" w:cs="Times New Roman"/>
          <w:b/>
          <w:bCs/>
          <w:sz w:val="28"/>
          <w:szCs w:val="28"/>
        </w:rPr>
      </w:pPr>
      <w:r w:rsidRPr="00524976">
        <w:rPr>
          <w:rFonts w:ascii="Times New Roman" w:hAnsi="Times New Roman" w:cs="Times New Roman"/>
          <w:spacing w:val="2"/>
          <w:sz w:val="28"/>
          <w:szCs w:val="28"/>
        </w:rPr>
        <w:t xml:space="preserve">Формы построения музыки как обобщённое выражение </w:t>
      </w:r>
      <w:r w:rsidRPr="00524976">
        <w:rPr>
          <w:rFonts w:ascii="Times New Roman" w:hAnsi="Times New Roman" w:cs="Times New Roman"/>
          <w:sz w:val="28"/>
          <w:szCs w:val="28"/>
        </w:rPr>
        <w:t>художественно­образного содержания произведений. Формы одночастные, двух</w:t>
      </w:r>
      <w:r w:rsidRPr="00524976">
        <w:rPr>
          <w:rFonts w:ascii="Times New Roman" w:hAnsi="Times New Roman" w:cs="Times New Roman"/>
          <w:sz w:val="28"/>
          <w:szCs w:val="28"/>
        </w:rPr>
        <w:noBreakHyphen/>
        <w:t xml:space="preserve"> и трёхчастные, вариации, рондо и</w:t>
      </w:r>
      <w:r w:rsidRPr="00524976">
        <w:rPr>
          <w:rFonts w:ascii="Times New Roman" w:hAnsi="Times New Roman" w:cs="Times New Roman"/>
          <w:sz w:val="28"/>
          <w:szCs w:val="28"/>
        </w:rPr>
        <w:t> </w:t>
      </w:r>
      <w:r w:rsidRPr="00524976">
        <w:rPr>
          <w:rFonts w:ascii="Times New Roman" w:hAnsi="Times New Roman" w:cs="Times New Roman"/>
          <w:sz w:val="28"/>
          <w:szCs w:val="28"/>
        </w:rPr>
        <w:t>др.</w:t>
      </w:r>
    </w:p>
    <w:p w:rsidR="004265E4" w:rsidRPr="00524976" w:rsidRDefault="004265E4" w:rsidP="00EC5DB3">
      <w:pPr>
        <w:pStyle w:val="af"/>
        <w:spacing w:line="240" w:lineRule="auto"/>
        <w:ind w:firstLine="709"/>
        <w:contextualSpacing/>
        <w:rPr>
          <w:rFonts w:ascii="Times New Roman" w:hAnsi="Times New Roman" w:cs="Times New Roman"/>
          <w:spacing w:val="-2"/>
          <w:sz w:val="28"/>
          <w:szCs w:val="28"/>
        </w:rPr>
      </w:pPr>
      <w:r w:rsidRPr="00524976">
        <w:rPr>
          <w:rFonts w:ascii="Times New Roman" w:hAnsi="Times New Roman" w:cs="Times New Roman"/>
          <w:b/>
          <w:bCs/>
          <w:sz w:val="28"/>
          <w:szCs w:val="28"/>
        </w:rPr>
        <w:t>Музыкальная картина мира.</w:t>
      </w:r>
      <w:r w:rsidRPr="00524976">
        <w:rPr>
          <w:rFonts w:ascii="Times New Roman" w:hAnsi="Times New Roman" w:cs="Times New Roman"/>
          <w:sz w:val="28"/>
          <w:szCs w:val="28"/>
        </w:rPr>
        <w:t xml:space="preserve"> Интонационное богатство </w:t>
      </w:r>
      <w:r w:rsidRPr="00524976">
        <w:rPr>
          <w:rFonts w:ascii="Times New Roman" w:hAnsi="Times New Roman" w:cs="Times New Roman"/>
          <w:spacing w:val="2"/>
          <w:sz w:val="28"/>
          <w:szCs w:val="28"/>
        </w:rPr>
        <w:t xml:space="preserve">музыкального мира. Общие представления о музыкальной </w:t>
      </w:r>
      <w:r w:rsidRPr="00524976">
        <w:rPr>
          <w:rFonts w:ascii="Times New Roman" w:hAnsi="Times New Roman" w:cs="Times New Roman"/>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524976">
        <w:rPr>
          <w:rFonts w:ascii="Times New Roman" w:hAnsi="Times New Roman" w:cs="Times New Roman"/>
          <w:spacing w:val="-2"/>
          <w:sz w:val="28"/>
          <w:szCs w:val="28"/>
        </w:rPr>
        <w:noBreakHyphen/>
        <w:t xml:space="preserve"> и телепередачи, видеофильмы, звукозаписи (CD, DVD).</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pacing w:val="-4"/>
          <w:sz w:val="28"/>
          <w:szCs w:val="28"/>
        </w:rPr>
        <w:t>Различные виды музыки: вокальная, инструментальная; соль</w:t>
      </w:r>
      <w:r w:rsidRPr="00524976">
        <w:rPr>
          <w:rFonts w:ascii="Times New Roman" w:hAnsi="Times New Roman" w:cs="Times New Roman"/>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pacing w:val="-4"/>
          <w:sz w:val="28"/>
          <w:szCs w:val="28"/>
        </w:rPr>
        <w:t>Народное и профессиональное музыкальное творчество раз</w:t>
      </w:r>
      <w:r w:rsidRPr="00524976">
        <w:rPr>
          <w:rFonts w:ascii="Times New Roman" w:hAnsi="Times New Roman" w:cs="Times New Roman"/>
          <w:sz w:val="28"/>
          <w:szCs w:val="28"/>
        </w:rPr>
        <w:t>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4265E4" w:rsidRPr="00524976" w:rsidRDefault="004265E4" w:rsidP="00EC5DB3">
      <w:pPr>
        <w:spacing w:after="0" w:line="240" w:lineRule="auto"/>
        <w:ind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b/>
          <w:color w:val="auto"/>
          <w:kern w:val="0"/>
          <w:sz w:val="28"/>
          <w:szCs w:val="28"/>
          <w:lang w:eastAsia="ru-RU"/>
        </w:rPr>
        <w:t>Предметные результаты</w:t>
      </w:r>
      <w:r w:rsidRPr="00524976">
        <w:rPr>
          <w:rFonts w:ascii="Times New Roman" w:eastAsia="Times New Roman" w:hAnsi="Times New Roman" w:cs="Times New Roman"/>
          <w:color w:val="auto"/>
          <w:kern w:val="0"/>
          <w:sz w:val="28"/>
          <w:szCs w:val="28"/>
          <w:lang w:eastAsia="ru-RU"/>
        </w:rPr>
        <w:t xml:space="preserve"> освоения учебного предмета «Музыка»:</w:t>
      </w:r>
    </w:p>
    <w:p w:rsidR="004265E4" w:rsidRPr="00524976" w:rsidRDefault="004265E4" w:rsidP="00EC5DB3">
      <w:pPr>
        <w:spacing w:after="0" w:line="240" w:lineRule="auto"/>
        <w:ind w:firstLine="709"/>
        <w:contextualSpacing/>
        <w:jc w:val="both"/>
        <w:rPr>
          <w:rFonts w:ascii="Times New Roman" w:hAnsi="Times New Roman" w:cs="Times New Roman"/>
          <w:kern w:val="28"/>
          <w:sz w:val="28"/>
          <w:szCs w:val="28"/>
        </w:rPr>
      </w:pPr>
      <w:r w:rsidRPr="00524976">
        <w:rPr>
          <w:rFonts w:ascii="Times New Roman" w:hAnsi="Times New Roman" w:cs="Times New Roman"/>
          <w:kern w:val="28"/>
          <w:sz w:val="28"/>
          <w:szCs w:val="28"/>
        </w:rPr>
        <w:t>- сформированность представлений о роли музыки в жизни человека, в его духовно-нравственном развитии;</w:t>
      </w:r>
    </w:p>
    <w:p w:rsidR="004265E4" w:rsidRPr="00524976" w:rsidRDefault="004265E4" w:rsidP="00EC5DB3">
      <w:pPr>
        <w:spacing w:after="0" w:line="240" w:lineRule="auto"/>
        <w:ind w:firstLine="709"/>
        <w:contextualSpacing/>
        <w:jc w:val="both"/>
        <w:rPr>
          <w:rFonts w:ascii="Times New Roman" w:hAnsi="Times New Roman" w:cs="Times New Roman"/>
          <w:kern w:val="28"/>
          <w:sz w:val="28"/>
          <w:szCs w:val="28"/>
        </w:rPr>
      </w:pPr>
      <w:r w:rsidRPr="00524976">
        <w:rPr>
          <w:rFonts w:ascii="Times New Roman" w:hAnsi="Times New Roman" w:cs="Times New Roman"/>
          <w:kern w:val="28"/>
          <w:sz w:val="28"/>
          <w:szCs w:val="28"/>
        </w:rPr>
        <w:t>- сформированность общих представлений о музыкальной картине мира;</w:t>
      </w:r>
    </w:p>
    <w:p w:rsidR="004265E4" w:rsidRPr="00524976" w:rsidRDefault="004265E4" w:rsidP="00EC5DB3">
      <w:pPr>
        <w:spacing w:after="0" w:line="240" w:lineRule="auto"/>
        <w:ind w:firstLine="709"/>
        <w:contextualSpacing/>
        <w:jc w:val="both"/>
        <w:rPr>
          <w:rFonts w:ascii="Times New Roman" w:hAnsi="Times New Roman" w:cs="Times New Roman"/>
          <w:kern w:val="28"/>
          <w:sz w:val="28"/>
          <w:szCs w:val="28"/>
        </w:rPr>
      </w:pPr>
      <w:r w:rsidRPr="00524976">
        <w:rPr>
          <w:rFonts w:ascii="Times New Roman" w:hAnsi="Times New Roman" w:cs="Times New Roman"/>
          <w:kern w:val="28"/>
          <w:sz w:val="28"/>
          <w:szCs w:val="28"/>
        </w:rPr>
        <w:t>- сформированность основ музыкальной культуры, (в том числе на материале музыкальной культуры родного края), наличие художественного вкуса и интереса к музыкальному искусству и музыкальной деятельности;</w:t>
      </w:r>
    </w:p>
    <w:p w:rsidR="004265E4" w:rsidRPr="00524976" w:rsidRDefault="00D51960" w:rsidP="00EC5DB3">
      <w:pPr>
        <w:spacing w:after="0" w:line="240" w:lineRule="auto"/>
        <w:ind w:firstLine="709"/>
        <w:contextualSpacing/>
        <w:jc w:val="both"/>
        <w:rPr>
          <w:rFonts w:ascii="Times New Roman" w:hAnsi="Times New Roman" w:cs="Times New Roman"/>
          <w:kern w:val="28"/>
          <w:sz w:val="28"/>
          <w:szCs w:val="28"/>
        </w:rPr>
      </w:pPr>
      <w:r w:rsidRPr="00524976">
        <w:rPr>
          <w:rFonts w:ascii="Times New Roman" w:hAnsi="Times New Roman" w:cs="Times New Roman"/>
          <w:kern w:val="28"/>
          <w:sz w:val="28"/>
          <w:szCs w:val="28"/>
        </w:rPr>
        <w:t xml:space="preserve"> </w:t>
      </w:r>
      <w:r w:rsidR="004265E4" w:rsidRPr="00524976">
        <w:rPr>
          <w:rFonts w:ascii="Times New Roman" w:hAnsi="Times New Roman" w:cs="Times New Roman"/>
          <w:kern w:val="28"/>
          <w:sz w:val="28"/>
          <w:szCs w:val="28"/>
        </w:rPr>
        <w:t>- сформированность устойчивого интереса к музыке и к различным видам музыкально-творческой деятельности (слушание, пение, движения под музыку и др.);</w:t>
      </w:r>
    </w:p>
    <w:p w:rsidR="004265E4" w:rsidRPr="00524976" w:rsidRDefault="004265E4" w:rsidP="00EC5DB3">
      <w:pPr>
        <w:spacing w:after="0" w:line="240" w:lineRule="auto"/>
        <w:ind w:firstLine="709"/>
        <w:contextualSpacing/>
        <w:jc w:val="both"/>
        <w:rPr>
          <w:rFonts w:ascii="Times New Roman" w:hAnsi="Times New Roman" w:cs="Times New Roman"/>
          <w:kern w:val="28"/>
          <w:sz w:val="28"/>
          <w:szCs w:val="28"/>
        </w:rPr>
      </w:pPr>
      <w:r w:rsidRPr="00524976">
        <w:rPr>
          <w:rFonts w:ascii="Times New Roman" w:hAnsi="Times New Roman" w:cs="Times New Roman"/>
          <w:kern w:val="28"/>
          <w:sz w:val="28"/>
          <w:szCs w:val="28"/>
        </w:rPr>
        <w:t>- умение воспринимать музыку и выражать свое отношение к музыкальным произведениям;</w:t>
      </w:r>
    </w:p>
    <w:p w:rsidR="004265E4" w:rsidRPr="00524976" w:rsidRDefault="004265E4" w:rsidP="00EC5DB3">
      <w:pPr>
        <w:spacing w:after="0" w:line="240" w:lineRule="auto"/>
        <w:ind w:firstLine="709"/>
        <w:contextualSpacing/>
        <w:jc w:val="both"/>
        <w:rPr>
          <w:rFonts w:ascii="Times New Roman" w:hAnsi="Times New Roman" w:cs="Times New Roman"/>
          <w:kern w:val="28"/>
          <w:sz w:val="28"/>
          <w:szCs w:val="28"/>
        </w:rPr>
      </w:pPr>
      <w:r w:rsidRPr="00524976">
        <w:rPr>
          <w:rFonts w:ascii="Times New Roman" w:hAnsi="Times New Roman" w:cs="Times New Roman"/>
          <w:kern w:val="28"/>
          <w:sz w:val="28"/>
          <w:szCs w:val="28"/>
        </w:rPr>
        <w:t>- умение воспринимать и осознавать темпо-ритмические, звуковысотные, динамические изменения в музыкальных произведениях;</w:t>
      </w:r>
    </w:p>
    <w:p w:rsidR="004265E4" w:rsidRPr="00524976" w:rsidRDefault="004265E4" w:rsidP="00EC5DB3">
      <w:pPr>
        <w:spacing w:after="0" w:line="240" w:lineRule="auto"/>
        <w:ind w:firstLine="709"/>
        <w:contextualSpacing/>
        <w:jc w:val="both"/>
        <w:rPr>
          <w:rFonts w:ascii="Times New Roman" w:hAnsi="Times New Roman" w:cs="Times New Roman"/>
          <w:kern w:val="28"/>
          <w:sz w:val="28"/>
          <w:szCs w:val="28"/>
        </w:rPr>
      </w:pPr>
      <w:r w:rsidRPr="00524976">
        <w:rPr>
          <w:rFonts w:ascii="Times New Roman" w:hAnsi="Times New Roman" w:cs="Times New Roman"/>
          <w:kern w:val="28"/>
          <w:sz w:val="28"/>
          <w:szCs w:val="28"/>
        </w:rPr>
        <w:t>- сформированность фонационного дыхания, правильной техники голосоподачи, умений произвольно изменять акустические характеристики голоса в диапазоне, заданном музыкальным произведением;</w:t>
      </w:r>
    </w:p>
    <w:p w:rsidR="004265E4" w:rsidRPr="00524976" w:rsidRDefault="004265E4" w:rsidP="00EC5DB3">
      <w:pPr>
        <w:spacing w:after="0" w:line="240" w:lineRule="auto"/>
        <w:ind w:firstLine="709"/>
        <w:contextualSpacing/>
        <w:jc w:val="both"/>
        <w:rPr>
          <w:rFonts w:ascii="Times New Roman" w:hAnsi="Times New Roman" w:cs="Times New Roman"/>
          <w:kern w:val="28"/>
          <w:sz w:val="28"/>
          <w:szCs w:val="28"/>
        </w:rPr>
      </w:pPr>
      <w:r w:rsidRPr="00524976">
        <w:rPr>
          <w:rFonts w:ascii="Times New Roman" w:hAnsi="Times New Roman" w:cs="Times New Roman"/>
          <w:kern w:val="28"/>
          <w:sz w:val="28"/>
          <w:szCs w:val="28"/>
        </w:rPr>
        <w:t>- умение координировать работу дыхательной и голосовой мускулатуры;</w:t>
      </w:r>
    </w:p>
    <w:p w:rsidR="004265E4" w:rsidRPr="00524976" w:rsidRDefault="004265E4" w:rsidP="00EC5DB3">
      <w:pPr>
        <w:spacing w:after="0" w:line="240" w:lineRule="auto"/>
        <w:ind w:firstLine="709"/>
        <w:contextualSpacing/>
        <w:jc w:val="both"/>
        <w:rPr>
          <w:rFonts w:ascii="Times New Roman" w:hAnsi="Times New Roman" w:cs="Times New Roman"/>
          <w:kern w:val="28"/>
          <w:sz w:val="28"/>
          <w:szCs w:val="28"/>
        </w:rPr>
      </w:pPr>
      <w:r w:rsidRPr="00524976">
        <w:rPr>
          <w:rFonts w:ascii="Times New Roman" w:hAnsi="Times New Roman" w:cs="Times New Roman"/>
          <w:kern w:val="28"/>
          <w:sz w:val="28"/>
          <w:szCs w:val="28"/>
        </w:rPr>
        <w:t>- овладение приемами пения,</w:t>
      </w:r>
      <w:r w:rsidRPr="00524976">
        <w:rPr>
          <w:rFonts w:ascii="Times New Roman" w:hAnsi="Times New Roman" w:cs="Times New Roman"/>
          <w:sz w:val="28"/>
          <w:szCs w:val="28"/>
        </w:rPr>
        <w:t xml:space="preserve"> </w:t>
      </w:r>
      <w:r w:rsidRPr="00524976">
        <w:rPr>
          <w:rFonts w:ascii="Times New Roman" w:hAnsi="Times New Roman" w:cs="Times New Roman"/>
          <w:kern w:val="28"/>
          <w:sz w:val="28"/>
          <w:szCs w:val="28"/>
        </w:rPr>
        <w:t>освоение вокально-хоровых умений и навыков (с соблюдением нормативного произношения звуков);</w:t>
      </w:r>
    </w:p>
    <w:p w:rsidR="004265E4" w:rsidRPr="00524976" w:rsidRDefault="004265E4" w:rsidP="00EC5DB3">
      <w:pPr>
        <w:spacing w:after="0" w:line="240" w:lineRule="auto"/>
        <w:ind w:firstLine="709"/>
        <w:contextualSpacing/>
        <w:jc w:val="both"/>
        <w:rPr>
          <w:rFonts w:ascii="Times New Roman" w:hAnsi="Times New Roman" w:cs="Times New Roman"/>
          <w:kern w:val="28"/>
          <w:sz w:val="28"/>
          <w:szCs w:val="28"/>
        </w:rPr>
      </w:pPr>
      <w:r w:rsidRPr="00524976">
        <w:rPr>
          <w:rFonts w:ascii="Times New Roman" w:hAnsi="Times New Roman" w:cs="Times New Roman"/>
          <w:kern w:val="28"/>
          <w:sz w:val="28"/>
          <w:szCs w:val="28"/>
        </w:rPr>
        <w:t>- умение эмоционально и осознанно относиться к музыке различных направлений (фольклору, религиозной, классической и современной музыке);</w:t>
      </w:r>
    </w:p>
    <w:p w:rsidR="004265E4" w:rsidRPr="00524976" w:rsidRDefault="004265E4" w:rsidP="00EC5DB3">
      <w:pPr>
        <w:spacing w:after="0" w:line="240" w:lineRule="auto"/>
        <w:ind w:firstLine="709"/>
        <w:contextualSpacing/>
        <w:jc w:val="both"/>
        <w:rPr>
          <w:rFonts w:ascii="Times New Roman" w:hAnsi="Times New Roman" w:cs="Times New Roman"/>
          <w:kern w:val="28"/>
          <w:sz w:val="28"/>
          <w:szCs w:val="28"/>
        </w:rPr>
      </w:pPr>
      <w:r w:rsidRPr="00524976">
        <w:rPr>
          <w:rFonts w:ascii="Times New Roman" w:hAnsi="Times New Roman" w:cs="Times New Roman"/>
          <w:kern w:val="28"/>
          <w:sz w:val="28"/>
          <w:szCs w:val="28"/>
        </w:rPr>
        <w:t>-  умение понимать содержание, интонационно-образный смысл произведений разных жанров и стилей;</w:t>
      </w:r>
    </w:p>
    <w:p w:rsidR="004265E4" w:rsidRPr="00524976" w:rsidRDefault="004265E4" w:rsidP="00EC5DB3">
      <w:pPr>
        <w:spacing w:after="0" w:line="240" w:lineRule="auto"/>
        <w:ind w:firstLine="709"/>
        <w:contextualSpacing/>
        <w:jc w:val="both"/>
        <w:rPr>
          <w:rFonts w:ascii="Times New Roman" w:hAnsi="Times New Roman" w:cs="Times New Roman"/>
          <w:kern w:val="28"/>
          <w:sz w:val="28"/>
          <w:szCs w:val="28"/>
        </w:rPr>
      </w:pPr>
      <w:r w:rsidRPr="00524976">
        <w:rPr>
          <w:rFonts w:ascii="Times New Roman" w:hAnsi="Times New Roman" w:cs="Times New Roman"/>
          <w:kern w:val="28"/>
          <w:sz w:val="28"/>
          <w:szCs w:val="28"/>
        </w:rPr>
        <w:t>- овладение способностью музыкального анализа произведений;</w:t>
      </w:r>
    </w:p>
    <w:p w:rsidR="004265E4" w:rsidRPr="00524976" w:rsidRDefault="004265E4" w:rsidP="00EC5DB3">
      <w:pPr>
        <w:spacing w:after="0" w:line="240" w:lineRule="auto"/>
        <w:ind w:firstLine="709"/>
        <w:contextualSpacing/>
        <w:jc w:val="both"/>
        <w:rPr>
          <w:rFonts w:ascii="Times New Roman" w:hAnsi="Times New Roman" w:cs="Times New Roman"/>
          <w:kern w:val="28"/>
          <w:sz w:val="28"/>
          <w:szCs w:val="28"/>
        </w:rPr>
      </w:pPr>
      <w:r w:rsidRPr="00524976">
        <w:rPr>
          <w:rFonts w:ascii="Times New Roman" w:hAnsi="Times New Roman" w:cs="Times New Roman"/>
          <w:kern w:val="28"/>
          <w:sz w:val="28"/>
          <w:szCs w:val="28"/>
        </w:rPr>
        <w:lastRenderedPageBreak/>
        <w:t>- сформированность пространственной ориентировки обучающихся при выполнении движения под музыку;</w:t>
      </w:r>
    </w:p>
    <w:p w:rsidR="004265E4" w:rsidRPr="00524976" w:rsidRDefault="004265E4" w:rsidP="00EC5DB3">
      <w:pPr>
        <w:spacing w:after="0" w:line="240" w:lineRule="auto"/>
        <w:ind w:firstLine="709"/>
        <w:contextualSpacing/>
        <w:jc w:val="both"/>
        <w:rPr>
          <w:rFonts w:ascii="Times New Roman" w:hAnsi="Times New Roman" w:cs="Times New Roman"/>
          <w:kern w:val="28"/>
          <w:sz w:val="28"/>
          <w:szCs w:val="28"/>
        </w:rPr>
      </w:pPr>
      <w:r w:rsidRPr="00524976">
        <w:rPr>
          <w:rFonts w:ascii="Times New Roman" w:hAnsi="Times New Roman" w:cs="Times New Roman"/>
          <w:kern w:val="28"/>
          <w:sz w:val="28"/>
          <w:szCs w:val="28"/>
        </w:rPr>
        <w:t>-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4265E4" w:rsidRPr="00524976" w:rsidRDefault="004265E4" w:rsidP="00EC5DB3">
      <w:pPr>
        <w:spacing w:after="0" w:line="240" w:lineRule="auto"/>
        <w:ind w:firstLine="709"/>
        <w:contextualSpacing/>
        <w:jc w:val="both"/>
        <w:rPr>
          <w:rFonts w:ascii="Times New Roman" w:hAnsi="Times New Roman" w:cs="Times New Roman"/>
          <w:kern w:val="28"/>
          <w:sz w:val="28"/>
          <w:szCs w:val="28"/>
        </w:rPr>
      </w:pPr>
      <w:r w:rsidRPr="00524976">
        <w:rPr>
          <w:rFonts w:ascii="Times New Roman" w:hAnsi="Times New Roman" w:cs="Times New Roman"/>
          <w:kern w:val="28"/>
          <w:sz w:val="28"/>
          <w:szCs w:val="28"/>
        </w:rPr>
        <w:t>- освоение приемов игры на детских музыкальных инструментах, умение сопровождать мелодию собственной игрой на музыкальных инструментах.</w:t>
      </w:r>
    </w:p>
    <w:p w:rsidR="00090A43" w:rsidRPr="00524976" w:rsidRDefault="00090A43" w:rsidP="00EC5DB3">
      <w:pPr>
        <w:spacing w:after="0" w:line="240" w:lineRule="auto"/>
        <w:ind w:firstLine="709"/>
        <w:contextualSpacing/>
        <w:jc w:val="both"/>
        <w:rPr>
          <w:rFonts w:ascii="Times New Roman" w:hAnsi="Times New Roman" w:cs="Times New Roman"/>
          <w:kern w:val="28"/>
          <w:sz w:val="28"/>
          <w:szCs w:val="28"/>
        </w:rPr>
      </w:pPr>
    </w:p>
    <w:p w:rsidR="004265E4" w:rsidRPr="00524976" w:rsidRDefault="004265E4" w:rsidP="00EC5DB3">
      <w:pPr>
        <w:pStyle w:val="af"/>
        <w:spacing w:line="240" w:lineRule="auto"/>
        <w:ind w:firstLine="0"/>
        <w:contextualSpacing/>
        <w:jc w:val="center"/>
        <w:rPr>
          <w:rFonts w:ascii="Times New Roman" w:hAnsi="Times New Roman" w:cs="Times New Roman"/>
          <w:b/>
          <w:spacing w:val="-3"/>
          <w:sz w:val="28"/>
          <w:szCs w:val="28"/>
        </w:rPr>
      </w:pPr>
      <w:r w:rsidRPr="00524976">
        <w:rPr>
          <w:rFonts w:ascii="Times New Roman" w:hAnsi="Times New Roman" w:cs="Times New Roman"/>
          <w:b/>
          <w:spacing w:val="-3"/>
          <w:sz w:val="28"/>
          <w:szCs w:val="28"/>
        </w:rPr>
        <w:t>8. Изобразительное искусство</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xml:space="preserve">Основными </w:t>
      </w:r>
      <w:r w:rsidRPr="00524976">
        <w:rPr>
          <w:rFonts w:ascii="Times New Roman" w:hAnsi="Times New Roman" w:cs="Times New Roman"/>
          <w:b/>
          <w:spacing w:val="-3"/>
          <w:sz w:val="28"/>
          <w:szCs w:val="28"/>
        </w:rPr>
        <w:t>задачами</w:t>
      </w:r>
      <w:r w:rsidRPr="00524976">
        <w:rPr>
          <w:rFonts w:ascii="Times New Roman" w:hAnsi="Times New Roman" w:cs="Times New Roman"/>
          <w:spacing w:val="-3"/>
          <w:sz w:val="28"/>
          <w:szCs w:val="28"/>
        </w:rPr>
        <w:t xml:space="preserve"> обучения изобразительному искусству являются:</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развитие эстетических чувств и понимания прекрасного, способности наслаждаться искусством, раскрывать специфику художественно-образного отображения действительности средствами графики, живописи, скульптуры и декоративно-прикладного искусства;</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pacing w:val="-3"/>
          <w:sz w:val="28"/>
          <w:szCs w:val="28"/>
        </w:rPr>
        <w:t xml:space="preserve">- </w:t>
      </w:r>
      <w:r w:rsidRPr="00524976">
        <w:rPr>
          <w:rFonts w:ascii="Times New Roman" w:hAnsi="Times New Roman" w:cs="Times New Roman"/>
          <w:sz w:val="28"/>
          <w:szCs w:val="28"/>
        </w:rPr>
        <w:t>формирование первоначальных представлений о роли изобразительного искусства в жизни человека, его роли в духовно-нравственном развитии человека;</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xml:space="preserve">- </w:t>
      </w:r>
      <w:r w:rsidRPr="00524976">
        <w:rPr>
          <w:rFonts w:ascii="Times New Roman" w:hAnsi="Times New Roman" w:cs="Times New Roman"/>
          <w:sz w:val="28"/>
          <w:szCs w:val="28"/>
        </w:rPr>
        <w:t>формирование основ художественной культуры, эстетического отношения к миру, понимания красоты как ценности, потребности в художественном творчестве;</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ознакомление с выдающимися произведениями изобразительного искусства и архитектуры разных эпох и народов, с  произведениями декоративно-прикладного искусства и дизайна;</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pacing w:val="-3"/>
          <w:sz w:val="28"/>
          <w:szCs w:val="28"/>
        </w:rPr>
        <w:t xml:space="preserve">- </w:t>
      </w:r>
      <w:r w:rsidRPr="00524976">
        <w:rPr>
          <w:rFonts w:ascii="Times New Roman" w:hAnsi="Times New Roman" w:cs="Times New Roman"/>
          <w:sz w:val="28"/>
          <w:szCs w:val="28"/>
        </w:rPr>
        <w:t>овладение практическими умениями и навыками в восприятии, анализе и оценке произведений искусства;</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овладение элементарными практическими умениями и навыками в различных видах художественной деятельности;</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z w:val="28"/>
          <w:szCs w:val="28"/>
        </w:rPr>
        <w:t>- развитие способностей к выражению в творческих работах своего отношения к окружающему миру;</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усвоение элементарных знаний основ реалистического рисунка, навыков рисования с натуры, по памяти, по представлению; формирование умения самостоятельно выполнять сюжетные рисунки;</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развитие изобразительных способностей, художественного вкуса, творческого воображения;</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z w:val="28"/>
          <w:szCs w:val="28"/>
        </w:rPr>
        <w:t>- развитие способностей к художественно-образному, эмоционально-ценностному восприятию произведений изобразительного искусства и умения отражать их в речи;</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коррекция недостатков познавательной деятельности путем систематического и целенаправленного воспитания и развития правильного восприятия формы, конструкции, величины, цвета предметов, их положения в пространстве; умения находить в изображенном существенные признаки, устанавливать их сходство и различие;</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коррекция недостатков в развитии мелкой моторики;</w:t>
      </w:r>
    </w:p>
    <w:p w:rsidR="004265E4" w:rsidRPr="00524976" w:rsidRDefault="004265E4" w:rsidP="00EC5DB3">
      <w:pPr>
        <w:spacing w:after="0" w:line="240" w:lineRule="auto"/>
        <w:ind w:right="96"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lastRenderedPageBreak/>
        <w:t>- развитие зрительного восприятия, оптико-пространственных представлений, конструктивного праксиса, графических умений и навыков;</w:t>
      </w:r>
    </w:p>
    <w:p w:rsidR="004265E4" w:rsidRPr="00524976" w:rsidRDefault="004265E4" w:rsidP="00EC5DB3">
      <w:pPr>
        <w:spacing w:after="0" w:line="240" w:lineRule="auto"/>
        <w:ind w:right="96"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усвоение слов, словосочетаний и фраз, на основе которых достигается овладение изобразительной грамотой.</w:t>
      </w:r>
    </w:p>
    <w:p w:rsidR="004265E4" w:rsidRPr="00524976" w:rsidRDefault="004265E4" w:rsidP="00EC5DB3">
      <w:pPr>
        <w:spacing w:after="0" w:line="240" w:lineRule="auto"/>
        <w:ind w:right="96"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Межпредметные связи учебного предмета «Изобразительное искусство» с учебными предметами «Русский язык», «Литературное чтение», «Окружающий мир», «Основы религиозных культур и светской этики», «Музыка» обеспечивают обогащение и уточнение эмотивной лексики, развитие рефлексии, передаваемых чувств, отношений к природе, культурным традициям различных народов и стран, их музыке, былинам, сказкам, человеческим взаимоотношениям; формирование представлений о роли изобразительного искусства в организации материального окружения человека.</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Изучение содержания учебного материала по изобразительному искусству осуществляется в процессе рисования, лепки и выполнения аппликаций.</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Программой предусмотрены следующие виды рисования: рисование с натуры, рисование на темы, декоративное рисование. При обучении этим видам изобразительной практической деятельности решаются как учебные, так и коррекционные задачи.</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Рисование с натуры способствует формированию у обучающихся умения внимательно рассматривать предметы, анализировать их форму, пропорции и конструкцию, определять соотношения между объектами изображения и т.д. В процессе рисования с натуры развиваются зрительное восприятие, внимание обучающихся, их воображение и творческое мышление.</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xml:space="preserve">Занятия по рисованию с натуры могут быть длительными (1-2 и даже 3 урока) и кратковременными (выполнение набросков и зарисовок в течение 10-20 минут). Как правило, наброски и зарисовки выполняются в начале, в середине или в конце урока, но начиная со </w:t>
      </w:r>
      <w:r w:rsidRPr="00524976">
        <w:rPr>
          <w:rFonts w:ascii="Times New Roman" w:hAnsi="Times New Roman" w:cs="Times New Roman"/>
          <w:spacing w:val="-3"/>
          <w:sz w:val="28"/>
          <w:szCs w:val="28"/>
          <w:lang w:val="en-US"/>
        </w:rPr>
        <w:t>II</w:t>
      </w:r>
      <w:r w:rsidRPr="00524976">
        <w:rPr>
          <w:rFonts w:ascii="Times New Roman" w:hAnsi="Times New Roman" w:cs="Times New Roman"/>
          <w:spacing w:val="-3"/>
          <w:sz w:val="28"/>
          <w:szCs w:val="28"/>
        </w:rPr>
        <w:t xml:space="preserve"> класса, им посвящается весь урок. </w:t>
      </w:r>
    </w:p>
    <w:p w:rsidR="004265E4" w:rsidRPr="00524976" w:rsidRDefault="00C44D69"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xml:space="preserve"> </w:t>
      </w:r>
      <w:r w:rsidR="004265E4" w:rsidRPr="00524976">
        <w:rPr>
          <w:rFonts w:ascii="Times New Roman" w:hAnsi="Times New Roman" w:cs="Times New Roman"/>
          <w:spacing w:val="-3"/>
          <w:sz w:val="28"/>
          <w:szCs w:val="28"/>
        </w:rPr>
        <w:t xml:space="preserve">Предметы для рисования с натуры в </w:t>
      </w:r>
      <w:r w:rsidR="004265E4" w:rsidRPr="00524976">
        <w:rPr>
          <w:rFonts w:ascii="Times New Roman" w:hAnsi="Times New Roman" w:cs="Times New Roman"/>
          <w:spacing w:val="-3"/>
          <w:sz w:val="28"/>
          <w:szCs w:val="28"/>
          <w:lang w:val="en-US"/>
        </w:rPr>
        <w:t>I</w:t>
      </w:r>
      <w:r w:rsidR="004265E4" w:rsidRPr="00524976">
        <w:rPr>
          <w:rFonts w:ascii="Times New Roman" w:hAnsi="Times New Roman" w:cs="Times New Roman"/>
          <w:spacing w:val="-3"/>
          <w:sz w:val="28"/>
          <w:szCs w:val="28"/>
        </w:rPr>
        <w:t xml:space="preserve"> (</w:t>
      </w:r>
      <w:r w:rsidRPr="00524976">
        <w:rPr>
          <w:rFonts w:ascii="Times New Roman" w:hAnsi="Times New Roman" w:cs="Times New Roman"/>
          <w:spacing w:val="-3"/>
          <w:sz w:val="28"/>
          <w:szCs w:val="28"/>
          <w:lang w:val="en-US"/>
        </w:rPr>
        <w:t>I</w:t>
      </w:r>
      <w:r w:rsidRPr="00524976">
        <w:rPr>
          <w:rFonts w:ascii="Times New Roman" w:hAnsi="Times New Roman" w:cs="Times New Roman"/>
          <w:spacing w:val="-3"/>
          <w:sz w:val="28"/>
          <w:szCs w:val="28"/>
        </w:rPr>
        <w:t xml:space="preserve"> дополнительном</w:t>
      </w:r>
      <w:r w:rsidR="004265E4" w:rsidRPr="00524976">
        <w:rPr>
          <w:rFonts w:ascii="Times New Roman" w:hAnsi="Times New Roman" w:cs="Times New Roman"/>
          <w:spacing w:val="-3"/>
          <w:sz w:val="28"/>
          <w:szCs w:val="28"/>
        </w:rPr>
        <w:t xml:space="preserve">) и </w:t>
      </w:r>
      <w:r w:rsidR="004265E4" w:rsidRPr="00524976">
        <w:rPr>
          <w:rFonts w:ascii="Times New Roman" w:hAnsi="Times New Roman" w:cs="Times New Roman"/>
          <w:spacing w:val="-3"/>
          <w:sz w:val="28"/>
          <w:szCs w:val="28"/>
          <w:lang w:val="en-US"/>
        </w:rPr>
        <w:t>II</w:t>
      </w:r>
      <w:r w:rsidR="00D240E1" w:rsidRPr="00524976">
        <w:rPr>
          <w:rFonts w:ascii="Times New Roman" w:hAnsi="Times New Roman" w:cs="Times New Roman"/>
          <w:spacing w:val="-3"/>
          <w:sz w:val="28"/>
          <w:szCs w:val="28"/>
        </w:rPr>
        <w:t xml:space="preserve"> классах ставятся перед</w:t>
      </w:r>
      <w:r w:rsidR="004265E4" w:rsidRPr="00524976">
        <w:rPr>
          <w:rFonts w:ascii="Times New Roman" w:hAnsi="Times New Roman" w:cs="Times New Roman"/>
          <w:spacing w:val="-3"/>
          <w:sz w:val="28"/>
          <w:szCs w:val="28"/>
        </w:rPr>
        <w:t xml:space="preserve"> обучающимися во фронтальном положении. Объекты изображения, за небольшим исключением, располагают несколько ниже уровня зрения обучающихся. Знакомя обучающихся с натурой, учитель прежде всего создает условия для ее эмоционального, целостного восприятия. Внимание обучающихся в основном направляется на определение и передачу общего пространственного положения, конструкции, цвета изображаемых объектов. Чтобы облегчить обучающимся передачу сходства с натурой, им предлагают изображать в натуральную величину предметы небольших размеров (листья, фрукты, игрушки, грибы и др.). </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xml:space="preserve">Со </w:t>
      </w:r>
      <w:r w:rsidRPr="00524976">
        <w:rPr>
          <w:rFonts w:ascii="Times New Roman" w:hAnsi="Times New Roman" w:cs="Times New Roman"/>
          <w:spacing w:val="-3"/>
          <w:sz w:val="28"/>
          <w:szCs w:val="28"/>
          <w:lang w:val="en-US"/>
        </w:rPr>
        <w:t>II</w:t>
      </w:r>
      <w:r w:rsidRPr="00524976">
        <w:rPr>
          <w:rFonts w:ascii="Times New Roman" w:hAnsi="Times New Roman" w:cs="Times New Roman"/>
          <w:spacing w:val="-3"/>
          <w:sz w:val="28"/>
          <w:szCs w:val="28"/>
        </w:rPr>
        <w:t xml:space="preserve"> класса обучающихся учат сравнивать свой рисунок с изображаемым предметом, проводить планомерный анализ этого предмета, в котором важное место занимает выявление общей формы. При этом используются обводящие по контуру движения рукой, которые затем повторяются в воздухе, а также соотнесение формы изучаемого предмета со знакомой геометрической формой («На что похоже по форме на круг или на треугольник?» и т.п.).</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lastRenderedPageBreak/>
        <w:t xml:space="preserve">При анализе объекта для изображения внимание обучающихся обращают на вертикальные и горизонтальные линии, добиваются их правильного воспроизведения в изображении. Сопоставляя объект и рисунок, уже во </w:t>
      </w:r>
      <w:r w:rsidRPr="00524976">
        <w:rPr>
          <w:rFonts w:ascii="Times New Roman" w:hAnsi="Times New Roman" w:cs="Times New Roman"/>
          <w:spacing w:val="-3"/>
          <w:sz w:val="28"/>
          <w:szCs w:val="28"/>
          <w:lang w:val="en-US"/>
        </w:rPr>
        <w:t>II</w:t>
      </w:r>
      <w:r w:rsidRPr="00524976">
        <w:rPr>
          <w:rFonts w:ascii="Times New Roman" w:hAnsi="Times New Roman" w:cs="Times New Roman"/>
          <w:spacing w:val="-3"/>
          <w:sz w:val="28"/>
          <w:szCs w:val="28"/>
        </w:rPr>
        <w:t xml:space="preserve"> классе обучающимся показывают целесообразность использования некоторых вспомогательных линий (осевой линии, линии, обрисовывающей общую форму объекта и т.д.), а с </w:t>
      </w:r>
      <w:r w:rsidRPr="00524976">
        <w:rPr>
          <w:rFonts w:ascii="Times New Roman" w:hAnsi="Times New Roman" w:cs="Times New Roman"/>
          <w:spacing w:val="-3"/>
          <w:sz w:val="28"/>
          <w:szCs w:val="28"/>
          <w:lang w:val="en-US"/>
        </w:rPr>
        <w:t>III</w:t>
      </w:r>
      <w:r w:rsidRPr="00524976">
        <w:rPr>
          <w:rFonts w:ascii="Times New Roman" w:hAnsi="Times New Roman" w:cs="Times New Roman"/>
          <w:spacing w:val="-3"/>
          <w:sz w:val="28"/>
          <w:szCs w:val="28"/>
        </w:rPr>
        <w:t xml:space="preserve"> класса требуют их применения.</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В последующих классах учебные задачи постепенно усложняются. Обучающиеся должны научиться более точно передавать форму изображаемых предметов, особенности их конструкции и пропорций, а также соблюдать целесообразную последовательность при выполнении рисунка.</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xml:space="preserve">Большое внимание при рисовании с натуры следует уделять показу рациональных способов изображения, обеспечивающих передачу в рисунке сходства с натурой. В </w:t>
      </w:r>
      <w:r w:rsidRPr="00524976">
        <w:rPr>
          <w:rFonts w:ascii="Times New Roman" w:hAnsi="Times New Roman" w:cs="Times New Roman"/>
          <w:spacing w:val="-3"/>
          <w:sz w:val="28"/>
          <w:szCs w:val="28"/>
          <w:lang w:val="en-US"/>
        </w:rPr>
        <w:t>I</w:t>
      </w:r>
      <w:r w:rsidR="00D240E1" w:rsidRPr="00524976">
        <w:rPr>
          <w:rFonts w:ascii="Times New Roman" w:hAnsi="Times New Roman" w:cs="Times New Roman"/>
          <w:spacing w:val="-3"/>
          <w:sz w:val="28"/>
          <w:szCs w:val="28"/>
        </w:rPr>
        <w:t xml:space="preserve"> </w:t>
      </w:r>
      <w:r w:rsidRPr="00524976">
        <w:rPr>
          <w:rFonts w:ascii="Times New Roman" w:hAnsi="Times New Roman" w:cs="Times New Roman"/>
          <w:spacing w:val="-3"/>
          <w:sz w:val="28"/>
          <w:szCs w:val="28"/>
        </w:rPr>
        <w:t>(</w:t>
      </w:r>
      <w:r w:rsidR="00D240E1" w:rsidRPr="00524976">
        <w:rPr>
          <w:rFonts w:ascii="Times New Roman" w:hAnsi="Times New Roman" w:cs="Times New Roman"/>
          <w:spacing w:val="-3"/>
          <w:sz w:val="28"/>
          <w:szCs w:val="28"/>
          <w:lang w:val="en-US"/>
        </w:rPr>
        <w:t>I</w:t>
      </w:r>
      <w:r w:rsidR="00D240E1" w:rsidRPr="00524976">
        <w:rPr>
          <w:rFonts w:ascii="Times New Roman" w:hAnsi="Times New Roman" w:cs="Times New Roman"/>
          <w:spacing w:val="-3"/>
          <w:sz w:val="28"/>
          <w:szCs w:val="28"/>
        </w:rPr>
        <w:t xml:space="preserve"> дополнительном</w:t>
      </w:r>
      <w:r w:rsidRPr="00524976">
        <w:rPr>
          <w:rFonts w:ascii="Times New Roman" w:hAnsi="Times New Roman" w:cs="Times New Roman"/>
          <w:spacing w:val="-3"/>
          <w:sz w:val="28"/>
          <w:szCs w:val="28"/>
        </w:rPr>
        <w:t>)</w:t>
      </w:r>
      <w:r w:rsidR="00D240E1" w:rsidRPr="00524976">
        <w:rPr>
          <w:rFonts w:ascii="Times New Roman" w:hAnsi="Times New Roman" w:cs="Times New Roman"/>
          <w:spacing w:val="-3"/>
          <w:sz w:val="28"/>
          <w:szCs w:val="28"/>
        </w:rPr>
        <w:t xml:space="preserve"> </w:t>
      </w:r>
      <w:r w:rsidRPr="00524976">
        <w:rPr>
          <w:rFonts w:ascii="Times New Roman" w:hAnsi="Times New Roman" w:cs="Times New Roman"/>
          <w:spacing w:val="-3"/>
          <w:sz w:val="28"/>
          <w:szCs w:val="28"/>
        </w:rPr>
        <w:t>-</w:t>
      </w:r>
      <w:r w:rsidR="00D240E1" w:rsidRPr="00524976">
        <w:rPr>
          <w:rFonts w:ascii="Times New Roman" w:hAnsi="Times New Roman" w:cs="Times New Roman"/>
          <w:spacing w:val="-3"/>
          <w:sz w:val="28"/>
          <w:szCs w:val="28"/>
        </w:rPr>
        <w:t xml:space="preserve"> </w:t>
      </w:r>
      <w:r w:rsidRPr="00524976">
        <w:rPr>
          <w:rFonts w:ascii="Times New Roman" w:hAnsi="Times New Roman" w:cs="Times New Roman"/>
          <w:spacing w:val="-3"/>
          <w:sz w:val="28"/>
          <w:szCs w:val="28"/>
          <w:lang w:val="en-US"/>
        </w:rPr>
        <w:t>II</w:t>
      </w:r>
      <w:r w:rsidRPr="00524976">
        <w:rPr>
          <w:rFonts w:ascii="Times New Roman" w:hAnsi="Times New Roman" w:cs="Times New Roman"/>
          <w:spacing w:val="-3"/>
          <w:sz w:val="28"/>
          <w:szCs w:val="28"/>
        </w:rPr>
        <w:t xml:space="preserve"> классах  для обучающихся с ТНР при рисовании таких трудных для изображения объектов, как человек, животное, птицы и др., наряду с планомерным анализом, вычленением геометрических форм, полезен показ доступного обучающимся простейшего способа изображения, отвечающего требованиям грамотного построения рисунка с натуры. В более старших классах способы изображения следует усложнять, вводить вспомогательные средства для более точной передачи в рисунке соотношения частей и конструкции изображаемых объектов.</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xml:space="preserve">При показе способа изображения нового и сложного объекта в </w:t>
      </w:r>
      <w:r w:rsidRPr="00524976">
        <w:rPr>
          <w:rFonts w:ascii="Times New Roman" w:hAnsi="Times New Roman" w:cs="Times New Roman"/>
          <w:spacing w:val="-3"/>
          <w:sz w:val="28"/>
          <w:szCs w:val="28"/>
          <w:lang w:val="en-US"/>
        </w:rPr>
        <w:t>I</w:t>
      </w:r>
      <w:r w:rsidRPr="00524976">
        <w:rPr>
          <w:rFonts w:ascii="Times New Roman" w:hAnsi="Times New Roman" w:cs="Times New Roman"/>
          <w:spacing w:val="-3"/>
          <w:sz w:val="28"/>
          <w:szCs w:val="28"/>
        </w:rPr>
        <w:t xml:space="preserve"> (</w:t>
      </w:r>
      <w:r w:rsidR="00C44D69" w:rsidRPr="00524976">
        <w:rPr>
          <w:rFonts w:ascii="Times New Roman" w:hAnsi="Times New Roman" w:cs="Times New Roman"/>
          <w:spacing w:val="-3"/>
          <w:sz w:val="28"/>
          <w:szCs w:val="28"/>
          <w:lang w:val="en-US"/>
        </w:rPr>
        <w:t>I</w:t>
      </w:r>
      <w:r w:rsidR="00C44D69" w:rsidRPr="00524976">
        <w:rPr>
          <w:rFonts w:ascii="Times New Roman" w:hAnsi="Times New Roman" w:cs="Times New Roman"/>
          <w:spacing w:val="-3"/>
          <w:sz w:val="28"/>
          <w:szCs w:val="28"/>
        </w:rPr>
        <w:t xml:space="preserve"> дополнительном</w:t>
      </w:r>
      <w:r w:rsidRPr="00524976">
        <w:rPr>
          <w:rFonts w:ascii="Times New Roman" w:hAnsi="Times New Roman" w:cs="Times New Roman"/>
          <w:spacing w:val="-3"/>
          <w:sz w:val="28"/>
          <w:szCs w:val="28"/>
        </w:rPr>
        <w:t xml:space="preserve">) и </w:t>
      </w:r>
      <w:r w:rsidRPr="00524976">
        <w:rPr>
          <w:rFonts w:ascii="Times New Roman" w:hAnsi="Times New Roman" w:cs="Times New Roman"/>
          <w:spacing w:val="-3"/>
          <w:sz w:val="28"/>
          <w:szCs w:val="28"/>
          <w:lang w:val="en-US"/>
        </w:rPr>
        <w:t>II</w:t>
      </w:r>
      <w:r w:rsidRPr="00524976">
        <w:rPr>
          <w:rFonts w:ascii="Times New Roman" w:hAnsi="Times New Roman" w:cs="Times New Roman"/>
          <w:spacing w:val="-3"/>
          <w:sz w:val="28"/>
          <w:szCs w:val="28"/>
        </w:rPr>
        <w:t xml:space="preserve"> классах допускается поэтапное рисование совместно с учителем (обучающийся рисует в альбоме, учитель – на доске).</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Рисунки на темы выполняются по памяти, на основе предварительных целенаправленных наблюдений. В процессе рисования на темы совершенствуются и закрепляются навыки грамотного изображения пропорций, конструктивных особенностей объекта, пространственного положения, освещенности, цвета предметов, а также формируется умение выполнять рисунок выразительно. Необходимо поощрять самостоятельность обучающихся в выборе тем и их раскрытии, использование оригинальных композиций и техники исполнения.</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xml:space="preserve">В </w:t>
      </w:r>
      <w:r w:rsidRPr="00524976">
        <w:rPr>
          <w:rFonts w:ascii="Times New Roman" w:hAnsi="Times New Roman" w:cs="Times New Roman"/>
          <w:spacing w:val="-3"/>
          <w:sz w:val="28"/>
          <w:szCs w:val="28"/>
          <w:lang w:val="en-US"/>
        </w:rPr>
        <w:t>I</w:t>
      </w:r>
      <w:r w:rsidRPr="00524976">
        <w:rPr>
          <w:rFonts w:ascii="Times New Roman" w:hAnsi="Times New Roman" w:cs="Times New Roman"/>
          <w:spacing w:val="-3"/>
          <w:sz w:val="28"/>
          <w:szCs w:val="28"/>
        </w:rPr>
        <w:t xml:space="preserve"> (</w:t>
      </w:r>
      <w:r w:rsidR="00D240E1" w:rsidRPr="00524976">
        <w:rPr>
          <w:rFonts w:ascii="Times New Roman" w:hAnsi="Times New Roman" w:cs="Times New Roman"/>
          <w:spacing w:val="-3"/>
          <w:sz w:val="28"/>
          <w:szCs w:val="28"/>
          <w:lang w:val="en-US"/>
        </w:rPr>
        <w:t>I</w:t>
      </w:r>
      <w:r w:rsidR="00D240E1" w:rsidRPr="00524976">
        <w:rPr>
          <w:rFonts w:ascii="Times New Roman" w:hAnsi="Times New Roman" w:cs="Times New Roman"/>
          <w:spacing w:val="-3"/>
          <w:sz w:val="28"/>
          <w:szCs w:val="28"/>
        </w:rPr>
        <w:t xml:space="preserve"> дополнительном</w:t>
      </w:r>
      <w:r w:rsidRPr="00524976">
        <w:rPr>
          <w:rFonts w:ascii="Times New Roman" w:hAnsi="Times New Roman" w:cs="Times New Roman"/>
          <w:spacing w:val="-3"/>
          <w:sz w:val="28"/>
          <w:szCs w:val="28"/>
        </w:rPr>
        <w:t>)</w:t>
      </w:r>
      <w:r w:rsidR="00D240E1" w:rsidRPr="00524976">
        <w:rPr>
          <w:rFonts w:ascii="Times New Roman" w:hAnsi="Times New Roman" w:cs="Times New Roman"/>
          <w:spacing w:val="-3"/>
          <w:sz w:val="28"/>
          <w:szCs w:val="28"/>
        </w:rPr>
        <w:t xml:space="preserve"> </w:t>
      </w:r>
      <w:r w:rsidRPr="00524976">
        <w:rPr>
          <w:rFonts w:ascii="Times New Roman" w:hAnsi="Times New Roman" w:cs="Times New Roman"/>
          <w:spacing w:val="-3"/>
          <w:sz w:val="28"/>
          <w:szCs w:val="28"/>
        </w:rPr>
        <w:t>-</w:t>
      </w:r>
      <w:r w:rsidR="00D240E1" w:rsidRPr="00524976">
        <w:rPr>
          <w:rFonts w:ascii="Times New Roman" w:hAnsi="Times New Roman" w:cs="Times New Roman"/>
          <w:spacing w:val="-3"/>
          <w:sz w:val="28"/>
          <w:szCs w:val="28"/>
        </w:rPr>
        <w:t xml:space="preserve"> </w:t>
      </w:r>
      <w:r w:rsidRPr="00524976">
        <w:rPr>
          <w:rFonts w:ascii="Times New Roman" w:hAnsi="Times New Roman" w:cs="Times New Roman"/>
          <w:spacing w:val="-3"/>
          <w:sz w:val="28"/>
          <w:szCs w:val="28"/>
          <w:lang w:val="en-US"/>
        </w:rPr>
        <w:t>II</w:t>
      </w:r>
      <w:r w:rsidRPr="00524976">
        <w:rPr>
          <w:rFonts w:ascii="Times New Roman" w:hAnsi="Times New Roman" w:cs="Times New Roman"/>
          <w:spacing w:val="-3"/>
          <w:sz w:val="28"/>
          <w:szCs w:val="28"/>
        </w:rPr>
        <w:t xml:space="preserve"> классах задача тематического рисования сводится к тому, чтобы обучающиеся смогли изобразить отдельные предметы, наиболее простые по форме и окраске (например, выполняют рисунки к сказкам «Колобок», «Три медведя»).</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xml:space="preserve">В </w:t>
      </w:r>
      <w:r w:rsidRPr="00524976">
        <w:rPr>
          <w:rFonts w:ascii="Times New Roman" w:hAnsi="Times New Roman" w:cs="Times New Roman"/>
          <w:spacing w:val="-3"/>
          <w:sz w:val="28"/>
          <w:szCs w:val="28"/>
          <w:lang w:val="en-US"/>
        </w:rPr>
        <w:t>III</w:t>
      </w:r>
      <w:r w:rsidRPr="00524976">
        <w:rPr>
          <w:rFonts w:ascii="Times New Roman" w:hAnsi="Times New Roman" w:cs="Times New Roman"/>
          <w:spacing w:val="-3"/>
          <w:sz w:val="28"/>
          <w:szCs w:val="28"/>
        </w:rPr>
        <w:t>-</w:t>
      </w:r>
      <w:r w:rsidRPr="00524976">
        <w:rPr>
          <w:rFonts w:ascii="Times New Roman" w:hAnsi="Times New Roman" w:cs="Times New Roman"/>
          <w:spacing w:val="-3"/>
          <w:sz w:val="28"/>
          <w:szCs w:val="28"/>
          <w:lang w:val="en-US"/>
        </w:rPr>
        <w:t>IV</w:t>
      </w:r>
      <w:r w:rsidRPr="00524976">
        <w:rPr>
          <w:rFonts w:ascii="Times New Roman" w:hAnsi="Times New Roman" w:cs="Times New Roman"/>
          <w:spacing w:val="-3"/>
          <w:sz w:val="28"/>
          <w:szCs w:val="28"/>
        </w:rPr>
        <w:t xml:space="preserve"> классах перед  обучающимися ставятся простейшие изобразительные задачи правильно передавать зрительное соотношение величины предметов, усвоить правило загораживания одних предметов другими.</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Чтобы помочь обучающимся припомнить образы ранее рассматриваемых предметов используются тесты, подобранные учителем и содержащие задания с описанием двух-трех предметов. Задания включают обозначение знакомого графического образа и воспроизведение известных пространственных отношений, отношений по цвету и величине.</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lastRenderedPageBreak/>
        <w:t>Ставя перед обучающимися задачу, передать в рисунке какую-либо тему, раскрыть сюжет отрывка литературного произведения, проиллюстрировать текст-описание, учитель должен сосредоточить свои усилия на формировании у них замысла, активизации зрительных образов. После объяснения учителя  обучающиеся рассказывают, что следует нарисовать, где, как и в какой последовательности.</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Для обогащения зрительных представлений  обучающихся используются книжные иллюстрации, таблицы с изображением людей и животных, различные репродукции, плакаты, открытки, фотографии.</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xml:space="preserve">В процессе рисования на темы осуществляется обучение способам передачи пространства (начиная с </w:t>
      </w:r>
      <w:r w:rsidRPr="00524976">
        <w:rPr>
          <w:rFonts w:ascii="Times New Roman" w:hAnsi="Times New Roman" w:cs="Times New Roman"/>
          <w:spacing w:val="-3"/>
          <w:sz w:val="28"/>
          <w:szCs w:val="28"/>
          <w:lang w:val="en-US"/>
        </w:rPr>
        <w:t>I</w:t>
      </w:r>
      <w:r w:rsidRPr="00524976">
        <w:rPr>
          <w:rFonts w:ascii="Times New Roman" w:hAnsi="Times New Roman" w:cs="Times New Roman"/>
          <w:spacing w:val="-3"/>
          <w:sz w:val="28"/>
          <w:szCs w:val="28"/>
        </w:rPr>
        <w:t xml:space="preserve"> (</w:t>
      </w:r>
      <w:r w:rsidR="00D240E1" w:rsidRPr="00524976">
        <w:rPr>
          <w:rFonts w:ascii="Times New Roman" w:hAnsi="Times New Roman" w:cs="Times New Roman"/>
          <w:spacing w:val="-3"/>
          <w:sz w:val="28"/>
          <w:szCs w:val="28"/>
          <w:lang w:val="en-US"/>
        </w:rPr>
        <w:t>I</w:t>
      </w:r>
      <w:r w:rsidR="00D240E1" w:rsidRPr="00524976">
        <w:rPr>
          <w:rFonts w:ascii="Times New Roman" w:hAnsi="Times New Roman" w:cs="Times New Roman"/>
          <w:spacing w:val="-3"/>
          <w:sz w:val="28"/>
          <w:szCs w:val="28"/>
        </w:rPr>
        <w:t xml:space="preserve"> дополнительного</w:t>
      </w:r>
      <w:r w:rsidRPr="00524976">
        <w:rPr>
          <w:rFonts w:ascii="Times New Roman" w:hAnsi="Times New Roman" w:cs="Times New Roman"/>
          <w:spacing w:val="-3"/>
          <w:sz w:val="28"/>
          <w:szCs w:val="28"/>
        </w:rPr>
        <w:t>) класса) посредством формирования у обучающихся понятия об изломе пространства и границе излома (граница стены и пола, земли и неба), умений правильно размещать в рисунке предметы на поверхности пола или земли. В рисунках на темы целесообразно наряду с цветными карандашами использовать акварельные и гуашевые краски.</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С целью повышения речевой активности обучающихся используются различные приемы (словесное описание структуры объекта, особенностей объектов, включаемых в тематический рисунок, определение последовательности работы над рисунком и т.п.).</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xml:space="preserve">У обучающихся </w:t>
      </w:r>
      <w:r w:rsidRPr="00524976">
        <w:rPr>
          <w:rFonts w:ascii="Times New Roman" w:hAnsi="Times New Roman" w:cs="Times New Roman"/>
          <w:spacing w:val="-3"/>
          <w:sz w:val="28"/>
          <w:szCs w:val="28"/>
          <w:lang w:val="en-US"/>
        </w:rPr>
        <w:t>I</w:t>
      </w:r>
      <w:r w:rsidR="00D240E1" w:rsidRPr="00524976">
        <w:rPr>
          <w:rFonts w:ascii="Times New Roman" w:hAnsi="Times New Roman" w:cs="Times New Roman"/>
          <w:spacing w:val="-3"/>
          <w:sz w:val="28"/>
          <w:szCs w:val="28"/>
        </w:rPr>
        <w:t xml:space="preserve"> </w:t>
      </w:r>
      <w:r w:rsidRPr="00524976">
        <w:rPr>
          <w:rFonts w:ascii="Times New Roman" w:hAnsi="Times New Roman" w:cs="Times New Roman"/>
          <w:spacing w:val="-3"/>
          <w:sz w:val="28"/>
          <w:szCs w:val="28"/>
        </w:rPr>
        <w:t>(</w:t>
      </w:r>
      <w:r w:rsidR="00D240E1" w:rsidRPr="00524976">
        <w:rPr>
          <w:rFonts w:ascii="Times New Roman" w:hAnsi="Times New Roman" w:cs="Times New Roman"/>
          <w:spacing w:val="-3"/>
          <w:sz w:val="28"/>
          <w:szCs w:val="28"/>
          <w:lang w:val="en-US"/>
        </w:rPr>
        <w:t>I</w:t>
      </w:r>
      <w:r w:rsidR="00D240E1" w:rsidRPr="00524976">
        <w:rPr>
          <w:rFonts w:ascii="Times New Roman" w:hAnsi="Times New Roman" w:cs="Times New Roman"/>
          <w:spacing w:val="-3"/>
          <w:sz w:val="28"/>
          <w:szCs w:val="28"/>
        </w:rPr>
        <w:t xml:space="preserve"> дополнительного</w:t>
      </w:r>
      <w:r w:rsidRPr="00524976">
        <w:rPr>
          <w:rFonts w:ascii="Times New Roman" w:hAnsi="Times New Roman" w:cs="Times New Roman"/>
          <w:spacing w:val="-3"/>
          <w:sz w:val="28"/>
          <w:szCs w:val="28"/>
        </w:rPr>
        <w:t>)</w:t>
      </w:r>
      <w:r w:rsidR="00D240E1" w:rsidRPr="00524976">
        <w:rPr>
          <w:rFonts w:ascii="Times New Roman" w:hAnsi="Times New Roman" w:cs="Times New Roman"/>
          <w:spacing w:val="-3"/>
          <w:sz w:val="28"/>
          <w:szCs w:val="28"/>
        </w:rPr>
        <w:t xml:space="preserve"> </w:t>
      </w:r>
      <w:r w:rsidRPr="00524976">
        <w:rPr>
          <w:rFonts w:ascii="Times New Roman" w:hAnsi="Times New Roman" w:cs="Times New Roman"/>
          <w:spacing w:val="-3"/>
          <w:sz w:val="28"/>
          <w:szCs w:val="28"/>
        </w:rPr>
        <w:t>-</w:t>
      </w:r>
      <w:r w:rsidR="00D240E1" w:rsidRPr="00524976">
        <w:rPr>
          <w:rFonts w:ascii="Times New Roman" w:hAnsi="Times New Roman" w:cs="Times New Roman"/>
          <w:spacing w:val="-3"/>
          <w:sz w:val="28"/>
          <w:szCs w:val="28"/>
        </w:rPr>
        <w:t xml:space="preserve"> </w:t>
      </w:r>
      <w:r w:rsidRPr="00524976">
        <w:rPr>
          <w:rFonts w:ascii="Times New Roman" w:hAnsi="Times New Roman" w:cs="Times New Roman"/>
          <w:spacing w:val="-3"/>
          <w:sz w:val="28"/>
          <w:szCs w:val="28"/>
          <w:lang w:val="en-US"/>
        </w:rPr>
        <w:t>III</w:t>
      </w:r>
      <w:r w:rsidRPr="00524976">
        <w:rPr>
          <w:rFonts w:ascii="Times New Roman" w:hAnsi="Times New Roman" w:cs="Times New Roman"/>
          <w:spacing w:val="-3"/>
          <w:sz w:val="28"/>
          <w:szCs w:val="28"/>
        </w:rPr>
        <w:t xml:space="preserve"> классов предусматривается развитие умения видеть многообразие цветов, различать и составлять сложные оттенки цветов посредством смешения красок. В </w:t>
      </w:r>
      <w:r w:rsidRPr="00524976">
        <w:rPr>
          <w:rFonts w:ascii="Times New Roman" w:hAnsi="Times New Roman" w:cs="Times New Roman"/>
          <w:spacing w:val="-3"/>
          <w:sz w:val="28"/>
          <w:szCs w:val="28"/>
          <w:lang w:val="en-US"/>
        </w:rPr>
        <w:t>IV</w:t>
      </w:r>
      <w:r w:rsidRPr="00524976">
        <w:rPr>
          <w:rFonts w:ascii="Times New Roman" w:hAnsi="Times New Roman" w:cs="Times New Roman"/>
          <w:spacing w:val="-3"/>
          <w:sz w:val="28"/>
          <w:szCs w:val="28"/>
        </w:rPr>
        <w:t xml:space="preserve"> классе представления обучающихся о цвете расширяются.</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xml:space="preserve">Начиная с  </w:t>
      </w:r>
      <w:r w:rsidRPr="00524976">
        <w:rPr>
          <w:rFonts w:ascii="Times New Roman" w:hAnsi="Times New Roman" w:cs="Times New Roman"/>
          <w:spacing w:val="-3"/>
          <w:sz w:val="28"/>
          <w:szCs w:val="28"/>
          <w:lang w:val="en-US"/>
        </w:rPr>
        <w:t>IV</w:t>
      </w:r>
      <w:r w:rsidRPr="00524976">
        <w:rPr>
          <w:rFonts w:ascii="Times New Roman" w:hAnsi="Times New Roman" w:cs="Times New Roman"/>
          <w:spacing w:val="-3"/>
          <w:sz w:val="28"/>
          <w:szCs w:val="28"/>
        </w:rPr>
        <w:t xml:space="preserve"> класса</w:t>
      </w:r>
      <w:r w:rsidR="00B93B7B" w:rsidRPr="00524976">
        <w:rPr>
          <w:rFonts w:ascii="Times New Roman" w:hAnsi="Times New Roman" w:cs="Times New Roman"/>
          <w:spacing w:val="-3"/>
          <w:sz w:val="28"/>
          <w:szCs w:val="28"/>
        </w:rPr>
        <w:t>,</w:t>
      </w:r>
      <w:r w:rsidRPr="00524976">
        <w:rPr>
          <w:rFonts w:ascii="Times New Roman" w:hAnsi="Times New Roman" w:cs="Times New Roman"/>
          <w:spacing w:val="-3"/>
          <w:sz w:val="28"/>
          <w:szCs w:val="28"/>
        </w:rPr>
        <w:t xml:space="preserve"> осуществляется ознакомление  обучающихся с понятием «единая точка зрения» и развитие навыков передачи перспективного уменьшения формы и пропорций изображаемых предметов в зависимости от их положения по отношению к рисующему, изучается влияние света на цвет и приемы выделения объемной формы предметов средствами светотени и с помощью цвета.</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Декоративное рисование – является одним из видов изобразительного искусства. Источником для данного вида изображения является многообразное народное искусство, в орнаментах которого отражается  природа и национальная культура. Основное    назначение декоративного рисования – это украшение самых разных предметов. Особенностью народного декоративного узора является  ритмическое повторение  тех или иных элементов рисунка.</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На уроках декоративного рисования происходит знакомство с творчеством мастеров городецкой  живописи, нижегородской резьбы, дымковской игрушки,  травяного узора Хохломы. Обучающиеся  осваивают в процессе обучения навыки свободной кистевой росписи и первоначальную технику изображения узоров.</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В процессе обучения лепке обучающиеся работают с предметами, имеющими определенную форму и конструкцию, что обеспечивает взаимодействие двигательно-осязательных и зрительных ощущений.</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lastRenderedPageBreak/>
        <w:t xml:space="preserve">Знакомятся с пластичными материалами (глина, пластилин и др.); с основными способами лепки (конструктивный, скульптурный, комбинированный), приемами соединения деталей (прижатие, примазывание, вдавливание, насадка на каркас, соединение с помощью жгута, врезание). </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На практической части урока обучающиеся выполняют работы в технике пластилиновой живописи (плоская рельефная и др.), процарапывания, из колец, лепка на форме, отпечатывание, а также заглаживание, декорирование приспособлениями и инструментами.</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xml:space="preserve">На занятиях в </w:t>
      </w:r>
      <w:r w:rsidRPr="00524976">
        <w:rPr>
          <w:rFonts w:ascii="Times New Roman" w:hAnsi="Times New Roman" w:cs="Times New Roman"/>
          <w:spacing w:val="-3"/>
          <w:sz w:val="28"/>
          <w:szCs w:val="28"/>
          <w:lang w:val="en-US"/>
        </w:rPr>
        <w:t>I</w:t>
      </w:r>
      <w:r w:rsidRPr="00524976">
        <w:rPr>
          <w:rFonts w:ascii="Times New Roman" w:hAnsi="Times New Roman" w:cs="Times New Roman"/>
          <w:spacing w:val="-3"/>
          <w:sz w:val="28"/>
          <w:szCs w:val="28"/>
        </w:rPr>
        <w:t xml:space="preserve"> (</w:t>
      </w:r>
      <w:r w:rsidR="004E3578" w:rsidRPr="00524976">
        <w:rPr>
          <w:rFonts w:ascii="Times New Roman" w:hAnsi="Times New Roman" w:cs="Times New Roman"/>
          <w:spacing w:val="-3"/>
          <w:sz w:val="28"/>
          <w:szCs w:val="28"/>
          <w:lang w:val="en-US"/>
        </w:rPr>
        <w:t>I</w:t>
      </w:r>
      <w:r w:rsidR="004E3578" w:rsidRPr="00524976">
        <w:rPr>
          <w:rFonts w:ascii="Times New Roman" w:hAnsi="Times New Roman" w:cs="Times New Roman"/>
          <w:spacing w:val="-3"/>
          <w:sz w:val="28"/>
          <w:szCs w:val="28"/>
        </w:rPr>
        <w:t xml:space="preserve"> дополнительном</w:t>
      </w:r>
      <w:r w:rsidRPr="00524976">
        <w:rPr>
          <w:rFonts w:ascii="Times New Roman" w:hAnsi="Times New Roman" w:cs="Times New Roman"/>
          <w:spacing w:val="-3"/>
          <w:sz w:val="28"/>
          <w:szCs w:val="28"/>
        </w:rPr>
        <w:t>) классе обучающиеся знакомятся с мягким материалом (глиной, пластилином и др.). Они узнают, что объем занимает место в пространстве, и его можно рассматривать с разных сторон. Знакомятся с предметной лепкой. Учатся превращать комочки пластилина в изображаемый предмет (лепка с натуры фруктов и овощей, жанр натюрморт).</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xml:space="preserve">Во </w:t>
      </w:r>
      <w:r w:rsidRPr="00524976">
        <w:rPr>
          <w:rFonts w:ascii="Times New Roman" w:hAnsi="Times New Roman" w:cs="Times New Roman"/>
          <w:spacing w:val="-3"/>
          <w:sz w:val="28"/>
          <w:szCs w:val="28"/>
          <w:lang w:val="en-US"/>
        </w:rPr>
        <w:t>II</w:t>
      </w:r>
      <w:r w:rsidRPr="00524976">
        <w:rPr>
          <w:rFonts w:ascii="Times New Roman" w:hAnsi="Times New Roman" w:cs="Times New Roman"/>
          <w:spacing w:val="-3"/>
          <w:sz w:val="28"/>
          <w:szCs w:val="28"/>
        </w:rPr>
        <w:t xml:space="preserve"> классе обучающиеся учатся лепить из куска пластилина, путем вытягивания и вдавливания, передавая композицию. Узнают, что изображения, созданные в объеме, тоже выражают наше отношение к миру.</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xml:space="preserve">В </w:t>
      </w:r>
      <w:r w:rsidRPr="00524976">
        <w:rPr>
          <w:rFonts w:ascii="Times New Roman" w:hAnsi="Times New Roman" w:cs="Times New Roman"/>
          <w:spacing w:val="-3"/>
          <w:sz w:val="28"/>
          <w:szCs w:val="28"/>
          <w:lang w:val="en-US"/>
        </w:rPr>
        <w:t>III</w:t>
      </w:r>
      <w:r w:rsidRPr="00524976">
        <w:rPr>
          <w:rFonts w:ascii="Times New Roman" w:hAnsi="Times New Roman" w:cs="Times New Roman"/>
          <w:spacing w:val="-3"/>
          <w:sz w:val="28"/>
          <w:szCs w:val="28"/>
        </w:rPr>
        <w:t xml:space="preserve"> классе обучающиеся лепят игрушки по выбору, знакомятся с видами игрушек, лепят посуду, определяя ее назначение, знакомятся с миром театра кукол (лепка дымковских коней и т.п.). Используют в работе декоративную лепку.</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xml:space="preserve">На уроках в </w:t>
      </w:r>
      <w:r w:rsidRPr="00524976">
        <w:rPr>
          <w:rFonts w:ascii="Times New Roman" w:hAnsi="Times New Roman" w:cs="Times New Roman"/>
          <w:spacing w:val="-3"/>
          <w:sz w:val="28"/>
          <w:szCs w:val="28"/>
          <w:lang w:val="en-US"/>
        </w:rPr>
        <w:t>IV</w:t>
      </w:r>
      <w:r w:rsidRPr="00524976">
        <w:rPr>
          <w:rFonts w:ascii="Times New Roman" w:hAnsi="Times New Roman" w:cs="Times New Roman"/>
          <w:spacing w:val="-3"/>
          <w:sz w:val="28"/>
          <w:szCs w:val="28"/>
        </w:rPr>
        <w:t xml:space="preserve"> классе значительно возрастает коллективная работа на уроке (лепка фигуры человека в движении, пропорции тела человека).</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xml:space="preserve">На занятиях аппликацией так же, как и на занятиях лепкой у обучающихся развивается способность изображать предметы и явления окружающего, выражать свои впечатления и замыслы. </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Аппликация развивает декоративное чувство, способствует развитию колористического чувства и композиционных навыков, дает возможность перед наклеиванием попробовать по-разному разложить вырезанные фигуры и выбрать наилучший вариант их размещения. Занятия развивают воображение и фантазию, пространственное мышление, восприятие, способствуют раскрытию творческого потенциала личности и т.д. Для развития познавательных и творческих способностей обучающихся используются впечатления от прочитанных сказок, литературных произведений.</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Аппликация состоит в изготовлении различных плоских изображений – узоров, орнаментов, рисунков, картин – путем вырезания и укрепления на поверхности разнообразных по форме, материалу, цвету и фактуре деталей или иных подобранных материалов (цветная бумага, ткани, кожа, соломка, береста, шпон и т.п.)</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Для выполнения аппликации необходимо, чтобы обучающиеся овладели техникой складывания изображения из частей и наклеивания их, владели техникой самостоятельного вырезания формы предметов.</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xml:space="preserve">Занятия аппликацией в </w:t>
      </w:r>
      <w:r w:rsidRPr="00524976">
        <w:rPr>
          <w:rFonts w:ascii="Times New Roman" w:hAnsi="Times New Roman" w:cs="Times New Roman"/>
          <w:spacing w:val="-3"/>
          <w:sz w:val="28"/>
          <w:szCs w:val="28"/>
          <w:lang w:val="en-US"/>
        </w:rPr>
        <w:t>I</w:t>
      </w:r>
      <w:r w:rsidRPr="00524976">
        <w:rPr>
          <w:rFonts w:ascii="Times New Roman" w:hAnsi="Times New Roman" w:cs="Times New Roman"/>
          <w:spacing w:val="-3"/>
          <w:sz w:val="28"/>
          <w:szCs w:val="28"/>
        </w:rPr>
        <w:t xml:space="preserve"> (</w:t>
      </w:r>
      <w:r w:rsidR="0089560F" w:rsidRPr="00524976">
        <w:rPr>
          <w:rFonts w:ascii="Times New Roman" w:hAnsi="Times New Roman" w:cs="Times New Roman"/>
          <w:spacing w:val="-3"/>
          <w:sz w:val="28"/>
          <w:szCs w:val="28"/>
          <w:lang w:val="en-US"/>
        </w:rPr>
        <w:t>I</w:t>
      </w:r>
      <w:r w:rsidR="0089560F" w:rsidRPr="00524976">
        <w:rPr>
          <w:rFonts w:ascii="Times New Roman" w:hAnsi="Times New Roman" w:cs="Times New Roman"/>
          <w:spacing w:val="-3"/>
          <w:sz w:val="28"/>
          <w:szCs w:val="28"/>
        </w:rPr>
        <w:t xml:space="preserve"> дополнительном</w:t>
      </w:r>
      <w:r w:rsidRPr="00524976">
        <w:rPr>
          <w:rFonts w:ascii="Times New Roman" w:hAnsi="Times New Roman" w:cs="Times New Roman"/>
          <w:spacing w:val="-3"/>
          <w:sz w:val="28"/>
          <w:szCs w:val="28"/>
        </w:rPr>
        <w:t xml:space="preserve">) классе носят подготовительный характер. Формируется представление о различных видах используемого материала и способов их обработки. Учащихся обучают различать и понимать особенности различных видов аппликаций. </w:t>
      </w:r>
      <w:r w:rsidRPr="00524976">
        <w:rPr>
          <w:rFonts w:ascii="Times New Roman" w:hAnsi="Times New Roman" w:cs="Times New Roman"/>
          <w:spacing w:val="-3"/>
          <w:sz w:val="28"/>
          <w:szCs w:val="28"/>
        </w:rPr>
        <w:lastRenderedPageBreak/>
        <w:t>Отрабатываются приемы коллективной творческой работы в процессе построения геометрического орнамента, оригами, «обратной» аппликации.</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xml:space="preserve">Во </w:t>
      </w:r>
      <w:r w:rsidRPr="00524976">
        <w:rPr>
          <w:rFonts w:ascii="Times New Roman" w:hAnsi="Times New Roman" w:cs="Times New Roman"/>
          <w:spacing w:val="-3"/>
          <w:sz w:val="28"/>
          <w:szCs w:val="28"/>
          <w:lang w:val="en-US"/>
        </w:rPr>
        <w:t>II</w:t>
      </w:r>
      <w:r w:rsidRPr="00524976">
        <w:rPr>
          <w:rFonts w:ascii="Times New Roman" w:hAnsi="Times New Roman" w:cs="Times New Roman"/>
          <w:spacing w:val="-3"/>
          <w:sz w:val="28"/>
          <w:szCs w:val="28"/>
        </w:rPr>
        <w:t xml:space="preserve"> классе обучающиеся учатся читать схемы выполнения изделия, работать с инструментами, выполнять аппликацию с использованием растительного орнамента различных видов его композиции. проводить анализ самостоятельной и коллективной работы. </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xml:space="preserve">На занятиях в </w:t>
      </w:r>
      <w:r w:rsidRPr="00524976">
        <w:rPr>
          <w:rFonts w:ascii="Times New Roman" w:hAnsi="Times New Roman" w:cs="Times New Roman"/>
          <w:spacing w:val="-3"/>
          <w:sz w:val="28"/>
          <w:szCs w:val="28"/>
          <w:lang w:val="en-US"/>
        </w:rPr>
        <w:t>III</w:t>
      </w:r>
      <w:r w:rsidRPr="00524976">
        <w:rPr>
          <w:rFonts w:ascii="Times New Roman" w:hAnsi="Times New Roman" w:cs="Times New Roman"/>
          <w:spacing w:val="-3"/>
          <w:sz w:val="28"/>
          <w:szCs w:val="28"/>
        </w:rPr>
        <w:t xml:space="preserve"> – </w:t>
      </w:r>
      <w:r w:rsidRPr="00524976">
        <w:rPr>
          <w:rFonts w:ascii="Times New Roman" w:hAnsi="Times New Roman" w:cs="Times New Roman"/>
          <w:spacing w:val="-3"/>
          <w:sz w:val="28"/>
          <w:szCs w:val="28"/>
          <w:lang w:val="en-US"/>
        </w:rPr>
        <w:t>IV</w:t>
      </w:r>
      <w:r w:rsidRPr="00524976">
        <w:rPr>
          <w:rFonts w:ascii="Times New Roman" w:hAnsi="Times New Roman" w:cs="Times New Roman"/>
          <w:spacing w:val="-3"/>
          <w:sz w:val="28"/>
          <w:szCs w:val="28"/>
        </w:rPr>
        <w:t xml:space="preserve"> классах обучающиеся выполняют декоративное панно в технике аппликации (оригами, плетение, обрывная аппликация, по контору).  Работа выполняется как самостоятельно, так и коллективно.</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В программе для каждого класса предлагается речевой материал, который  обучающиеся должны усвоить в течение года: примерный перечень слов, словосочетаний, понятий, терминов.</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Целенаправленно проводимая словарная работа обеспечивает прочное усвоение обучающимися слов, словосочетаний и фраз, на основе которых достигается усвоение изобразительной грамоты.</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В структуру учебного предмета «Изобразительное искусство» входят следующие разделы: «Виды художественной деятельности», «Азбука искусства (обучение основам художественной грамоты)»,  «Значимые темы искусства», «Опыт художественно – творческой деятельности».</w:t>
      </w:r>
    </w:p>
    <w:p w:rsidR="004265E4" w:rsidRPr="00524976" w:rsidRDefault="004265E4" w:rsidP="00EC5DB3">
      <w:pPr>
        <w:pStyle w:val="af"/>
        <w:spacing w:line="240" w:lineRule="auto"/>
        <w:ind w:firstLine="709"/>
        <w:contextualSpacing/>
        <w:rPr>
          <w:rFonts w:ascii="Times New Roman" w:hAnsi="Times New Roman" w:cs="Times New Roman"/>
          <w:b/>
          <w:spacing w:val="-3"/>
          <w:sz w:val="28"/>
          <w:szCs w:val="28"/>
        </w:rPr>
      </w:pPr>
      <w:r w:rsidRPr="00524976">
        <w:rPr>
          <w:rFonts w:ascii="Times New Roman" w:hAnsi="Times New Roman" w:cs="Times New Roman"/>
          <w:b/>
          <w:spacing w:val="-3"/>
          <w:sz w:val="28"/>
          <w:szCs w:val="28"/>
        </w:rPr>
        <w:t>Виды художественной деятельности</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Восприятие произведений искусства.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различие.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(Русский музей, Эрмитаж и т.д.)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Рисунок. Материалы для рисунка: карандаш, ручка, фломастер, уголь, пастель, мелки и т.д. Приемы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Живопись. Живописные материалы. Красота и разнообразие природы, человека, зданий, предметов, выраженные средствами рисунка.  Цвет - основа языка живописи. Выбор средств художественной выразительности для создания выразительного образа в соответствии поставленными задачами. Образы природы и человека в живописи.</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lastRenderedPageBreak/>
        <w:t>Скульптура. Материалы скульптуры и их роль в создании выразительного образа. Элементарные приемы работы с пластическими скульптурными материалами для создания выразительного образа (пластилин, глина – раскатывание, 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Художественное конструирование и дизайн. Разнообразие материалов для художественного конструирования и моделирования (пластилин, бумага, картон и др.). Элементарные приемы работы с различными материалами для создания выразительного образа (пластилин – раскатывание, набор объема,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Декоративно-прикладное искусство. Истоки декоративно-прикладного искусства и его роль в жизни человека. Понятие о синтетическом характере народного искусства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Представление народа о мужской и женской красоте, отраженной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т.д.). Ознакомление с произведениями народных художественных промыслов в России (с учетом местных условий).</w:t>
      </w:r>
    </w:p>
    <w:p w:rsidR="004265E4" w:rsidRPr="00524976" w:rsidRDefault="004265E4" w:rsidP="00EC5DB3">
      <w:pPr>
        <w:pStyle w:val="af"/>
        <w:spacing w:line="240" w:lineRule="auto"/>
        <w:ind w:firstLine="709"/>
        <w:contextualSpacing/>
        <w:rPr>
          <w:rFonts w:ascii="Times New Roman" w:hAnsi="Times New Roman" w:cs="Times New Roman"/>
          <w:b/>
          <w:spacing w:val="-3"/>
          <w:sz w:val="28"/>
          <w:szCs w:val="28"/>
        </w:rPr>
      </w:pPr>
      <w:r w:rsidRPr="00524976">
        <w:rPr>
          <w:rFonts w:ascii="Times New Roman" w:hAnsi="Times New Roman" w:cs="Times New Roman"/>
          <w:b/>
          <w:spacing w:val="-3"/>
          <w:sz w:val="28"/>
          <w:szCs w:val="28"/>
        </w:rPr>
        <w:t xml:space="preserve">Азбука искусства (обучение основам художественной грамоты) </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xml:space="preserve">Композиция. Элементарные приемы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дальше, дальше - меньше, загораживание. Роль контрастов в композиции: низкое и высокое, большое и маленькое, тонкое и толстое, темное и светлое, спокойное и динамичное и т.д.. Композиционный центр (зрительный центр композиции). Главное и второстепенное в композиции. Симметрия и асимметрия. </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Цвет. Основные и составные цвета. Теплые и холодные 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Линия. Многообразие линий (тонкие, толстые, прямые, 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xml:space="preserve">Форма. Разнообразие форм предметного мира и передача их на плоскости и в пространстве. Сходство и контраст форм. Простые геометрические формы. </w:t>
      </w:r>
      <w:r w:rsidRPr="00524976">
        <w:rPr>
          <w:rFonts w:ascii="Times New Roman" w:hAnsi="Times New Roman" w:cs="Times New Roman"/>
          <w:spacing w:val="-3"/>
          <w:sz w:val="28"/>
          <w:szCs w:val="28"/>
        </w:rPr>
        <w:lastRenderedPageBreak/>
        <w:t>Природные формы. Трансформация форм. Влияние формы предмета на представление о его характере. Силуэт.</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xml:space="preserve">Объем. Объем в пространстве и объем на плоскости. Способы передачи объема. Выразительность объемных композиций. </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Ритм. 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4265E4" w:rsidRPr="00524976" w:rsidRDefault="004265E4" w:rsidP="00EC5DB3">
      <w:pPr>
        <w:pStyle w:val="af"/>
        <w:spacing w:line="240" w:lineRule="auto"/>
        <w:ind w:firstLine="709"/>
        <w:contextualSpacing/>
        <w:rPr>
          <w:rFonts w:ascii="Times New Roman" w:hAnsi="Times New Roman" w:cs="Times New Roman"/>
          <w:b/>
          <w:spacing w:val="-3"/>
          <w:sz w:val="28"/>
          <w:szCs w:val="28"/>
        </w:rPr>
      </w:pPr>
      <w:r w:rsidRPr="00524976">
        <w:rPr>
          <w:rFonts w:ascii="Times New Roman" w:hAnsi="Times New Roman" w:cs="Times New Roman"/>
          <w:b/>
          <w:spacing w:val="-3"/>
          <w:sz w:val="28"/>
          <w:szCs w:val="28"/>
        </w:rPr>
        <w:t>Значимые темы искусства</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Земля – наш общий дом.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гнезда, норы, ульи, панцирь черепахи, домик улитки и т.д.</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Восприятие и эмоциональная оценка шедевров русского и зарубежного искусства, изображающих природу. Общность тематики, передаваемых чувств, отношение к природе в произведениях авторов – представителей р</w:t>
      </w:r>
      <w:r w:rsidR="0088359A" w:rsidRPr="00524976">
        <w:rPr>
          <w:rFonts w:ascii="Times New Roman" w:hAnsi="Times New Roman" w:cs="Times New Roman"/>
          <w:spacing w:val="-3"/>
          <w:sz w:val="28"/>
          <w:szCs w:val="28"/>
        </w:rPr>
        <w:t>азных культур, народов, стран (</w:t>
      </w:r>
      <w:r w:rsidRPr="00524976">
        <w:rPr>
          <w:rFonts w:ascii="Times New Roman" w:hAnsi="Times New Roman" w:cs="Times New Roman"/>
          <w:spacing w:val="-3"/>
          <w:sz w:val="28"/>
          <w:szCs w:val="28"/>
        </w:rPr>
        <w:t xml:space="preserve">например, А. К. Саврасов, И. И. Левитан, И. И. Шишкин, Н. К. Рерих¸ К. Моне, П. Сезанн, В. Ван Гог и др.) </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Знакомство с несколькими наиболее яркими культурами мира, представляющими разные народы и эпохи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мира. Образы культуры и декоративно -прикладного искусства.</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Родина моя – Россия.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и традиционной культуры. Представление народа о красоте человека (внешней и духовной), отраженные в искусстве. Образ защитника Отечества.</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Человек и человеческие взаимоотношения.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т.д. образы персонажей, вызывающие гнев, раздражение, презрение.</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xml:space="preserve">Искусство дарит людям  красоту.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w:t>
      </w:r>
      <w:r w:rsidRPr="00524976">
        <w:rPr>
          <w:rFonts w:ascii="Times New Roman" w:hAnsi="Times New Roman" w:cs="Times New Roman"/>
          <w:spacing w:val="-3"/>
          <w:sz w:val="28"/>
          <w:szCs w:val="28"/>
        </w:rPr>
        <w:lastRenderedPageBreak/>
        <w:t>Отражение в пластических искусствах природных, географических условий, традиций, религиозных верованиях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одежды, книг и игрушек.</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b/>
          <w:spacing w:val="-3"/>
          <w:sz w:val="28"/>
          <w:szCs w:val="28"/>
        </w:rPr>
        <w:t>Опыт художественно-творческой деятельности</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Участие в различных видах изобразительной, декоративно-прикладной и художественно-конструкторской деятельности.</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Овладение основами художественной грамоты: композицией, формой, ритмом, линией, цветом, объемом, фактурой.</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Создание моделей бытового окружения человека. Овладение элементарными навыками лепки и бумагопластики.</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Передача настроения в творческой работе с помощью цвета, тона, композиции, пространства, линии, штриха, пятна, объема, фактуры материала.</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Использование в индивидуальной и коллективной деятельности различных художественных техник и материалов: фотографии, видеосъемки, бумажной пластики, гуаши, акварели, пастели, восковых мелков, туши, карандаша, фломастеров, пластилина, глины, подручных и природных материалов.</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4265E4" w:rsidRPr="00524976" w:rsidRDefault="004265E4" w:rsidP="00EC5DB3">
      <w:pPr>
        <w:spacing w:after="0" w:line="240" w:lineRule="auto"/>
        <w:ind w:firstLine="709"/>
        <w:contextualSpacing/>
        <w:jc w:val="both"/>
        <w:rPr>
          <w:rFonts w:ascii="Times New Roman" w:hAnsi="Times New Roman" w:cs="Times New Roman"/>
          <w:color w:val="auto"/>
          <w:kern w:val="0"/>
          <w:sz w:val="28"/>
          <w:szCs w:val="28"/>
          <w:lang w:eastAsia="ru-RU"/>
        </w:rPr>
      </w:pPr>
      <w:r w:rsidRPr="00524976">
        <w:rPr>
          <w:rFonts w:ascii="Times New Roman" w:hAnsi="Times New Roman" w:cs="Times New Roman"/>
          <w:b/>
          <w:color w:val="auto"/>
          <w:kern w:val="0"/>
          <w:sz w:val="28"/>
          <w:szCs w:val="28"/>
          <w:lang w:eastAsia="ru-RU"/>
        </w:rPr>
        <w:t>Предметные результаты</w:t>
      </w:r>
      <w:r w:rsidRPr="00524976">
        <w:rPr>
          <w:rFonts w:ascii="Times New Roman" w:hAnsi="Times New Roman" w:cs="Times New Roman"/>
          <w:color w:val="auto"/>
          <w:kern w:val="0"/>
          <w:sz w:val="28"/>
          <w:szCs w:val="28"/>
          <w:lang w:eastAsia="ru-RU"/>
        </w:rPr>
        <w:t xml:space="preserve"> освоения учебного предмета «Изобразительное искусство»:</w:t>
      </w:r>
    </w:p>
    <w:p w:rsidR="004265E4" w:rsidRPr="00524976" w:rsidRDefault="004265E4" w:rsidP="00EC5DB3">
      <w:pPr>
        <w:spacing w:after="0" w:line="240" w:lineRule="auto"/>
        <w:ind w:firstLine="709"/>
        <w:contextualSpacing/>
        <w:jc w:val="both"/>
        <w:rPr>
          <w:rFonts w:ascii="Times New Roman" w:hAnsi="Times New Roman" w:cs="Times New Roman"/>
          <w:color w:val="auto"/>
          <w:kern w:val="0"/>
          <w:sz w:val="28"/>
          <w:szCs w:val="28"/>
          <w:lang w:eastAsia="ru-RU"/>
        </w:rPr>
      </w:pPr>
      <w:r w:rsidRPr="00524976">
        <w:rPr>
          <w:rFonts w:ascii="Times New Roman" w:hAnsi="Times New Roman" w:cs="Times New Roman"/>
          <w:color w:val="auto"/>
          <w:kern w:val="0"/>
          <w:sz w:val="28"/>
          <w:szCs w:val="28"/>
          <w:lang w:eastAsia="ru-RU"/>
        </w:rPr>
        <w:t>- понимание образной природы изобразительного искусства;</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color w:val="auto"/>
          <w:kern w:val="0"/>
          <w:sz w:val="28"/>
          <w:szCs w:val="28"/>
          <w:lang w:eastAsia="ru-RU"/>
        </w:rPr>
        <w:t xml:space="preserve">- </w:t>
      </w:r>
      <w:r w:rsidRPr="00524976">
        <w:rPr>
          <w:rFonts w:ascii="Times New Roman" w:hAnsi="Times New Roman" w:cs="Times New Roman"/>
          <w:sz w:val="28"/>
          <w:szCs w:val="28"/>
        </w:rPr>
        <w:t>представление о роли искусства в жизни и духовно-нравственном развитии человека;</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сформированность основ художественной культуры, в том числе на материале художественной культуры родного края;</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развитие эстетического чувства на основе знакомства с мировой и отечественной художественной культурой;</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умение воспринимать, элементарно анализировать и оценивать произведения искусства;</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освоение средств изобразительной деятельности;</w:t>
      </w:r>
    </w:p>
    <w:p w:rsidR="004265E4" w:rsidRPr="00524976" w:rsidRDefault="004265E4"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умение использовать инструменты, материалы в процессе доступной изобразительной деятельности, а также умение использовать различные технологии в процессе рисования, лепки, аппликации;</w:t>
      </w:r>
    </w:p>
    <w:p w:rsidR="004265E4" w:rsidRPr="00524976" w:rsidRDefault="004265E4" w:rsidP="00EC5DB3">
      <w:pPr>
        <w:spacing w:after="0" w:line="240" w:lineRule="auto"/>
        <w:ind w:firstLine="709"/>
        <w:contextualSpacing/>
        <w:jc w:val="both"/>
        <w:rPr>
          <w:rFonts w:ascii="Times New Roman" w:hAnsi="Times New Roman" w:cs="Times New Roman"/>
          <w:color w:val="auto"/>
          <w:kern w:val="0"/>
          <w:sz w:val="28"/>
          <w:szCs w:val="28"/>
          <w:lang w:eastAsia="ru-RU"/>
        </w:rPr>
      </w:pPr>
      <w:r w:rsidRPr="00524976">
        <w:rPr>
          <w:rFonts w:ascii="Times New Roman" w:hAnsi="Times New Roman" w:cs="Times New Roman"/>
          <w:sz w:val="28"/>
          <w:szCs w:val="28"/>
        </w:rPr>
        <w:t>- способность к совместной и самостоятельной изобразительной деятельности;</w:t>
      </w:r>
    </w:p>
    <w:p w:rsidR="004265E4" w:rsidRPr="00524976" w:rsidRDefault="004265E4" w:rsidP="00EC5DB3">
      <w:pPr>
        <w:spacing w:after="0" w:line="240" w:lineRule="auto"/>
        <w:ind w:firstLine="709"/>
        <w:contextualSpacing/>
        <w:jc w:val="both"/>
        <w:rPr>
          <w:rFonts w:ascii="Times New Roman" w:hAnsi="Times New Roman" w:cs="Times New Roman"/>
          <w:color w:val="auto"/>
          <w:kern w:val="0"/>
          <w:sz w:val="28"/>
          <w:szCs w:val="28"/>
          <w:lang w:eastAsia="ru-RU"/>
        </w:rPr>
      </w:pPr>
      <w:r w:rsidRPr="00524976">
        <w:rPr>
          <w:rFonts w:ascii="Times New Roman" w:hAnsi="Times New Roman" w:cs="Times New Roman"/>
          <w:color w:val="auto"/>
          <w:kern w:val="0"/>
          <w:sz w:val="28"/>
          <w:szCs w:val="28"/>
          <w:lang w:eastAsia="ru-RU"/>
        </w:rPr>
        <w:lastRenderedPageBreak/>
        <w:t>- умение осуществлять эстетическую оценку явлений природы, событий окружающего мира;</w:t>
      </w:r>
    </w:p>
    <w:p w:rsidR="004265E4" w:rsidRPr="00524976" w:rsidRDefault="004265E4" w:rsidP="00EC5DB3">
      <w:pPr>
        <w:spacing w:after="0" w:line="240" w:lineRule="auto"/>
        <w:ind w:firstLine="709"/>
        <w:contextualSpacing/>
        <w:jc w:val="both"/>
        <w:rPr>
          <w:rFonts w:ascii="Times New Roman" w:hAnsi="Times New Roman" w:cs="Times New Roman"/>
          <w:color w:val="auto"/>
          <w:kern w:val="0"/>
          <w:sz w:val="28"/>
          <w:szCs w:val="28"/>
          <w:lang w:eastAsia="ru-RU"/>
        </w:rPr>
      </w:pPr>
      <w:r w:rsidRPr="00524976">
        <w:rPr>
          <w:rFonts w:ascii="Times New Roman" w:hAnsi="Times New Roman" w:cs="Times New Roman"/>
          <w:color w:val="auto"/>
          <w:kern w:val="0"/>
          <w:sz w:val="28"/>
          <w:szCs w:val="28"/>
          <w:lang w:eastAsia="ru-RU"/>
        </w:rPr>
        <w:t>- знание и различение видов художественной деятельности: изобразительной (живопись, графика, скульптура), конструктивной (дизайн и архитектура), декоративной (народные и декоративно-прикладные виды искусства);</w:t>
      </w:r>
    </w:p>
    <w:p w:rsidR="004265E4" w:rsidRPr="00524976" w:rsidRDefault="004265E4" w:rsidP="00EC5DB3">
      <w:pPr>
        <w:spacing w:after="0" w:line="240" w:lineRule="auto"/>
        <w:ind w:firstLine="709"/>
        <w:contextualSpacing/>
        <w:jc w:val="both"/>
        <w:rPr>
          <w:rFonts w:ascii="Times New Roman" w:hAnsi="Times New Roman" w:cs="Times New Roman"/>
          <w:color w:val="auto"/>
          <w:kern w:val="0"/>
          <w:sz w:val="28"/>
          <w:szCs w:val="28"/>
          <w:lang w:eastAsia="ru-RU"/>
        </w:rPr>
      </w:pPr>
      <w:r w:rsidRPr="00524976">
        <w:rPr>
          <w:rFonts w:ascii="Times New Roman" w:hAnsi="Times New Roman" w:cs="Times New Roman"/>
          <w:color w:val="auto"/>
          <w:kern w:val="0"/>
          <w:sz w:val="28"/>
          <w:szCs w:val="28"/>
          <w:lang w:eastAsia="ru-RU"/>
        </w:rPr>
        <w:t>- применение художественных умений, знаний и представлений в процессе выполнения художественно-творческих работ;</w:t>
      </w:r>
    </w:p>
    <w:p w:rsidR="004265E4" w:rsidRPr="00524976" w:rsidRDefault="004265E4" w:rsidP="00EC5DB3">
      <w:pPr>
        <w:spacing w:after="0" w:line="240" w:lineRule="auto"/>
        <w:ind w:firstLine="709"/>
        <w:contextualSpacing/>
        <w:jc w:val="both"/>
        <w:rPr>
          <w:rFonts w:ascii="Times New Roman" w:hAnsi="Times New Roman" w:cs="Times New Roman"/>
          <w:color w:val="auto"/>
          <w:kern w:val="0"/>
          <w:sz w:val="28"/>
          <w:szCs w:val="28"/>
          <w:lang w:eastAsia="ru-RU"/>
        </w:rPr>
      </w:pPr>
      <w:r w:rsidRPr="00524976">
        <w:rPr>
          <w:rFonts w:ascii="Times New Roman" w:hAnsi="Times New Roman" w:cs="Times New Roman"/>
          <w:color w:val="auto"/>
          <w:kern w:val="0"/>
          <w:sz w:val="28"/>
          <w:szCs w:val="28"/>
          <w:lang w:eastAsia="ru-RU"/>
        </w:rPr>
        <w:t>- способность использовать в художественно-творческой деятельности различные художественные материалы и художественные техники;</w:t>
      </w:r>
    </w:p>
    <w:p w:rsidR="004265E4" w:rsidRPr="00524976" w:rsidRDefault="004265E4" w:rsidP="00EC5DB3">
      <w:pPr>
        <w:spacing w:after="0" w:line="240" w:lineRule="auto"/>
        <w:ind w:firstLine="709"/>
        <w:contextualSpacing/>
        <w:jc w:val="both"/>
        <w:rPr>
          <w:rFonts w:ascii="Times New Roman" w:hAnsi="Times New Roman" w:cs="Times New Roman"/>
          <w:color w:val="auto"/>
          <w:kern w:val="0"/>
          <w:sz w:val="28"/>
          <w:szCs w:val="28"/>
          <w:lang w:eastAsia="ru-RU"/>
        </w:rPr>
      </w:pPr>
      <w:r w:rsidRPr="00524976">
        <w:rPr>
          <w:rFonts w:ascii="Times New Roman" w:hAnsi="Times New Roman" w:cs="Times New Roman"/>
          <w:color w:val="auto"/>
          <w:kern w:val="0"/>
          <w:sz w:val="28"/>
          <w:szCs w:val="28"/>
          <w:lang w:eastAsia="ru-RU"/>
        </w:rPr>
        <w:t>- способность передавать в художественно-творческой деятельности характер, эмоциональные состояния и свое отношение к природе, человеку, обществу;</w:t>
      </w:r>
    </w:p>
    <w:p w:rsidR="004265E4" w:rsidRPr="00524976" w:rsidRDefault="004265E4" w:rsidP="00EC5DB3">
      <w:pPr>
        <w:spacing w:after="0" w:line="240" w:lineRule="auto"/>
        <w:ind w:firstLine="709"/>
        <w:contextualSpacing/>
        <w:jc w:val="both"/>
        <w:rPr>
          <w:rFonts w:ascii="Times New Roman" w:hAnsi="Times New Roman" w:cs="Times New Roman"/>
          <w:color w:val="auto"/>
          <w:kern w:val="0"/>
          <w:sz w:val="28"/>
          <w:szCs w:val="28"/>
          <w:lang w:eastAsia="ru-RU"/>
        </w:rPr>
      </w:pPr>
      <w:r w:rsidRPr="00524976">
        <w:rPr>
          <w:rFonts w:ascii="Times New Roman" w:hAnsi="Times New Roman" w:cs="Times New Roman"/>
          <w:color w:val="auto"/>
          <w:kern w:val="0"/>
          <w:sz w:val="28"/>
          <w:szCs w:val="28"/>
          <w:lang w:eastAsia="ru-RU"/>
        </w:rPr>
        <w:t>- овладение навыком изображения многофигурных композиций на значимые жизненные темы;</w:t>
      </w:r>
    </w:p>
    <w:p w:rsidR="004265E4" w:rsidRPr="00524976" w:rsidRDefault="004265E4" w:rsidP="00EC5DB3">
      <w:pPr>
        <w:spacing w:after="0" w:line="240" w:lineRule="auto"/>
        <w:ind w:firstLine="709"/>
        <w:contextualSpacing/>
        <w:jc w:val="both"/>
        <w:rPr>
          <w:rFonts w:ascii="Times New Roman" w:hAnsi="Times New Roman" w:cs="Times New Roman"/>
          <w:color w:val="auto"/>
          <w:kern w:val="0"/>
          <w:sz w:val="28"/>
          <w:szCs w:val="28"/>
          <w:lang w:eastAsia="ru-RU"/>
        </w:rPr>
      </w:pPr>
      <w:r w:rsidRPr="00524976">
        <w:rPr>
          <w:rFonts w:ascii="Times New Roman" w:hAnsi="Times New Roman" w:cs="Times New Roman"/>
          <w:color w:val="auto"/>
          <w:kern w:val="0"/>
          <w:sz w:val="28"/>
          <w:szCs w:val="28"/>
          <w:lang w:eastAsia="ru-RU"/>
        </w:rPr>
        <w:t>- умение компоновать на плоскости листа и в объеме задуманный художественный образ;</w:t>
      </w:r>
    </w:p>
    <w:p w:rsidR="004265E4" w:rsidRPr="00524976" w:rsidRDefault="004265E4" w:rsidP="00EC5DB3">
      <w:pPr>
        <w:spacing w:after="0" w:line="240" w:lineRule="auto"/>
        <w:ind w:firstLine="709"/>
        <w:contextualSpacing/>
        <w:jc w:val="both"/>
        <w:rPr>
          <w:rFonts w:ascii="Times New Roman" w:hAnsi="Times New Roman" w:cs="Times New Roman"/>
          <w:color w:val="auto"/>
          <w:kern w:val="0"/>
          <w:sz w:val="28"/>
          <w:szCs w:val="28"/>
          <w:lang w:eastAsia="ru-RU"/>
        </w:rPr>
      </w:pPr>
      <w:r w:rsidRPr="00524976">
        <w:rPr>
          <w:rFonts w:ascii="Times New Roman" w:hAnsi="Times New Roman" w:cs="Times New Roman"/>
          <w:color w:val="auto"/>
          <w:kern w:val="0"/>
          <w:sz w:val="28"/>
          <w:szCs w:val="28"/>
          <w:lang w:eastAsia="ru-RU"/>
        </w:rPr>
        <w:t>- умение  определять замысел изображения, словесно его формулировать, следовать ему в процессе работы;</w:t>
      </w:r>
    </w:p>
    <w:p w:rsidR="004265E4" w:rsidRPr="00524976" w:rsidRDefault="004265E4" w:rsidP="00EC5DB3">
      <w:pPr>
        <w:spacing w:after="0" w:line="240" w:lineRule="auto"/>
        <w:ind w:firstLine="709"/>
        <w:contextualSpacing/>
        <w:jc w:val="both"/>
        <w:rPr>
          <w:rFonts w:ascii="Times New Roman" w:hAnsi="Times New Roman" w:cs="Times New Roman"/>
          <w:color w:val="auto"/>
          <w:kern w:val="0"/>
          <w:sz w:val="28"/>
          <w:szCs w:val="28"/>
          <w:lang w:eastAsia="ru-RU"/>
        </w:rPr>
      </w:pPr>
      <w:r w:rsidRPr="00524976">
        <w:rPr>
          <w:rFonts w:ascii="Times New Roman" w:hAnsi="Times New Roman" w:cs="Times New Roman"/>
          <w:color w:val="auto"/>
          <w:kern w:val="0"/>
          <w:sz w:val="28"/>
          <w:szCs w:val="28"/>
          <w:lang w:eastAsia="ru-RU"/>
        </w:rPr>
        <w:t>- овладение навыками моделирования из бумаги, лепки из пластилина, навыками изображения средствами аппликациями и коллажа (по рисунку, простейшему чертежу или эскизу, образцу и доступным заданным условиям);</w:t>
      </w:r>
    </w:p>
    <w:p w:rsidR="004265E4" w:rsidRPr="00524976" w:rsidRDefault="004265E4" w:rsidP="00EC5DB3">
      <w:pPr>
        <w:spacing w:after="0" w:line="240" w:lineRule="auto"/>
        <w:ind w:firstLine="709"/>
        <w:contextualSpacing/>
        <w:jc w:val="both"/>
        <w:rPr>
          <w:rFonts w:ascii="Times New Roman" w:hAnsi="Times New Roman" w:cs="Times New Roman"/>
          <w:color w:val="auto"/>
          <w:kern w:val="0"/>
          <w:sz w:val="28"/>
          <w:szCs w:val="28"/>
          <w:lang w:eastAsia="ru-RU"/>
        </w:rPr>
      </w:pPr>
      <w:r w:rsidRPr="00524976">
        <w:rPr>
          <w:rFonts w:ascii="Times New Roman" w:hAnsi="Times New Roman" w:cs="Times New Roman"/>
          <w:color w:val="auto"/>
          <w:kern w:val="0"/>
          <w:sz w:val="28"/>
          <w:szCs w:val="28"/>
          <w:lang w:eastAsia="ru-RU"/>
        </w:rPr>
        <w:t>- сформированность зрительного восприятия, оптико-пространственных представлений, конструктивного праксиса, графических умений и навыков;</w:t>
      </w:r>
    </w:p>
    <w:p w:rsidR="004265E4" w:rsidRPr="00524976" w:rsidRDefault="004265E4" w:rsidP="00EC5DB3">
      <w:pPr>
        <w:spacing w:after="0" w:line="240" w:lineRule="auto"/>
        <w:ind w:firstLine="709"/>
        <w:contextualSpacing/>
        <w:jc w:val="both"/>
        <w:rPr>
          <w:rFonts w:ascii="Times New Roman" w:hAnsi="Times New Roman" w:cs="Times New Roman"/>
          <w:color w:val="auto"/>
          <w:kern w:val="0"/>
          <w:sz w:val="28"/>
          <w:szCs w:val="28"/>
          <w:lang w:eastAsia="ru-RU"/>
        </w:rPr>
      </w:pPr>
      <w:r w:rsidRPr="00524976">
        <w:rPr>
          <w:rFonts w:ascii="Times New Roman" w:hAnsi="Times New Roman" w:cs="Times New Roman"/>
          <w:color w:val="auto"/>
          <w:kern w:val="0"/>
          <w:sz w:val="28"/>
          <w:szCs w:val="28"/>
          <w:lang w:eastAsia="ru-RU"/>
        </w:rPr>
        <w:t>- умение проводить сравнение, сериацию и классификацию по заданным критериям;</w:t>
      </w:r>
    </w:p>
    <w:p w:rsidR="00226098" w:rsidRPr="00524976" w:rsidRDefault="004265E4" w:rsidP="00EC5DB3">
      <w:pPr>
        <w:spacing w:after="0" w:line="240" w:lineRule="auto"/>
        <w:ind w:firstLine="709"/>
        <w:contextualSpacing/>
        <w:jc w:val="both"/>
        <w:rPr>
          <w:rFonts w:ascii="Times New Roman" w:hAnsi="Times New Roman" w:cs="Times New Roman"/>
          <w:color w:val="auto"/>
          <w:kern w:val="0"/>
          <w:sz w:val="28"/>
          <w:szCs w:val="28"/>
          <w:lang w:eastAsia="ru-RU"/>
        </w:rPr>
      </w:pPr>
      <w:r w:rsidRPr="00524976">
        <w:rPr>
          <w:rFonts w:ascii="Times New Roman" w:hAnsi="Times New Roman" w:cs="Times New Roman"/>
          <w:color w:val="auto"/>
          <w:kern w:val="0"/>
          <w:sz w:val="28"/>
          <w:szCs w:val="28"/>
          <w:lang w:eastAsia="ru-RU"/>
        </w:rPr>
        <w:t>- умение строить высказывания  в форме суждений об объекте, его строении, свойствах и связях;</w:t>
      </w:r>
    </w:p>
    <w:p w:rsidR="00226098" w:rsidRPr="00524976" w:rsidRDefault="004265E4" w:rsidP="00EC5DB3">
      <w:pPr>
        <w:spacing w:after="0" w:line="240" w:lineRule="auto"/>
        <w:ind w:firstLine="709"/>
        <w:contextualSpacing/>
        <w:jc w:val="both"/>
        <w:rPr>
          <w:rFonts w:ascii="Times New Roman" w:hAnsi="Times New Roman" w:cs="Times New Roman"/>
          <w:color w:val="auto"/>
          <w:kern w:val="0"/>
          <w:sz w:val="28"/>
          <w:szCs w:val="28"/>
          <w:lang w:eastAsia="ru-RU"/>
        </w:rPr>
      </w:pPr>
      <w:r w:rsidRPr="00524976">
        <w:rPr>
          <w:rFonts w:ascii="Times New Roman" w:hAnsi="Times New Roman" w:cs="Times New Roman"/>
          <w:color w:val="auto"/>
          <w:kern w:val="0"/>
          <w:sz w:val="28"/>
          <w:szCs w:val="28"/>
          <w:lang w:eastAsia="ru-RU"/>
        </w:rPr>
        <w:t>- умение использовать речь для регуляции изобразительной деятельности;</w:t>
      </w:r>
    </w:p>
    <w:p w:rsidR="00226098" w:rsidRPr="00524976" w:rsidRDefault="004265E4" w:rsidP="00EC5DB3">
      <w:pPr>
        <w:spacing w:after="0" w:line="240" w:lineRule="auto"/>
        <w:ind w:firstLine="709"/>
        <w:contextualSpacing/>
        <w:jc w:val="both"/>
        <w:rPr>
          <w:rFonts w:ascii="Times New Roman" w:hAnsi="Times New Roman" w:cs="Times New Roman"/>
          <w:color w:val="auto"/>
          <w:kern w:val="0"/>
          <w:sz w:val="28"/>
          <w:szCs w:val="28"/>
          <w:lang w:eastAsia="ru-RU"/>
        </w:rPr>
      </w:pPr>
      <w:r w:rsidRPr="00524976">
        <w:rPr>
          <w:rFonts w:ascii="Times New Roman" w:hAnsi="Times New Roman" w:cs="Times New Roman"/>
          <w:color w:val="auto"/>
          <w:kern w:val="0"/>
          <w:sz w:val="28"/>
          <w:szCs w:val="28"/>
          <w:lang w:eastAsia="ru-RU"/>
        </w:rPr>
        <w:t>- овладение терминологическим аппаратом изобразительного искусства (употреблением слов, словосочетаний, фраз, обеспечивающих овладение изобразительной грамотой);</w:t>
      </w:r>
    </w:p>
    <w:p w:rsidR="004265E4" w:rsidRPr="00524976" w:rsidRDefault="004265E4" w:rsidP="00EC5DB3">
      <w:pPr>
        <w:spacing w:after="0" w:line="240" w:lineRule="auto"/>
        <w:ind w:firstLine="709"/>
        <w:contextualSpacing/>
        <w:jc w:val="both"/>
        <w:rPr>
          <w:rFonts w:ascii="Times New Roman" w:hAnsi="Times New Roman" w:cs="Times New Roman"/>
          <w:color w:val="auto"/>
          <w:kern w:val="0"/>
          <w:sz w:val="28"/>
          <w:szCs w:val="28"/>
          <w:lang w:eastAsia="ru-RU"/>
        </w:rPr>
      </w:pPr>
      <w:r w:rsidRPr="00524976">
        <w:rPr>
          <w:rFonts w:ascii="Times New Roman" w:hAnsi="Times New Roman" w:cs="Times New Roman"/>
          <w:color w:val="auto"/>
          <w:kern w:val="0"/>
          <w:sz w:val="28"/>
          <w:szCs w:val="28"/>
          <w:lang w:eastAsia="ru-RU"/>
        </w:rPr>
        <w:t>- знание правил техники безопасности.</w:t>
      </w:r>
    </w:p>
    <w:p w:rsidR="00090A43" w:rsidRPr="00524976" w:rsidRDefault="00090A43" w:rsidP="00EC5DB3">
      <w:pPr>
        <w:spacing w:after="0" w:line="240" w:lineRule="auto"/>
        <w:ind w:firstLine="709"/>
        <w:contextualSpacing/>
        <w:jc w:val="both"/>
        <w:rPr>
          <w:rFonts w:ascii="Times New Roman" w:hAnsi="Times New Roman" w:cs="Times New Roman"/>
          <w:color w:val="auto"/>
          <w:kern w:val="0"/>
          <w:sz w:val="28"/>
          <w:szCs w:val="28"/>
          <w:lang w:eastAsia="ru-RU"/>
        </w:rPr>
      </w:pPr>
    </w:p>
    <w:p w:rsidR="004265E4" w:rsidRPr="00524976" w:rsidRDefault="00ED366E" w:rsidP="00EC5DB3">
      <w:pPr>
        <w:pStyle w:val="af"/>
        <w:spacing w:line="240" w:lineRule="auto"/>
        <w:ind w:firstLine="0"/>
        <w:contextualSpacing/>
        <w:rPr>
          <w:rFonts w:ascii="Times New Roman" w:hAnsi="Times New Roman" w:cs="Times New Roman"/>
          <w:b/>
          <w:spacing w:val="-3"/>
          <w:sz w:val="28"/>
          <w:szCs w:val="28"/>
        </w:rPr>
      </w:pPr>
      <w:r w:rsidRPr="00524976">
        <w:rPr>
          <w:rFonts w:ascii="Times New Roman" w:hAnsi="Times New Roman" w:cs="Times New Roman"/>
          <w:b/>
          <w:spacing w:val="-3"/>
          <w:sz w:val="28"/>
          <w:szCs w:val="28"/>
        </w:rPr>
        <w:t xml:space="preserve">                                       </w:t>
      </w:r>
      <w:r w:rsidR="004265E4" w:rsidRPr="00524976">
        <w:rPr>
          <w:rFonts w:ascii="Times New Roman" w:hAnsi="Times New Roman" w:cs="Times New Roman"/>
          <w:b/>
          <w:spacing w:val="-3"/>
          <w:sz w:val="28"/>
          <w:szCs w:val="28"/>
        </w:rPr>
        <w:t>9. Физическая культура</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Важнейшим требованием к программе по физической культуре   является обеспечение дифференцированного и индивидуального подхода к обучающимся с ТНР с учетом состояния здоровья, пола, физического развития, двигательной подготовленности, особенностей развития психических свойств и качеств, соблюдение гигиенических норм.</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xml:space="preserve">Основными </w:t>
      </w:r>
      <w:r w:rsidRPr="00524976">
        <w:rPr>
          <w:rFonts w:ascii="Times New Roman" w:hAnsi="Times New Roman" w:cs="Times New Roman"/>
          <w:b/>
          <w:spacing w:val="-3"/>
          <w:sz w:val="28"/>
          <w:szCs w:val="28"/>
        </w:rPr>
        <w:t>задачами</w:t>
      </w:r>
      <w:r w:rsidRPr="00524976">
        <w:rPr>
          <w:rFonts w:ascii="Times New Roman" w:hAnsi="Times New Roman" w:cs="Times New Roman"/>
          <w:spacing w:val="-3"/>
          <w:sz w:val="28"/>
          <w:szCs w:val="28"/>
        </w:rPr>
        <w:t xml:space="preserve"> программы по физической культуре для обучающихся с ТНР являются:</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формирование начальных представлений о значении физической культуры для укрепления здоровья человека;</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lastRenderedPageBreak/>
        <w:t>- укрепление здоровья обучающихся, улучшение осанки, профилактика плоскостопия, выработка устойчивости, приспособленности организма к неблагоприятным условиям внешней среды;</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содействие гармоничному физическому развитию;</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повышение физической и умственной работоспособности;</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овладение школой движения;</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развитие координационных и кондиционных способностей;</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формирование знаний о личной гигиене, режиме дня, влиянии физических упражнений на состояние здоровья, работоспособности и двигательных способностей;</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выработка представлений об основных видах спорта;</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приобщение к самостоятельным занятиям физическими упражнениями, подвижным играм, сознательное их применение в целях отдыха, тренировки, укрепления здоровья;</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воспитание дисциплинированности, доброжелательного отношения к одноклассникам, умения взаимодействовать с ними в процессе занятий;</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воспитание нравственных и волевых качеств, развитие психических процессов и свойств личности.</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Содержание учебного предмета «Физическая культура» тесно связано с содержанием учебного предмета «Окружающий мир», обеспечивая закрепление знаний о необходимости сохранения и укрепления здоровья, об общественной и личной гигиене, установку на здор</w:t>
      </w:r>
      <w:r w:rsidR="00B93B7B" w:rsidRPr="00524976">
        <w:rPr>
          <w:rFonts w:ascii="Times New Roman" w:hAnsi="Times New Roman" w:cs="Times New Roman"/>
          <w:spacing w:val="-3"/>
          <w:sz w:val="28"/>
          <w:szCs w:val="28"/>
        </w:rPr>
        <w:t>овый образ жизни; с коррекционным</w:t>
      </w:r>
      <w:r w:rsidRPr="00524976">
        <w:rPr>
          <w:rFonts w:ascii="Times New Roman" w:hAnsi="Times New Roman" w:cs="Times New Roman"/>
          <w:spacing w:val="-3"/>
          <w:sz w:val="28"/>
          <w:szCs w:val="28"/>
        </w:rPr>
        <w:t xml:space="preserve"> курсом «Логопедическая ритмика», способствуя выработке координированных, точных и полных по объему движений, синхронизированных с темпом и ритмом музыки.</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Занятия физической культурой содействуют правильному физическому развитию и закаливанию организма, повышению физической и умственной работоспособности, освоению основных двигательных умений и навыков из числа предусмотренных программой по физической культуре для общеобразовательной организации.</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Правильное физическое воспитание - необходимое условие нормального развития всего организма. Благодаря двигательной активности обеспечивается развитие сердечно-сосудистой системы и органов дыхания, улучшается обмен веществ, повышается общий тонус жизнедеятельности.</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Двигательная активность, осуществляющаяся в процессе физического воспитания, является необходимым условием нормального развития центральной нервной системы обучающегося, средством усовершенствования межанализаторного взаимодействия.</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Учитель на уроках по физической культуре сообщает обучающимся необходимые сведения о режиме дня, о закаливании организма, правильном дыхании, осанке, прививает и закрепляет гигиенические навыки (уход за телом, мытье рук после занятий, опрятность физкультурной формы и т.д.), воспитывает устойчивый интерес и привычку к систематическим занятиям физической культурой.</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lastRenderedPageBreak/>
        <w:t xml:space="preserve">Реализуется вся система физического воспитания - уроки физической культуры, физкультурные мероприятия в режиме учебного дня (физкультминутка, гимнастика до уроков, упражнения и игры на переменах) и во внеурочное время. Ведущее место в системе физического воспитания занимает урок. Эффективность обучения двигательным действиям зависит от методики проведения урока, от того, как в процессе обучения активизируется познавательная деятельность обучающихся, насколько сознательно относятся они к усвоению двигательных действий. </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Формирование двигательных умений и навыков в начальных классах проводится в соответствии с учебной программой, которая предусматривает обучение учащихся упражнением основной гимнастики, легкой атлетики, игр, лыжной подготовки, плавания.</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xml:space="preserve">Формируя у обучающихся жизненно важные умения и навыки, следует уделять надлежащее внимание и выработке у них умения быстро и точно выполнять мелкие движения пальцами рук, умело взаимодействовать обеими руками, быстро перестраивать движения в соответствии с двигательной задачей. Развитие движений рук обучающихся с ТНР обеспечивают повышение работоспособности головного мозга, способствуют успешности овладения различными видами деятельности: письмом, рисованием, трудом и пр. </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xml:space="preserve">В содержании программы учебного предмета «Физическая культура» выделяются следующие разделы: «Знания о физической культуре», «Способы физкультурной деятельности», «Физическое совершенствование». </w:t>
      </w:r>
    </w:p>
    <w:p w:rsidR="004265E4" w:rsidRPr="00524976" w:rsidRDefault="004265E4" w:rsidP="00EC5DB3">
      <w:pPr>
        <w:pStyle w:val="af"/>
        <w:spacing w:line="240" w:lineRule="auto"/>
        <w:ind w:firstLine="709"/>
        <w:contextualSpacing/>
        <w:rPr>
          <w:rFonts w:ascii="Times New Roman" w:hAnsi="Times New Roman" w:cs="Times New Roman"/>
          <w:b/>
          <w:spacing w:val="-3"/>
          <w:sz w:val="28"/>
          <w:szCs w:val="28"/>
        </w:rPr>
      </w:pPr>
      <w:r w:rsidRPr="00524976">
        <w:rPr>
          <w:rFonts w:ascii="Times New Roman" w:hAnsi="Times New Roman" w:cs="Times New Roman"/>
          <w:b/>
          <w:spacing w:val="-3"/>
          <w:sz w:val="28"/>
          <w:szCs w:val="28"/>
        </w:rPr>
        <w:t>Знания о физической культуре</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b/>
          <w:bCs/>
          <w:spacing w:val="-3"/>
          <w:sz w:val="28"/>
          <w:szCs w:val="28"/>
        </w:rPr>
        <w:t xml:space="preserve">Физическая культура. </w:t>
      </w:r>
      <w:r w:rsidRPr="00524976">
        <w:rPr>
          <w:rFonts w:ascii="Times New Roman" w:hAnsi="Times New Roman" w:cs="Times New Roman"/>
          <w:spacing w:val="-3"/>
          <w:sz w:val="28"/>
          <w:szCs w:val="28"/>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Правила предупреждения травматизма во время занятий физическими упражнениями: организация мест занятий, подбор одежды, обуви и инвентаря.</w:t>
      </w:r>
    </w:p>
    <w:p w:rsidR="004265E4" w:rsidRPr="00524976" w:rsidRDefault="004265E4" w:rsidP="00EC5DB3">
      <w:pPr>
        <w:pStyle w:val="af"/>
        <w:spacing w:line="240" w:lineRule="auto"/>
        <w:ind w:firstLine="709"/>
        <w:contextualSpacing/>
        <w:rPr>
          <w:rFonts w:ascii="Times New Roman" w:hAnsi="Times New Roman" w:cs="Times New Roman"/>
          <w:b/>
          <w:bCs/>
          <w:spacing w:val="-3"/>
          <w:sz w:val="28"/>
          <w:szCs w:val="28"/>
        </w:rPr>
      </w:pPr>
      <w:r w:rsidRPr="00524976">
        <w:rPr>
          <w:rFonts w:ascii="Times New Roman" w:hAnsi="Times New Roman" w:cs="Times New Roman"/>
          <w:b/>
          <w:spacing w:val="-3"/>
          <w:sz w:val="28"/>
          <w:szCs w:val="28"/>
        </w:rPr>
        <w:t>Из истории развития физической культуры</w:t>
      </w:r>
      <w:r w:rsidRPr="00524976">
        <w:rPr>
          <w:rFonts w:ascii="Times New Roman" w:hAnsi="Times New Roman" w:cs="Times New Roman"/>
          <w:spacing w:val="-3"/>
          <w:sz w:val="28"/>
          <w:szCs w:val="28"/>
        </w:rPr>
        <w:t>. История развития физической культуры и первых соревнований. Особенности физической культуры разных народов. Связь физической культуры с трудовой и военной деятельностью.</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b/>
          <w:bCs/>
          <w:spacing w:val="-3"/>
          <w:sz w:val="28"/>
          <w:szCs w:val="28"/>
        </w:rPr>
        <w:t xml:space="preserve">Физические упражнения. </w:t>
      </w:r>
      <w:r w:rsidRPr="00524976">
        <w:rPr>
          <w:rFonts w:ascii="Times New Roman" w:hAnsi="Times New Roman" w:cs="Times New Roman"/>
          <w:spacing w:val="-3"/>
          <w:sz w:val="28"/>
          <w:szCs w:val="28"/>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Физическая нагрузка и её влияние на повышение частоты сердечных сокращений. Овладение правильной техникой выполнения физических упражнений, рациональная техника их выполнения; формирование умения целесообразно распределять усилия и эффективно осуществлять различные движения, быстро усваивать новые двигательные действия.</w:t>
      </w:r>
    </w:p>
    <w:p w:rsidR="004265E4" w:rsidRPr="00524976" w:rsidRDefault="004265E4" w:rsidP="00EC5DB3">
      <w:pPr>
        <w:pStyle w:val="af"/>
        <w:spacing w:line="240" w:lineRule="auto"/>
        <w:ind w:firstLine="709"/>
        <w:contextualSpacing/>
        <w:rPr>
          <w:rFonts w:ascii="Times New Roman" w:hAnsi="Times New Roman" w:cs="Times New Roman"/>
          <w:b/>
          <w:bCs/>
          <w:iCs/>
          <w:spacing w:val="-3"/>
          <w:sz w:val="28"/>
          <w:szCs w:val="28"/>
        </w:rPr>
      </w:pPr>
      <w:r w:rsidRPr="00524976">
        <w:rPr>
          <w:rFonts w:ascii="Times New Roman" w:hAnsi="Times New Roman" w:cs="Times New Roman"/>
          <w:b/>
          <w:bCs/>
          <w:iCs/>
          <w:spacing w:val="-3"/>
          <w:sz w:val="28"/>
          <w:szCs w:val="28"/>
        </w:rPr>
        <w:t>Способы физкультурной деятельности</w:t>
      </w:r>
    </w:p>
    <w:p w:rsidR="004265E4" w:rsidRPr="00524976" w:rsidRDefault="004265E4" w:rsidP="00EC5DB3">
      <w:pPr>
        <w:pStyle w:val="af"/>
        <w:spacing w:line="240" w:lineRule="auto"/>
        <w:ind w:firstLine="709"/>
        <w:contextualSpacing/>
        <w:rPr>
          <w:rFonts w:ascii="Times New Roman" w:hAnsi="Times New Roman" w:cs="Times New Roman"/>
          <w:b/>
          <w:bCs/>
          <w:spacing w:val="-3"/>
          <w:sz w:val="28"/>
          <w:szCs w:val="28"/>
        </w:rPr>
      </w:pPr>
      <w:r w:rsidRPr="00524976">
        <w:rPr>
          <w:rFonts w:ascii="Times New Roman" w:hAnsi="Times New Roman" w:cs="Times New Roman"/>
          <w:b/>
          <w:bCs/>
          <w:spacing w:val="-3"/>
          <w:sz w:val="28"/>
          <w:szCs w:val="28"/>
        </w:rPr>
        <w:t xml:space="preserve">Самостоятельные занятия. </w:t>
      </w:r>
      <w:r w:rsidRPr="00524976">
        <w:rPr>
          <w:rFonts w:ascii="Times New Roman" w:hAnsi="Times New Roman" w:cs="Times New Roman"/>
          <w:spacing w:val="-3"/>
          <w:sz w:val="28"/>
          <w:szCs w:val="28"/>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4265E4" w:rsidRPr="00524976" w:rsidRDefault="004265E4" w:rsidP="00EC5DB3">
      <w:pPr>
        <w:pStyle w:val="af"/>
        <w:spacing w:line="240" w:lineRule="auto"/>
        <w:ind w:firstLine="709"/>
        <w:contextualSpacing/>
        <w:rPr>
          <w:rFonts w:ascii="Times New Roman" w:hAnsi="Times New Roman" w:cs="Times New Roman"/>
          <w:b/>
          <w:bCs/>
          <w:spacing w:val="-3"/>
          <w:sz w:val="28"/>
          <w:szCs w:val="28"/>
        </w:rPr>
      </w:pPr>
      <w:r w:rsidRPr="00524976">
        <w:rPr>
          <w:rFonts w:ascii="Times New Roman" w:hAnsi="Times New Roman" w:cs="Times New Roman"/>
          <w:b/>
          <w:bCs/>
          <w:spacing w:val="-3"/>
          <w:sz w:val="28"/>
          <w:szCs w:val="28"/>
        </w:rPr>
        <w:t>Самостоятельные наблюдения за физическим развитием и физической подготовленностью.</w:t>
      </w:r>
      <w:r w:rsidRPr="00524976">
        <w:rPr>
          <w:rFonts w:ascii="Times New Roman" w:hAnsi="Times New Roman" w:cs="Times New Roman"/>
          <w:bCs/>
          <w:spacing w:val="-3"/>
          <w:sz w:val="28"/>
          <w:szCs w:val="28"/>
        </w:rPr>
        <w:t xml:space="preserve"> </w:t>
      </w:r>
      <w:r w:rsidRPr="00524976">
        <w:rPr>
          <w:rFonts w:ascii="Times New Roman" w:hAnsi="Times New Roman" w:cs="Times New Roman"/>
          <w:spacing w:val="-3"/>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b/>
          <w:bCs/>
          <w:spacing w:val="-3"/>
          <w:sz w:val="28"/>
          <w:szCs w:val="28"/>
        </w:rPr>
        <w:t>Самостоятельные игры и развлечения.</w:t>
      </w:r>
      <w:r w:rsidRPr="00524976">
        <w:rPr>
          <w:rFonts w:ascii="Times New Roman" w:hAnsi="Times New Roman" w:cs="Times New Roman"/>
          <w:bCs/>
          <w:spacing w:val="-3"/>
          <w:sz w:val="28"/>
          <w:szCs w:val="28"/>
        </w:rPr>
        <w:t xml:space="preserve"> </w:t>
      </w:r>
      <w:r w:rsidRPr="00524976">
        <w:rPr>
          <w:rFonts w:ascii="Times New Roman" w:hAnsi="Times New Roman" w:cs="Times New Roman"/>
          <w:spacing w:val="-3"/>
          <w:sz w:val="28"/>
          <w:szCs w:val="28"/>
        </w:rPr>
        <w:t>Организация и проведение подвижных игр (на спортивных площадках и в спортивных залах).</w:t>
      </w:r>
    </w:p>
    <w:p w:rsidR="004265E4" w:rsidRPr="00524976" w:rsidRDefault="004265E4" w:rsidP="00EC5DB3">
      <w:pPr>
        <w:pStyle w:val="af"/>
        <w:spacing w:line="240" w:lineRule="auto"/>
        <w:ind w:firstLine="709"/>
        <w:contextualSpacing/>
        <w:rPr>
          <w:rFonts w:ascii="Times New Roman" w:hAnsi="Times New Roman" w:cs="Times New Roman"/>
          <w:b/>
          <w:bCs/>
          <w:iCs/>
          <w:spacing w:val="-3"/>
          <w:sz w:val="28"/>
          <w:szCs w:val="28"/>
        </w:rPr>
      </w:pPr>
      <w:r w:rsidRPr="00524976">
        <w:rPr>
          <w:rFonts w:ascii="Times New Roman" w:hAnsi="Times New Roman" w:cs="Times New Roman"/>
          <w:b/>
          <w:bCs/>
          <w:iCs/>
          <w:spacing w:val="-3"/>
          <w:sz w:val="28"/>
          <w:szCs w:val="28"/>
        </w:rPr>
        <w:t>Физическое совершенствование</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b/>
          <w:bCs/>
          <w:spacing w:val="-3"/>
          <w:sz w:val="28"/>
          <w:szCs w:val="28"/>
        </w:rPr>
        <w:t xml:space="preserve">Физкультурно­оздоровительная деятельность. </w:t>
      </w:r>
      <w:r w:rsidRPr="00524976">
        <w:rPr>
          <w:rFonts w:ascii="Times New Roman" w:hAnsi="Times New Roman" w:cs="Times New Roman"/>
          <w:spacing w:val="-3"/>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Комплексы упражнений на развитие физических качеств.</w:t>
      </w:r>
    </w:p>
    <w:p w:rsidR="004265E4" w:rsidRPr="00524976" w:rsidRDefault="004265E4" w:rsidP="00EC5DB3">
      <w:pPr>
        <w:pStyle w:val="af"/>
        <w:spacing w:line="240" w:lineRule="auto"/>
        <w:ind w:firstLine="709"/>
        <w:contextualSpacing/>
        <w:rPr>
          <w:rFonts w:ascii="Times New Roman" w:hAnsi="Times New Roman" w:cs="Times New Roman"/>
          <w:b/>
          <w:bCs/>
          <w:spacing w:val="-3"/>
          <w:sz w:val="28"/>
          <w:szCs w:val="28"/>
        </w:rPr>
      </w:pPr>
      <w:r w:rsidRPr="00524976">
        <w:rPr>
          <w:rFonts w:ascii="Times New Roman" w:hAnsi="Times New Roman" w:cs="Times New Roman"/>
          <w:spacing w:val="-3"/>
          <w:sz w:val="28"/>
          <w:szCs w:val="28"/>
        </w:rPr>
        <w:t>Комплексы дыхательных упражнений. Гимнастика для глаз.</w:t>
      </w:r>
    </w:p>
    <w:p w:rsidR="004265E4" w:rsidRPr="00524976" w:rsidRDefault="004265E4" w:rsidP="00EC5DB3">
      <w:pPr>
        <w:pStyle w:val="af"/>
        <w:spacing w:line="240" w:lineRule="auto"/>
        <w:ind w:firstLine="709"/>
        <w:contextualSpacing/>
        <w:rPr>
          <w:rFonts w:ascii="Times New Roman" w:hAnsi="Times New Roman" w:cs="Times New Roman"/>
          <w:b/>
          <w:bCs/>
          <w:spacing w:val="-3"/>
          <w:sz w:val="28"/>
          <w:szCs w:val="28"/>
        </w:rPr>
      </w:pPr>
      <w:r w:rsidRPr="00524976">
        <w:rPr>
          <w:rFonts w:ascii="Times New Roman" w:hAnsi="Times New Roman" w:cs="Times New Roman"/>
          <w:b/>
          <w:bCs/>
          <w:spacing w:val="-3"/>
          <w:sz w:val="28"/>
          <w:szCs w:val="28"/>
        </w:rPr>
        <w:t xml:space="preserve">Спортивно­оздоровительная деятельность. </w:t>
      </w:r>
      <w:r w:rsidRPr="00524976">
        <w:rPr>
          <w:rFonts w:ascii="Times New Roman" w:hAnsi="Times New Roman" w:cs="Times New Roman"/>
          <w:b/>
          <w:bCs/>
          <w:iCs/>
          <w:spacing w:val="-3"/>
          <w:sz w:val="28"/>
          <w:szCs w:val="28"/>
        </w:rPr>
        <w:t xml:space="preserve">Гимнастика. </w:t>
      </w:r>
      <w:r w:rsidRPr="00524976">
        <w:rPr>
          <w:rFonts w:ascii="Times New Roman" w:hAnsi="Times New Roman" w:cs="Times New Roman"/>
          <w:iCs/>
          <w:spacing w:val="-3"/>
          <w:sz w:val="28"/>
          <w:szCs w:val="28"/>
        </w:rPr>
        <w:t xml:space="preserve">Организующие команды и приёмы. </w:t>
      </w:r>
      <w:r w:rsidRPr="00524976">
        <w:rPr>
          <w:rFonts w:ascii="Times New Roman" w:hAnsi="Times New Roman" w:cs="Times New Roman"/>
          <w:spacing w:val="-3"/>
          <w:sz w:val="28"/>
          <w:szCs w:val="28"/>
        </w:rPr>
        <w:t>Строевые действия в шеренге и колонне; выполнение строевых команд.</w:t>
      </w:r>
    </w:p>
    <w:p w:rsidR="004265E4" w:rsidRPr="00524976" w:rsidRDefault="004265E4" w:rsidP="00EC5DB3">
      <w:pPr>
        <w:pStyle w:val="af"/>
        <w:spacing w:line="240" w:lineRule="auto"/>
        <w:ind w:firstLine="709"/>
        <w:contextualSpacing/>
        <w:rPr>
          <w:rFonts w:ascii="Times New Roman" w:hAnsi="Times New Roman" w:cs="Times New Roman"/>
          <w:b/>
          <w:bCs/>
          <w:iCs/>
          <w:spacing w:val="-3"/>
          <w:sz w:val="28"/>
          <w:szCs w:val="28"/>
        </w:rPr>
      </w:pPr>
      <w:r w:rsidRPr="00524976">
        <w:rPr>
          <w:rFonts w:ascii="Times New Roman" w:hAnsi="Times New Roman" w:cs="Times New Roman"/>
          <w:iCs/>
          <w:spacing w:val="-3"/>
          <w:sz w:val="28"/>
          <w:szCs w:val="28"/>
        </w:rPr>
        <w:t xml:space="preserve">Гимнастические упражнения прикладного характера. </w:t>
      </w:r>
      <w:r w:rsidRPr="00524976">
        <w:rPr>
          <w:rFonts w:ascii="Times New Roman" w:hAnsi="Times New Roman" w:cs="Times New Roman"/>
          <w:spacing w:val="-3"/>
          <w:sz w:val="28"/>
          <w:szCs w:val="28"/>
        </w:rPr>
        <w:t>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 акробатические упражнения, висы, танцевальные упражнения.</w:t>
      </w:r>
    </w:p>
    <w:p w:rsidR="004265E4" w:rsidRPr="00524976" w:rsidRDefault="004265E4" w:rsidP="00EC5DB3">
      <w:pPr>
        <w:pStyle w:val="af"/>
        <w:spacing w:line="240" w:lineRule="auto"/>
        <w:ind w:firstLine="709"/>
        <w:contextualSpacing/>
        <w:rPr>
          <w:rFonts w:ascii="Times New Roman" w:hAnsi="Times New Roman" w:cs="Times New Roman"/>
          <w:iCs/>
          <w:spacing w:val="-3"/>
          <w:sz w:val="28"/>
          <w:szCs w:val="28"/>
        </w:rPr>
      </w:pPr>
      <w:r w:rsidRPr="00524976">
        <w:rPr>
          <w:rFonts w:ascii="Times New Roman" w:hAnsi="Times New Roman" w:cs="Times New Roman"/>
          <w:b/>
          <w:bCs/>
          <w:iCs/>
          <w:spacing w:val="-3"/>
          <w:sz w:val="28"/>
          <w:szCs w:val="28"/>
        </w:rPr>
        <w:t xml:space="preserve">Лёгкая атлетика. </w:t>
      </w:r>
      <w:r w:rsidRPr="00524976">
        <w:rPr>
          <w:rFonts w:ascii="Times New Roman" w:hAnsi="Times New Roman" w:cs="Times New Roman"/>
          <w:iCs/>
          <w:spacing w:val="-3"/>
          <w:sz w:val="28"/>
          <w:szCs w:val="28"/>
        </w:rPr>
        <w:t xml:space="preserve">Беговые упражнения: </w:t>
      </w:r>
      <w:r w:rsidRPr="00524976">
        <w:rPr>
          <w:rFonts w:ascii="Times New Roman" w:hAnsi="Times New Roman" w:cs="Times New Roman"/>
          <w:spacing w:val="-3"/>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4265E4" w:rsidRPr="00524976" w:rsidRDefault="004265E4" w:rsidP="00EC5DB3">
      <w:pPr>
        <w:pStyle w:val="af"/>
        <w:spacing w:line="240" w:lineRule="auto"/>
        <w:ind w:firstLine="709"/>
        <w:contextualSpacing/>
        <w:rPr>
          <w:rFonts w:ascii="Times New Roman" w:hAnsi="Times New Roman" w:cs="Times New Roman"/>
          <w:iCs/>
          <w:spacing w:val="-3"/>
          <w:sz w:val="28"/>
          <w:szCs w:val="28"/>
        </w:rPr>
      </w:pPr>
      <w:r w:rsidRPr="00524976">
        <w:rPr>
          <w:rFonts w:ascii="Times New Roman" w:hAnsi="Times New Roman" w:cs="Times New Roman"/>
          <w:iCs/>
          <w:spacing w:val="-3"/>
          <w:sz w:val="28"/>
          <w:szCs w:val="28"/>
        </w:rPr>
        <w:t xml:space="preserve">Прыжковые упражнения: </w:t>
      </w:r>
      <w:r w:rsidRPr="00524976">
        <w:rPr>
          <w:rFonts w:ascii="Times New Roman" w:hAnsi="Times New Roman" w:cs="Times New Roman"/>
          <w:spacing w:val="-3"/>
          <w:sz w:val="28"/>
          <w:szCs w:val="28"/>
        </w:rPr>
        <w:t>на одной ноге и двух ногах на месте и с продвижением; в длину и высоту; спрыгивание и запрыгивание.</w:t>
      </w:r>
    </w:p>
    <w:p w:rsidR="004265E4" w:rsidRPr="00524976" w:rsidRDefault="004265E4" w:rsidP="00EC5DB3">
      <w:pPr>
        <w:pStyle w:val="af"/>
        <w:spacing w:line="240" w:lineRule="auto"/>
        <w:ind w:firstLine="709"/>
        <w:contextualSpacing/>
        <w:rPr>
          <w:rFonts w:ascii="Times New Roman" w:hAnsi="Times New Roman" w:cs="Times New Roman"/>
          <w:iCs/>
          <w:spacing w:val="-3"/>
          <w:sz w:val="28"/>
          <w:szCs w:val="28"/>
        </w:rPr>
      </w:pPr>
      <w:r w:rsidRPr="00524976">
        <w:rPr>
          <w:rFonts w:ascii="Times New Roman" w:hAnsi="Times New Roman" w:cs="Times New Roman"/>
          <w:iCs/>
          <w:spacing w:val="-3"/>
          <w:sz w:val="28"/>
          <w:szCs w:val="28"/>
        </w:rPr>
        <w:t xml:space="preserve">Броски: </w:t>
      </w:r>
      <w:r w:rsidRPr="00524976">
        <w:rPr>
          <w:rFonts w:ascii="Times New Roman" w:hAnsi="Times New Roman" w:cs="Times New Roman"/>
          <w:spacing w:val="-3"/>
          <w:sz w:val="28"/>
          <w:szCs w:val="28"/>
        </w:rPr>
        <w:t>большого мяча (</w:t>
      </w:r>
      <w:smartTag w:uri="urn:schemas-microsoft-com:office:smarttags" w:element="metricconverter">
        <w:smartTagPr>
          <w:attr w:name="ProductID" w:val="1 кг"/>
        </w:smartTagPr>
        <w:r w:rsidRPr="00524976">
          <w:rPr>
            <w:rFonts w:ascii="Times New Roman" w:hAnsi="Times New Roman" w:cs="Times New Roman"/>
            <w:spacing w:val="-3"/>
            <w:sz w:val="28"/>
            <w:szCs w:val="28"/>
          </w:rPr>
          <w:t>1 кг</w:t>
        </w:r>
      </w:smartTag>
      <w:r w:rsidRPr="00524976">
        <w:rPr>
          <w:rFonts w:ascii="Times New Roman" w:hAnsi="Times New Roman" w:cs="Times New Roman"/>
          <w:spacing w:val="-3"/>
          <w:sz w:val="28"/>
          <w:szCs w:val="28"/>
        </w:rPr>
        <w:t>) на дальность разными способами.</w:t>
      </w:r>
    </w:p>
    <w:p w:rsidR="004265E4" w:rsidRPr="00524976" w:rsidRDefault="004265E4" w:rsidP="00EC5DB3">
      <w:pPr>
        <w:pStyle w:val="af"/>
        <w:spacing w:line="240" w:lineRule="auto"/>
        <w:ind w:firstLine="709"/>
        <w:contextualSpacing/>
        <w:rPr>
          <w:rFonts w:ascii="Times New Roman" w:hAnsi="Times New Roman" w:cs="Times New Roman"/>
          <w:b/>
          <w:bCs/>
          <w:iCs/>
          <w:spacing w:val="-3"/>
          <w:sz w:val="28"/>
          <w:szCs w:val="28"/>
        </w:rPr>
      </w:pPr>
      <w:r w:rsidRPr="00524976">
        <w:rPr>
          <w:rFonts w:ascii="Times New Roman" w:hAnsi="Times New Roman" w:cs="Times New Roman"/>
          <w:iCs/>
          <w:spacing w:val="-3"/>
          <w:sz w:val="28"/>
          <w:szCs w:val="28"/>
        </w:rPr>
        <w:t xml:space="preserve">Метание: </w:t>
      </w:r>
      <w:r w:rsidRPr="00524976">
        <w:rPr>
          <w:rFonts w:ascii="Times New Roman" w:hAnsi="Times New Roman" w:cs="Times New Roman"/>
          <w:spacing w:val="-3"/>
          <w:sz w:val="28"/>
          <w:szCs w:val="28"/>
        </w:rPr>
        <w:t>малого мяча в вертикальную цель и на дальность.</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b/>
          <w:bCs/>
          <w:iCs/>
          <w:spacing w:val="-3"/>
          <w:sz w:val="28"/>
          <w:szCs w:val="28"/>
        </w:rPr>
        <w:t xml:space="preserve">Лыжные гонки. </w:t>
      </w:r>
      <w:r w:rsidRPr="00524976">
        <w:rPr>
          <w:rFonts w:ascii="Times New Roman" w:hAnsi="Times New Roman" w:cs="Times New Roman"/>
          <w:spacing w:val="-3"/>
          <w:sz w:val="28"/>
          <w:szCs w:val="28"/>
        </w:rPr>
        <w:t>Передвижение на лыжах; повороты; спуски; подъёмы; торможение.</w:t>
      </w:r>
    </w:p>
    <w:p w:rsidR="004265E4" w:rsidRPr="00524976" w:rsidRDefault="004265E4" w:rsidP="00EC5DB3">
      <w:pPr>
        <w:pStyle w:val="af"/>
        <w:spacing w:line="240" w:lineRule="auto"/>
        <w:ind w:firstLine="709"/>
        <w:contextualSpacing/>
        <w:rPr>
          <w:rFonts w:ascii="Times New Roman" w:hAnsi="Times New Roman" w:cs="Times New Roman"/>
          <w:b/>
          <w:bCs/>
          <w:iCs/>
          <w:spacing w:val="-3"/>
          <w:sz w:val="28"/>
          <w:szCs w:val="28"/>
        </w:rPr>
      </w:pPr>
      <w:r w:rsidRPr="00524976">
        <w:rPr>
          <w:rFonts w:ascii="Times New Roman" w:hAnsi="Times New Roman" w:cs="Times New Roman"/>
          <w:b/>
          <w:spacing w:val="-3"/>
          <w:sz w:val="28"/>
          <w:szCs w:val="28"/>
        </w:rPr>
        <w:t>Плавание.</w:t>
      </w:r>
      <w:r w:rsidRPr="00524976">
        <w:rPr>
          <w:rFonts w:ascii="Times New Roman" w:hAnsi="Times New Roman" w:cs="Times New Roman"/>
          <w:spacing w:val="-3"/>
          <w:sz w:val="28"/>
          <w:szCs w:val="28"/>
        </w:rPr>
        <w:t xml:space="preserve"> Подводящие упражнения: вхождение в воду; передвижение по дну бассейна;  упражнения на всплывание, лежание и скольжение; упражнения на согласованность работы рук и ног. Проплывание произвольным способом учебных дистанций.</w:t>
      </w:r>
    </w:p>
    <w:p w:rsidR="004265E4" w:rsidRPr="00524976" w:rsidRDefault="004265E4" w:rsidP="00EC5DB3">
      <w:pPr>
        <w:pStyle w:val="af"/>
        <w:spacing w:line="240" w:lineRule="auto"/>
        <w:ind w:firstLine="709"/>
        <w:contextualSpacing/>
        <w:rPr>
          <w:rFonts w:ascii="Times New Roman" w:hAnsi="Times New Roman" w:cs="Times New Roman"/>
          <w:iCs/>
          <w:spacing w:val="-3"/>
          <w:sz w:val="28"/>
          <w:szCs w:val="28"/>
        </w:rPr>
      </w:pPr>
      <w:r w:rsidRPr="00524976">
        <w:rPr>
          <w:rFonts w:ascii="Times New Roman" w:hAnsi="Times New Roman" w:cs="Times New Roman"/>
          <w:b/>
          <w:bCs/>
          <w:iCs/>
          <w:spacing w:val="-3"/>
          <w:sz w:val="28"/>
          <w:szCs w:val="28"/>
        </w:rPr>
        <w:t xml:space="preserve">Подвижные и спортивные игры. </w:t>
      </w:r>
      <w:r w:rsidRPr="00524976">
        <w:rPr>
          <w:rFonts w:ascii="Times New Roman" w:hAnsi="Times New Roman" w:cs="Times New Roman"/>
          <w:iCs/>
          <w:spacing w:val="-3"/>
          <w:sz w:val="28"/>
          <w:szCs w:val="28"/>
        </w:rPr>
        <w:t xml:space="preserve">На материале гимнастики с основами акробатики: </w:t>
      </w:r>
      <w:r w:rsidRPr="00524976">
        <w:rPr>
          <w:rFonts w:ascii="Times New Roman" w:hAnsi="Times New Roman" w:cs="Times New Roman"/>
          <w:spacing w:val="-3"/>
          <w:sz w:val="28"/>
          <w:szCs w:val="28"/>
        </w:rPr>
        <w:t>игровые задания с использованием строевых упражнений, упражнений на внимание, силу, ловкость и координацию.</w:t>
      </w:r>
    </w:p>
    <w:p w:rsidR="004265E4" w:rsidRPr="00524976" w:rsidRDefault="004265E4" w:rsidP="00EC5DB3">
      <w:pPr>
        <w:pStyle w:val="af"/>
        <w:spacing w:line="240" w:lineRule="auto"/>
        <w:ind w:firstLine="709"/>
        <w:contextualSpacing/>
        <w:rPr>
          <w:rFonts w:ascii="Times New Roman" w:hAnsi="Times New Roman" w:cs="Times New Roman"/>
          <w:iCs/>
          <w:spacing w:val="-3"/>
          <w:sz w:val="28"/>
          <w:szCs w:val="28"/>
        </w:rPr>
      </w:pPr>
      <w:r w:rsidRPr="00524976">
        <w:rPr>
          <w:rFonts w:ascii="Times New Roman" w:hAnsi="Times New Roman" w:cs="Times New Roman"/>
          <w:iCs/>
          <w:spacing w:val="-3"/>
          <w:sz w:val="28"/>
          <w:szCs w:val="28"/>
        </w:rPr>
        <w:t xml:space="preserve">На материале лёгкой атлетики: </w:t>
      </w:r>
      <w:r w:rsidRPr="00524976">
        <w:rPr>
          <w:rFonts w:ascii="Times New Roman" w:hAnsi="Times New Roman" w:cs="Times New Roman"/>
          <w:spacing w:val="-3"/>
          <w:sz w:val="28"/>
          <w:szCs w:val="28"/>
        </w:rPr>
        <w:t>прыжки, бег, метания и броски; упражнения на координацию, выносливость и быстроту.</w:t>
      </w:r>
    </w:p>
    <w:p w:rsidR="004265E4" w:rsidRPr="00524976" w:rsidRDefault="004265E4" w:rsidP="00EC5DB3">
      <w:pPr>
        <w:pStyle w:val="af"/>
        <w:spacing w:line="240" w:lineRule="auto"/>
        <w:ind w:firstLine="709"/>
        <w:contextualSpacing/>
        <w:rPr>
          <w:rFonts w:ascii="Times New Roman" w:hAnsi="Times New Roman" w:cs="Times New Roman"/>
          <w:iCs/>
          <w:spacing w:val="-3"/>
          <w:sz w:val="28"/>
          <w:szCs w:val="28"/>
        </w:rPr>
      </w:pPr>
      <w:r w:rsidRPr="00524976">
        <w:rPr>
          <w:rFonts w:ascii="Times New Roman" w:hAnsi="Times New Roman" w:cs="Times New Roman"/>
          <w:iCs/>
          <w:spacing w:val="-3"/>
          <w:sz w:val="28"/>
          <w:szCs w:val="28"/>
        </w:rPr>
        <w:t xml:space="preserve">На материале лыжной подготовки: </w:t>
      </w:r>
      <w:r w:rsidRPr="00524976">
        <w:rPr>
          <w:rFonts w:ascii="Times New Roman" w:hAnsi="Times New Roman" w:cs="Times New Roman"/>
          <w:spacing w:val="-3"/>
          <w:sz w:val="28"/>
          <w:szCs w:val="28"/>
        </w:rPr>
        <w:t>эстафеты в передвижении на лыжах, упражнения на выносливость и координацию.</w:t>
      </w:r>
    </w:p>
    <w:p w:rsidR="004265E4" w:rsidRPr="00524976" w:rsidRDefault="004265E4" w:rsidP="00EC5DB3">
      <w:pPr>
        <w:pStyle w:val="af"/>
        <w:spacing w:line="240" w:lineRule="auto"/>
        <w:ind w:firstLine="709"/>
        <w:contextualSpacing/>
        <w:rPr>
          <w:rFonts w:ascii="Times New Roman" w:hAnsi="Times New Roman" w:cs="Times New Roman"/>
          <w:iCs/>
          <w:spacing w:val="-3"/>
          <w:sz w:val="28"/>
          <w:szCs w:val="28"/>
        </w:rPr>
      </w:pPr>
      <w:r w:rsidRPr="00524976">
        <w:rPr>
          <w:rFonts w:ascii="Times New Roman" w:hAnsi="Times New Roman" w:cs="Times New Roman"/>
          <w:iCs/>
          <w:spacing w:val="-3"/>
          <w:sz w:val="28"/>
          <w:szCs w:val="28"/>
        </w:rPr>
        <w:t>На материале спортивных игр:</w:t>
      </w:r>
    </w:p>
    <w:p w:rsidR="004265E4" w:rsidRPr="00524976" w:rsidRDefault="004265E4" w:rsidP="00EC5DB3">
      <w:pPr>
        <w:pStyle w:val="af"/>
        <w:spacing w:line="240" w:lineRule="auto"/>
        <w:ind w:firstLine="709"/>
        <w:contextualSpacing/>
        <w:rPr>
          <w:rFonts w:ascii="Times New Roman" w:hAnsi="Times New Roman" w:cs="Times New Roman"/>
          <w:iCs/>
          <w:spacing w:val="-3"/>
          <w:sz w:val="28"/>
          <w:szCs w:val="28"/>
        </w:rPr>
      </w:pPr>
      <w:r w:rsidRPr="00524976">
        <w:rPr>
          <w:rFonts w:ascii="Times New Roman" w:hAnsi="Times New Roman" w:cs="Times New Roman"/>
          <w:iCs/>
          <w:spacing w:val="-3"/>
          <w:sz w:val="28"/>
          <w:szCs w:val="28"/>
        </w:rPr>
        <w:t xml:space="preserve">Футбол: </w:t>
      </w:r>
      <w:r w:rsidRPr="00524976">
        <w:rPr>
          <w:rFonts w:ascii="Times New Roman" w:hAnsi="Times New Roman" w:cs="Times New Roman"/>
          <w:spacing w:val="-3"/>
          <w:sz w:val="28"/>
          <w:szCs w:val="28"/>
        </w:rPr>
        <w:t>удар по неподвижному и катящемуся мячу; остановка мяча; ведение мяча; подвижные игры на материале футбола.</w:t>
      </w:r>
    </w:p>
    <w:p w:rsidR="004265E4" w:rsidRPr="00524976" w:rsidRDefault="004265E4" w:rsidP="00EC5DB3">
      <w:pPr>
        <w:pStyle w:val="af"/>
        <w:spacing w:line="240" w:lineRule="auto"/>
        <w:ind w:firstLine="709"/>
        <w:contextualSpacing/>
        <w:rPr>
          <w:rFonts w:ascii="Times New Roman" w:hAnsi="Times New Roman" w:cs="Times New Roman"/>
          <w:iCs/>
          <w:spacing w:val="-3"/>
          <w:sz w:val="28"/>
          <w:szCs w:val="28"/>
        </w:rPr>
      </w:pPr>
      <w:r w:rsidRPr="00524976">
        <w:rPr>
          <w:rFonts w:ascii="Times New Roman" w:hAnsi="Times New Roman" w:cs="Times New Roman"/>
          <w:iCs/>
          <w:spacing w:val="-3"/>
          <w:sz w:val="28"/>
          <w:szCs w:val="28"/>
        </w:rPr>
        <w:t xml:space="preserve">Баскетбол: </w:t>
      </w:r>
      <w:r w:rsidRPr="00524976">
        <w:rPr>
          <w:rFonts w:ascii="Times New Roman" w:hAnsi="Times New Roman" w:cs="Times New Roman"/>
          <w:spacing w:val="-3"/>
          <w:sz w:val="28"/>
          <w:szCs w:val="28"/>
        </w:rPr>
        <w:t>специальные передвижения без мяча; ведение мяча; броски мяча в корзину; подвижные игры на материале баскетбола.</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iCs/>
          <w:spacing w:val="-3"/>
          <w:sz w:val="28"/>
          <w:szCs w:val="28"/>
        </w:rPr>
        <w:t xml:space="preserve">Волейбол: </w:t>
      </w:r>
      <w:r w:rsidRPr="00524976">
        <w:rPr>
          <w:rFonts w:ascii="Times New Roman" w:hAnsi="Times New Roman" w:cs="Times New Roman"/>
          <w:spacing w:val="-3"/>
          <w:sz w:val="28"/>
          <w:szCs w:val="28"/>
        </w:rPr>
        <w:t xml:space="preserve">подбрасывание мяча; подача мяча; приём и передача мяча; подвижные игры на материале волейбола. </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Подвижные игры разных народов.</w:t>
      </w:r>
    </w:p>
    <w:p w:rsidR="004265E4" w:rsidRPr="00524976" w:rsidRDefault="004265E4" w:rsidP="00EC5DB3">
      <w:pPr>
        <w:pStyle w:val="af"/>
        <w:spacing w:line="240" w:lineRule="auto"/>
        <w:ind w:firstLine="709"/>
        <w:contextualSpacing/>
        <w:rPr>
          <w:rFonts w:ascii="Times New Roman" w:hAnsi="Times New Roman" w:cs="Times New Roman"/>
          <w:b/>
          <w:bCs/>
          <w:iCs/>
          <w:spacing w:val="-3"/>
          <w:sz w:val="28"/>
          <w:szCs w:val="28"/>
        </w:rPr>
      </w:pPr>
      <w:r w:rsidRPr="00524976">
        <w:rPr>
          <w:rFonts w:ascii="Times New Roman" w:hAnsi="Times New Roman" w:cs="Times New Roman"/>
          <w:b/>
          <w:bCs/>
          <w:iCs/>
          <w:spacing w:val="-3"/>
          <w:sz w:val="28"/>
          <w:szCs w:val="28"/>
        </w:rPr>
        <w:t>Общеразвивающие упражнения</w:t>
      </w:r>
    </w:p>
    <w:p w:rsidR="004265E4" w:rsidRPr="00524976" w:rsidRDefault="004265E4" w:rsidP="00EC5DB3">
      <w:pPr>
        <w:pStyle w:val="af"/>
        <w:spacing w:line="240" w:lineRule="auto"/>
        <w:ind w:firstLine="709"/>
        <w:contextualSpacing/>
        <w:rPr>
          <w:rFonts w:ascii="Times New Roman" w:hAnsi="Times New Roman" w:cs="Times New Roman"/>
          <w:b/>
          <w:iCs/>
          <w:spacing w:val="-3"/>
          <w:sz w:val="28"/>
          <w:szCs w:val="28"/>
        </w:rPr>
      </w:pPr>
      <w:r w:rsidRPr="00524976">
        <w:rPr>
          <w:rFonts w:ascii="Times New Roman" w:hAnsi="Times New Roman" w:cs="Times New Roman"/>
          <w:b/>
          <w:bCs/>
          <w:spacing w:val="-3"/>
          <w:sz w:val="28"/>
          <w:szCs w:val="28"/>
        </w:rPr>
        <w:t>На материале гимнастики с основами акробатики</w:t>
      </w:r>
    </w:p>
    <w:p w:rsidR="004265E4" w:rsidRPr="00524976" w:rsidRDefault="004265E4" w:rsidP="00EC5DB3">
      <w:pPr>
        <w:pStyle w:val="af"/>
        <w:spacing w:line="240" w:lineRule="auto"/>
        <w:ind w:firstLine="709"/>
        <w:contextualSpacing/>
        <w:rPr>
          <w:rFonts w:ascii="Times New Roman" w:hAnsi="Times New Roman" w:cs="Times New Roman"/>
          <w:iCs/>
          <w:spacing w:val="-3"/>
          <w:sz w:val="28"/>
          <w:szCs w:val="28"/>
        </w:rPr>
      </w:pPr>
      <w:r w:rsidRPr="00524976">
        <w:rPr>
          <w:rFonts w:ascii="Times New Roman" w:hAnsi="Times New Roman" w:cs="Times New Roman"/>
          <w:iCs/>
          <w:spacing w:val="-3"/>
          <w:sz w:val="28"/>
          <w:szCs w:val="28"/>
        </w:rPr>
        <w:t xml:space="preserve">Развитие гибкости: </w:t>
      </w:r>
      <w:r w:rsidRPr="00524976">
        <w:rPr>
          <w:rFonts w:ascii="Times New Roman" w:hAnsi="Times New Roman" w:cs="Times New Roman"/>
          <w:spacing w:val="-3"/>
          <w:sz w:val="28"/>
          <w:szCs w:val="28"/>
        </w:rPr>
        <w:t>широкие стойки на ногах; ходьба</w:t>
      </w:r>
      <w:r w:rsidRPr="00524976">
        <w:rPr>
          <w:rFonts w:ascii="Times New Roman" w:hAnsi="Times New Roman" w:cs="Times New Roman"/>
          <w:spacing w:val="-3"/>
          <w:sz w:val="28"/>
          <w:szCs w:val="28"/>
        </w:rPr>
        <w:br/>
        <w:t>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4265E4" w:rsidRPr="00524976" w:rsidRDefault="004265E4" w:rsidP="00EC5DB3">
      <w:pPr>
        <w:pStyle w:val="af"/>
        <w:spacing w:line="240" w:lineRule="auto"/>
        <w:ind w:firstLine="709"/>
        <w:contextualSpacing/>
        <w:rPr>
          <w:rFonts w:ascii="Times New Roman" w:hAnsi="Times New Roman" w:cs="Times New Roman"/>
          <w:iCs/>
          <w:spacing w:val="-3"/>
          <w:sz w:val="28"/>
          <w:szCs w:val="28"/>
        </w:rPr>
      </w:pPr>
      <w:r w:rsidRPr="00524976">
        <w:rPr>
          <w:rFonts w:ascii="Times New Roman" w:hAnsi="Times New Roman" w:cs="Times New Roman"/>
          <w:iCs/>
          <w:spacing w:val="-3"/>
          <w:sz w:val="28"/>
          <w:szCs w:val="28"/>
        </w:rPr>
        <w:t xml:space="preserve">Развитие координации: </w:t>
      </w:r>
      <w:r w:rsidRPr="00524976">
        <w:rPr>
          <w:rFonts w:ascii="Times New Roman" w:hAnsi="Times New Roman" w:cs="Times New Roman"/>
          <w:spacing w:val="-3"/>
          <w:sz w:val="28"/>
          <w:szCs w:val="28"/>
        </w:rPr>
        <w:t>произвольное преодоление простых препятствий; ходьба по гимнастической скамейке, низкому гимнастическому бревну;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4265E4" w:rsidRPr="00524976" w:rsidRDefault="004265E4" w:rsidP="00EC5DB3">
      <w:pPr>
        <w:pStyle w:val="af"/>
        <w:spacing w:line="240" w:lineRule="auto"/>
        <w:ind w:firstLine="709"/>
        <w:contextualSpacing/>
        <w:rPr>
          <w:rFonts w:ascii="Times New Roman" w:hAnsi="Times New Roman" w:cs="Times New Roman"/>
          <w:iCs/>
          <w:spacing w:val="-3"/>
          <w:sz w:val="28"/>
          <w:szCs w:val="28"/>
        </w:rPr>
      </w:pPr>
      <w:r w:rsidRPr="00524976">
        <w:rPr>
          <w:rFonts w:ascii="Times New Roman" w:hAnsi="Times New Roman" w:cs="Times New Roman"/>
          <w:iCs/>
          <w:spacing w:val="-3"/>
          <w:sz w:val="28"/>
          <w:szCs w:val="28"/>
        </w:rPr>
        <w:t xml:space="preserve">Формирование осанки: </w:t>
      </w:r>
      <w:r w:rsidRPr="00524976">
        <w:rPr>
          <w:rFonts w:ascii="Times New Roman" w:hAnsi="Times New Roman" w:cs="Times New Roman"/>
          <w:spacing w:val="-3"/>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4265E4" w:rsidRPr="00524976" w:rsidRDefault="004265E4" w:rsidP="00EC5DB3">
      <w:pPr>
        <w:pStyle w:val="af"/>
        <w:spacing w:line="240" w:lineRule="auto"/>
        <w:ind w:firstLine="709"/>
        <w:contextualSpacing/>
        <w:rPr>
          <w:rFonts w:ascii="Times New Roman" w:hAnsi="Times New Roman" w:cs="Times New Roman"/>
          <w:b/>
          <w:bCs/>
          <w:spacing w:val="-3"/>
          <w:sz w:val="28"/>
          <w:szCs w:val="28"/>
        </w:rPr>
      </w:pPr>
      <w:r w:rsidRPr="00524976">
        <w:rPr>
          <w:rFonts w:ascii="Times New Roman" w:hAnsi="Times New Roman" w:cs="Times New Roman"/>
          <w:iCs/>
          <w:spacing w:val="-3"/>
          <w:sz w:val="28"/>
          <w:szCs w:val="28"/>
        </w:rPr>
        <w:t xml:space="preserve">Развитие силовых способностей: </w:t>
      </w:r>
      <w:r w:rsidRPr="00524976">
        <w:rPr>
          <w:rFonts w:ascii="Times New Roman" w:hAnsi="Times New Roman" w:cs="Times New Roman"/>
          <w:spacing w:val="-3"/>
          <w:sz w:val="28"/>
          <w:szCs w:val="28"/>
        </w:rPr>
        <w:t xml:space="preserve">динамические упражнения с переменой опоры на руки и ноги, упражнения на локальное развитие мышц туловища с использованием веса тела и дополнительных отягощений (набивные мячи до </w:t>
      </w:r>
      <w:smartTag w:uri="urn:schemas-microsoft-com:office:smarttags" w:element="metricconverter">
        <w:smartTagPr>
          <w:attr w:name="ProductID" w:val="1 кг"/>
        </w:smartTagPr>
        <w:r w:rsidRPr="00524976">
          <w:rPr>
            <w:rFonts w:ascii="Times New Roman" w:hAnsi="Times New Roman" w:cs="Times New Roman"/>
            <w:spacing w:val="-3"/>
            <w:sz w:val="28"/>
            <w:szCs w:val="28"/>
          </w:rPr>
          <w:t>1 кг</w:t>
        </w:r>
      </w:smartTag>
      <w:r w:rsidRPr="00524976">
        <w:rPr>
          <w:rFonts w:ascii="Times New Roman" w:hAnsi="Times New Roman" w:cs="Times New Roman"/>
          <w:spacing w:val="-3"/>
          <w:sz w:val="28"/>
          <w:szCs w:val="28"/>
        </w:rPr>
        <w:t xml:space="preserve">, гантели до </w:t>
      </w:r>
      <w:smartTag w:uri="urn:schemas-microsoft-com:office:smarttags" w:element="metricconverter">
        <w:smartTagPr>
          <w:attr w:name="ProductID" w:val="100 г"/>
        </w:smartTagPr>
        <w:r w:rsidRPr="00524976">
          <w:rPr>
            <w:rFonts w:ascii="Times New Roman" w:hAnsi="Times New Roman" w:cs="Times New Roman"/>
            <w:spacing w:val="-3"/>
            <w:sz w:val="28"/>
            <w:szCs w:val="28"/>
          </w:rPr>
          <w:t>100 г</w:t>
        </w:r>
      </w:smartTag>
      <w:r w:rsidRPr="00524976">
        <w:rPr>
          <w:rFonts w:ascii="Times New Roman" w:hAnsi="Times New Roman" w:cs="Times New Roman"/>
          <w:spacing w:val="-3"/>
          <w:sz w:val="28"/>
          <w:szCs w:val="28"/>
        </w:rPr>
        <w:t>, гимнастические палки и булавы), комплексы упражнений с постепенным включением в работу основных мышечных групп и увеличивающимся отягощением; отжимание лёжа с опорой на гимнастическую скамейку; прыжковые упражнения с предметом в руках</w:t>
      </w:r>
      <w:r w:rsidRPr="00524976">
        <w:rPr>
          <w:rFonts w:ascii="Times New Roman" w:hAnsi="Times New Roman" w:cs="Times New Roman"/>
          <w:spacing w:val="-3"/>
          <w:sz w:val="28"/>
          <w:szCs w:val="28"/>
        </w:rPr>
        <w:br/>
        <w:t>(с продвижением вперёд поочерёдно на правой и левой ноге, на месте вверх и вверх с поворотами вправо и влево), прыжки вверх</w:t>
      </w:r>
      <w:r w:rsidRPr="00524976">
        <w:rPr>
          <w:rFonts w:ascii="Times New Roman" w:hAnsi="Times New Roman" w:cs="Times New Roman"/>
          <w:spacing w:val="-3"/>
          <w:sz w:val="28"/>
          <w:szCs w:val="28"/>
        </w:rPr>
        <w:noBreakHyphen/>
        <w:t>вперёд толчком одной ногой и двумя ногами о гимнастический мостик; переноска партнёра в парах.</w:t>
      </w:r>
    </w:p>
    <w:p w:rsidR="004265E4" w:rsidRPr="00524976" w:rsidRDefault="004265E4" w:rsidP="00EC5DB3">
      <w:pPr>
        <w:pStyle w:val="af"/>
        <w:spacing w:line="240" w:lineRule="auto"/>
        <w:ind w:firstLine="709"/>
        <w:contextualSpacing/>
        <w:rPr>
          <w:rFonts w:ascii="Times New Roman" w:hAnsi="Times New Roman" w:cs="Times New Roman"/>
          <w:b/>
          <w:iCs/>
          <w:spacing w:val="-3"/>
          <w:sz w:val="28"/>
          <w:szCs w:val="28"/>
        </w:rPr>
      </w:pPr>
      <w:r w:rsidRPr="00524976">
        <w:rPr>
          <w:rFonts w:ascii="Times New Roman" w:hAnsi="Times New Roman" w:cs="Times New Roman"/>
          <w:b/>
          <w:bCs/>
          <w:spacing w:val="-3"/>
          <w:sz w:val="28"/>
          <w:szCs w:val="28"/>
        </w:rPr>
        <w:t>На материале лёгкой атлетики</w:t>
      </w:r>
    </w:p>
    <w:p w:rsidR="004265E4" w:rsidRPr="00524976" w:rsidRDefault="004265E4" w:rsidP="00EC5DB3">
      <w:pPr>
        <w:pStyle w:val="af"/>
        <w:spacing w:line="240" w:lineRule="auto"/>
        <w:ind w:firstLine="709"/>
        <w:contextualSpacing/>
        <w:rPr>
          <w:rFonts w:ascii="Times New Roman" w:hAnsi="Times New Roman" w:cs="Times New Roman"/>
          <w:iCs/>
          <w:spacing w:val="-3"/>
          <w:sz w:val="28"/>
          <w:szCs w:val="28"/>
        </w:rPr>
      </w:pPr>
      <w:r w:rsidRPr="00524976">
        <w:rPr>
          <w:rFonts w:ascii="Times New Roman" w:hAnsi="Times New Roman" w:cs="Times New Roman"/>
          <w:iCs/>
          <w:spacing w:val="-3"/>
          <w:sz w:val="28"/>
          <w:szCs w:val="28"/>
        </w:rPr>
        <w:t xml:space="preserve">Развитие координации: </w:t>
      </w:r>
      <w:r w:rsidRPr="00524976">
        <w:rPr>
          <w:rFonts w:ascii="Times New Roman" w:hAnsi="Times New Roman" w:cs="Times New Roman"/>
          <w:spacing w:val="-3"/>
          <w:sz w:val="28"/>
          <w:szCs w:val="28"/>
        </w:rPr>
        <w:t>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iCs/>
          <w:spacing w:val="-3"/>
          <w:sz w:val="28"/>
          <w:szCs w:val="28"/>
        </w:rPr>
        <w:t xml:space="preserve">Развитие быстроты: </w:t>
      </w:r>
      <w:r w:rsidRPr="00524976">
        <w:rPr>
          <w:rFonts w:ascii="Times New Roman" w:hAnsi="Times New Roman" w:cs="Times New Roman"/>
          <w:spacing w:val="-3"/>
          <w:sz w:val="28"/>
          <w:szCs w:val="2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броски в стенку и ловля теннисного мяча в максимальном темпе, из разных исходных положений,  с поворотами.</w:t>
      </w:r>
    </w:p>
    <w:p w:rsidR="004265E4" w:rsidRPr="00524976" w:rsidRDefault="004265E4" w:rsidP="00EC5DB3">
      <w:pPr>
        <w:pStyle w:val="af"/>
        <w:spacing w:line="240" w:lineRule="auto"/>
        <w:ind w:firstLine="709"/>
        <w:contextualSpacing/>
        <w:rPr>
          <w:rFonts w:ascii="Times New Roman" w:hAnsi="Times New Roman" w:cs="Times New Roman"/>
          <w:iCs/>
          <w:spacing w:val="-3"/>
          <w:sz w:val="28"/>
          <w:szCs w:val="28"/>
        </w:rPr>
      </w:pPr>
      <w:r w:rsidRPr="00524976">
        <w:rPr>
          <w:rFonts w:ascii="Times New Roman" w:hAnsi="Times New Roman" w:cs="Times New Roman"/>
          <w:iCs/>
          <w:spacing w:val="-3"/>
          <w:sz w:val="28"/>
          <w:szCs w:val="28"/>
        </w:rPr>
        <w:t xml:space="preserve">Развитие выносливости: </w:t>
      </w:r>
      <w:r w:rsidRPr="00524976">
        <w:rPr>
          <w:rFonts w:ascii="Times New Roman" w:hAnsi="Times New Roman" w:cs="Times New Roman"/>
          <w:spacing w:val="-3"/>
          <w:sz w:val="28"/>
          <w:szCs w:val="28"/>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524976">
          <w:rPr>
            <w:rFonts w:ascii="Times New Roman" w:hAnsi="Times New Roman" w:cs="Times New Roman"/>
            <w:spacing w:val="-3"/>
            <w:sz w:val="28"/>
            <w:szCs w:val="28"/>
          </w:rPr>
          <w:t>30 м</w:t>
        </w:r>
      </w:smartTag>
      <w:r w:rsidRPr="00524976">
        <w:rPr>
          <w:rFonts w:ascii="Times New Roman" w:hAnsi="Times New Roman" w:cs="Times New Roman"/>
          <w:spacing w:val="-3"/>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524976">
          <w:rPr>
            <w:rFonts w:ascii="Times New Roman" w:hAnsi="Times New Roman" w:cs="Times New Roman"/>
            <w:spacing w:val="-3"/>
            <w:sz w:val="28"/>
            <w:szCs w:val="28"/>
          </w:rPr>
          <w:t>400 м</w:t>
        </w:r>
      </w:smartTag>
      <w:r w:rsidRPr="00524976">
        <w:rPr>
          <w:rFonts w:ascii="Times New Roman" w:hAnsi="Times New Roman" w:cs="Times New Roman"/>
          <w:spacing w:val="-3"/>
          <w:sz w:val="28"/>
          <w:szCs w:val="28"/>
        </w:rPr>
        <w:t>; равномерный 6</w:t>
      </w:r>
      <w:r w:rsidRPr="00524976">
        <w:rPr>
          <w:rFonts w:ascii="Times New Roman" w:hAnsi="Times New Roman" w:cs="Times New Roman"/>
          <w:spacing w:val="-3"/>
          <w:sz w:val="28"/>
          <w:szCs w:val="28"/>
        </w:rPr>
        <w:noBreakHyphen/>
        <w:t>минутный бег.</w:t>
      </w:r>
    </w:p>
    <w:p w:rsidR="004265E4" w:rsidRPr="00524976" w:rsidRDefault="004265E4" w:rsidP="00EC5DB3">
      <w:pPr>
        <w:pStyle w:val="af"/>
        <w:spacing w:line="240" w:lineRule="auto"/>
        <w:ind w:firstLine="709"/>
        <w:contextualSpacing/>
        <w:rPr>
          <w:rFonts w:ascii="Times New Roman" w:hAnsi="Times New Roman" w:cs="Times New Roman"/>
          <w:b/>
          <w:iCs/>
          <w:spacing w:val="-3"/>
          <w:sz w:val="28"/>
          <w:szCs w:val="28"/>
        </w:rPr>
      </w:pPr>
      <w:r w:rsidRPr="00524976">
        <w:rPr>
          <w:rFonts w:ascii="Times New Roman" w:hAnsi="Times New Roman" w:cs="Times New Roman"/>
          <w:b/>
          <w:bCs/>
          <w:spacing w:val="-3"/>
          <w:sz w:val="28"/>
          <w:szCs w:val="28"/>
        </w:rPr>
        <w:t>На материале лыжных гонок</w:t>
      </w:r>
    </w:p>
    <w:p w:rsidR="004265E4" w:rsidRPr="00524976" w:rsidRDefault="004265E4" w:rsidP="00EC5DB3">
      <w:pPr>
        <w:pStyle w:val="af"/>
        <w:spacing w:line="240" w:lineRule="auto"/>
        <w:ind w:firstLine="709"/>
        <w:contextualSpacing/>
        <w:rPr>
          <w:rFonts w:ascii="Times New Roman" w:hAnsi="Times New Roman" w:cs="Times New Roman"/>
          <w:iCs/>
          <w:spacing w:val="-3"/>
          <w:sz w:val="28"/>
          <w:szCs w:val="28"/>
        </w:rPr>
      </w:pPr>
      <w:r w:rsidRPr="00524976">
        <w:rPr>
          <w:rFonts w:ascii="Times New Roman" w:hAnsi="Times New Roman" w:cs="Times New Roman"/>
          <w:iCs/>
          <w:spacing w:val="-3"/>
          <w:sz w:val="28"/>
          <w:szCs w:val="28"/>
        </w:rPr>
        <w:t xml:space="preserve">Развитие координации: </w:t>
      </w:r>
      <w:r w:rsidRPr="00524976">
        <w:rPr>
          <w:rFonts w:ascii="Times New Roman" w:hAnsi="Times New Roman" w:cs="Times New Roman"/>
          <w:spacing w:val="-3"/>
          <w:sz w:val="28"/>
          <w:szCs w:val="28"/>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iCs/>
          <w:spacing w:val="-3"/>
          <w:sz w:val="28"/>
          <w:szCs w:val="28"/>
        </w:rPr>
        <w:t xml:space="preserve">Развитие выносливости: </w:t>
      </w:r>
      <w:r w:rsidRPr="00524976">
        <w:rPr>
          <w:rFonts w:ascii="Times New Roman" w:hAnsi="Times New Roman" w:cs="Times New Roman"/>
          <w:spacing w:val="-3"/>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4265E4" w:rsidRPr="00524976" w:rsidRDefault="004265E4" w:rsidP="00EC5DB3">
      <w:pPr>
        <w:pStyle w:val="af"/>
        <w:spacing w:line="240" w:lineRule="auto"/>
        <w:ind w:firstLine="709"/>
        <w:contextualSpacing/>
        <w:rPr>
          <w:rFonts w:ascii="Times New Roman" w:hAnsi="Times New Roman" w:cs="Times New Roman"/>
          <w:b/>
          <w:spacing w:val="-3"/>
          <w:sz w:val="28"/>
          <w:szCs w:val="28"/>
        </w:rPr>
      </w:pPr>
      <w:bookmarkStart w:id="12" w:name="_GoBack"/>
      <w:bookmarkEnd w:id="12"/>
      <w:r w:rsidRPr="00524976">
        <w:rPr>
          <w:rFonts w:ascii="Times New Roman" w:hAnsi="Times New Roman" w:cs="Times New Roman"/>
          <w:b/>
          <w:spacing w:val="-3"/>
          <w:sz w:val="28"/>
          <w:szCs w:val="28"/>
        </w:rPr>
        <w:t>На материале плавания</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Развитие выносливости: повторное проплывание отрезков на ногах, держась за доску; повторное скольжение на груди с задержкой дыхания; повторное проплывание отрезков одним из способов плавания.</w:t>
      </w:r>
    </w:p>
    <w:p w:rsidR="004265E4" w:rsidRPr="00524976" w:rsidRDefault="004265E4" w:rsidP="00EC5DB3">
      <w:pPr>
        <w:spacing w:after="0" w:line="240" w:lineRule="auto"/>
        <w:ind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b/>
          <w:color w:val="auto"/>
          <w:kern w:val="0"/>
          <w:sz w:val="28"/>
          <w:szCs w:val="28"/>
          <w:lang w:eastAsia="ru-RU"/>
        </w:rPr>
        <w:t>Предметные результаты</w:t>
      </w:r>
      <w:r w:rsidRPr="00524976">
        <w:rPr>
          <w:rFonts w:ascii="Times New Roman" w:eastAsia="Times New Roman" w:hAnsi="Times New Roman" w:cs="Times New Roman"/>
          <w:color w:val="auto"/>
          <w:kern w:val="0"/>
          <w:sz w:val="28"/>
          <w:szCs w:val="28"/>
          <w:lang w:eastAsia="ru-RU"/>
        </w:rPr>
        <w:t xml:space="preserve"> освоения учебного предмета «Физическая культура»:</w:t>
      </w:r>
    </w:p>
    <w:p w:rsidR="00BE74D1" w:rsidRPr="00524976" w:rsidRDefault="004265E4" w:rsidP="00EC5DB3">
      <w:pPr>
        <w:spacing w:after="0" w:line="240" w:lineRule="auto"/>
        <w:ind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color w:val="auto"/>
          <w:kern w:val="0"/>
          <w:sz w:val="28"/>
          <w:szCs w:val="28"/>
          <w:lang w:eastAsia="ru-RU"/>
        </w:rPr>
        <w:t>- сформированность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BE74D1" w:rsidRPr="00524976" w:rsidRDefault="004265E4" w:rsidP="00EC5DB3">
      <w:pPr>
        <w:spacing w:after="0" w:line="240" w:lineRule="auto"/>
        <w:ind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color w:val="auto"/>
          <w:kern w:val="0"/>
          <w:sz w:val="28"/>
          <w:szCs w:val="28"/>
          <w:lang w:eastAsia="ru-RU"/>
        </w:rPr>
        <w:t>- сформированность представлений о собственном теле, о своих физических возможностях и ограничениях;</w:t>
      </w:r>
    </w:p>
    <w:p w:rsidR="00BE74D1" w:rsidRPr="00524976" w:rsidRDefault="004265E4" w:rsidP="00EC5DB3">
      <w:pPr>
        <w:spacing w:after="0" w:line="240" w:lineRule="auto"/>
        <w:ind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color w:val="auto"/>
          <w:kern w:val="0"/>
          <w:sz w:val="28"/>
          <w:szCs w:val="28"/>
          <w:lang w:eastAsia="ru-RU"/>
        </w:rPr>
        <w:t>- умение устанавливать связь телесного самочувствия с физической нагрузкой (усталость и болевые ощущения в мышцах после физических упражнений);</w:t>
      </w:r>
    </w:p>
    <w:p w:rsidR="00BE74D1" w:rsidRPr="00524976" w:rsidRDefault="004265E4" w:rsidP="00EC5DB3">
      <w:pPr>
        <w:spacing w:after="0" w:line="240" w:lineRule="auto"/>
        <w:ind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color w:val="auto"/>
          <w:kern w:val="0"/>
          <w:sz w:val="28"/>
          <w:szCs w:val="28"/>
          <w:lang w:eastAsia="ru-RU"/>
        </w:rPr>
        <w:t>- развитие общей моторики в соответствии с физическими возможностями;</w:t>
      </w:r>
    </w:p>
    <w:p w:rsidR="00BE74D1" w:rsidRPr="00524976" w:rsidRDefault="004265E4" w:rsidP="00EC5DB3">
      <w:pPr>
        <w:spacing w:after="0" w:line="240" w:lineRule="auto"/>
        <w:ind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color w:val="auto"/>
          <w:kern w:val="0"/>
          <w:sz w:val="28"/>
          <w:szCs w:val="28"/>
          <w:lang w:eastAsia="ru-RU"/>
        </w:rPr>
        <w:t xml:space="preserve">- умение ориентироваться в пространстве, используя словесные обозначения пространственных координат в ходе занятий физической культурой; </w:t>
      </w:r>
    </w:p>
    <w:p w:rsidR="00BE74D1" w:rsidRPr="00524976" w:rsidRDefault="004265E4" w:rsidP="00EC5DB3">
      <w:pPr>
        <w:spacing w:after="0" w:line="240" w:lineRule="auto"/>
        <w:ind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color w:val="auto"/>
          <w:kern w:val="0"/>
          <w:sz w:val="28"/>
          <w:szCs w:val="28"/>
          <w:lang w:eastAsia="ru-RU"/>
        </w:rPr>
        <w:t>- ориентация в понятиях «режим дня» и «здоровый образ жизни», понимание роли и значении режима дня в сохранении и укреплении здоровья;</w:t>
      </w:r>
    </w:p>
    <w:p w:rsidR="00BE74D1" w:rsidRPr="00524976" w:rsidRDefault="004265E4" w:rsidP="00EC5DB3">
      <w:pPr>
        <w:spacing w:after="0" w:line="240" w:lineRule="auto"/>
        <w:ind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color w:val="auto"/>
          <w:kern w:val="0"/>
          <w:sz w:val="28"/>
          <w:szCs w:val="28"/>
          <w:lang w:eastAsia="ru-RU"/>
        </w:rPr>
        <w:t>- умение организовывать собственную здоровьесберегающую жизнедеятельность (режим дня, утренняя зарядка, оздоровительные мероприятия, подвижные игры и т.д.);</w:t>
      </w:r>
    </w:p>
    <w:p w:rsidR="00BE74D1" w:rsidRPr="00524976" w:rsidRDefault="004265E4" w:rsidP="00EC5DB3">
      <w:pPr>
        <w:spacing w:after="0" w:line="240" w:lineRule="auto"/>
        <w:ind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color w:val="auto"/>
          <w:kern w:val="0"/>
          <w:sz w:val="28"/>
          <w:szCs w:val="28"/>
          <w:lang w:eastAsia="ru-RU"/>
        </w:rPr>
        <w:t>- знание и умение соблюдать правила личной гигиены;</w:t>
      </w:r>
    </w:p>
    <w:p w:rsidR="00BE74D1" w:rsidRPr="00524976" w:rsidRDefault="004265E4" w:rsidP="00EC5DB3">
      <w:pPr>
        <w:spacing w:after="0" w:line="240" w:lineRule="auto"/>
        <w:ind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color w:val="auto"/>
          <w:kern w:val="0"/>
          <w:sz w:val="28"/>
          <w:szCs w:val="28"/>
          <w:lang w:eastAsia="ru-RU"/>
        </w:rPr>
        <w:t>- овладение комплексами физических упражнений, рекомендованных по состоянию здоровья, умение дозировать физическую нагрузку в соответствии с индивидуальными особенностями организма;</w:t>
      </w:r>
    </w:p>
    <w:p w:rsidR="00BE74D1" w:rsidRPr="00524976" w:rsidRDefault="004265E4" w:rsidP="00EC5DB3">
      <w:pPr>
        <w:spacing w:after="0" w:line="240" w:lineRule="auto"/>
        <w:ind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color w:val="auto"/>
          <w:kern w:val="0"/>
          <w:sz w:val="28"/>
          <w:szCs w:val="28"/>
          <w:lang w:eastAsia="ru-RU"/>
        </w:rPr>
        <w:t>- сформированность навыка систематического наблюдения за своим физическим состоянием;</w:t>
      </w:r>
    </w:p>
    <w:p w:rsidR="00BE74D1" w:rsidRPr="00524976" w:rsidRDefault="004265E4" w:rsidP="00EC5DB3">
      <w:pPr>
        <w:spacing w:after="0" w:line="240" w:lineRule="auto"/>
        <w:ind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color w:val="auto"/>
          <w:kern w:val="0"/>
          <w:sz w:val="28"/>
          <w:szCs w:val="28"/>
          <w:lang w:eastAsia="ru-RU"/>
        </w:rPr>
        <w:t>- развитие основных физических качеств;</w:t>
      </w:r>
    </w:p>
    <w:p w:rsidR="004265E4" w:rsidRPr="00524976" w:rsidRDefault="004265E4" w:rsidP="00EC5DB3">
      <w:pPr>
        <w:spacing w:after="0" w:line="240" w:lineRule="auto"/>
        <w:ind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color w:val="auto"/>
          <w:kern w:val="0"/>
          <w:sz w:val="28"/>
          <w:szCs w:val="28"/>
          <w:lang w:eastAsia="ru-RU"/>
        </w:rPr>
        <w:t>- умение выполнять акробатические, гимнастические, легкоатлетические упражнения, игровые действия и упражнения из подвижных игр разной функциональной направленности;</w:t>
      </w:r>
    </w:p>
    <w:p w:rsidR="004265E4" w:rsidRPr="00524976" w:rsidRDefault="004265E4" w:rsidP="00EC5DB3">
      <w:pPr>
        <w:spacing w:after="0" w:line="240" w:lineRule="auto"/>
        <w:ind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color w:val="auto"/>
          <w:kern w:val="0"/>
          <w:sz w:val="28"/>
          <w:szCs w:val="28"/>
          <w:lang w:eastAsia="ru-RU"/>
        </w:rPr>
        <w:t>- умение взаимодействовать со сверстниками по правилам проведения подвижных игр и соревнований, в доступной форме объясняя правила, технику выполнения двигательных действий с последующим их анализом и коррекцией;</w:t>
      </w:r>
    </w:p>
    <w:p w:rsidR="004265E4" w:rsidRPr="00524976" w:rsidRDefault="004265E4" w:rsidP="00EC5DB3">
      <w:pPr>
        <w:spacing w:after="0" w:line="240" w:lineRule="auto"/>
        <w:ind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color w:val="auto"/>
          <w:kern w:val="0"/>
          <w:sz w:val="28"/>
          <w:szCs w:val="28"/>
          <w:lang w:eastAsia="ru-RU"/>
        </w:rPr>
        <w:t>- выполнение тестовых нормативов по физической подготовке.</w:t>
      </w:r>
    </w:p>
    <w:p w:rsidR="00EB7D8F" w:rsidRPr="00524976" w:rsidRDefault="00EB7D8F" w:rsidP="00EC5DB3">
      <w:pPr>
        <w:spacing w:after="0" w:line="240" w:lineRule="auto"/>
        <w:ind w:firstLine="709"/>
        <w:contextualSpacing/>
        <w:jc w:val="both"/>
        <w:rPr>
          <w:rFonts w:ascii="Times New Roman" w:eastAsia="Times New Roman" w:hAnsi="Times New Roman" w:cs="Times New Roman"/>
          <w:color w:val="auto"/>
          <w:kern w:val="0"/>
          <w:sz w:val="28"/>
          <w:szCs w:val="28"/>
          <w:lang w:eastAsia="ru-RU"/>
        </w:rPr>
      </w:pPr>
    </w:p>
    <w:p w:rsidR="004265E4" w:rsidRPr="00524976" w:rsidRDefault="00ED366E" w:rsidP="00EC5DB3">
      <w:pPr>
        <w:pStyle w:val="af"/>
        <w:spacing w:line="240" w:lineRule="auto"/>
        <w:ind w:firstLine="0"/>
        <w:contextualSpacing/>
        <w:rPr>
          <w:rFonts w:ascii="Times New Roman" w:hAnsi="Times New Roman" w:cs="Times New Roman"/>
          <w:b/>
          <w:spacing w:val="-3"/>
          <w:sz w:val="28"/>
          <w:szCs w:val="28"/>
        </w:rPr>
      </w:pPr>
      <w:r w:rsidRPr="00524976">
        <w:rPr>
          <w:rFonts w:ascii="Times New Roman" w:hAnsi="Times New Roman" w:cs="Times New Roman"/>
          <w:b/>
          <w:spacing w:val="-3"/>
          <w:sz w:val="28"/>
          <w:szCs w:val="28"/>
        </w:rPr>
        <w:t xml:space="preserve">                                              </w:t>
      </w:r>
      <w:r w:rsidR="004265E4" w:rsidRPr="00524976">
        <w:rPr>
          <w:rFonts w:ascii="Times New Roman" w:hAnsi="Times New Roman" w:cs="Times New Roman"/>
          <w:b/>
          <w:spacing w:val="-3"/>
          <w:sz w:val="28"/>
          <w:szCs w:val="28"/>
        </w:rPr>
        <w:t>10. Труд</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Программа отражает современные требования к модернизации содержания технологического образования при сохранении традиций русской школы, в том числе и в области трудового обучения, учитывает психологические закономерности формирования общетрудовых и специальных знаний и умений обучающихся по преобразованию различных материалов в материальные продукты.</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Программа разработана в соответствии с требованиями личностно-деятельностного подхода к трудовому обучению, ориентирована на формирование у обучающихся с ТНР общих учебных умений и навыков в различных видах умственной, практической и речевой деятельности.</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b/>
          <w:spacing w:val="-3"/>
          <w:sz w:val="28"/>
          <w:szCs w:val="28"/>
        </w:rPr>
        <w:t xml:space="preserve">Задачами </w:t>
      </w:r>
      <w:r w:rsidRPr="00524976">
        <w:rPr>
          <w:rFonts w:ascii="Times New Roman" w:hAnsi="Times New Roman" w:cs="Times New Roman"/>
          <w:spacing w:val="-3"/>
          <w:sz w:val="28"/>
          <w:szCs w:val="28"/>
        </w:rPr>
        <w:t>программы являются:</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формирование представлений о роли труда в жизнедеятельности человека и его социальной значимости, первоначальных представлений о мире профессий, потребности в трудовой деятельности;</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формирование картины материальной и духовной культуры как продукта творческой предметно-преобразующей деятельности человека;</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освоение технологических знаний, технологической культуры, получаемых при изучении предметов начальной школы, а также на основе включения в разнообразные виды технологической деятельности;</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xml:space="preserve">-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помощи близким; </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xml:space="preserve">- обучение планированию организации практической деятельности, осуществлению объективной оценки процесса и результатов деятельности, соблюдению безопасных приемов работы при работе с различными инструментами и материалами; </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воспитание трудолюбия, усидчивости, терпения, инициативности, сознательности, уважительного отношения к людям и результатам труда, причастности к коллективной трудовой деятельности;</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овладение первоначальными умениями поиска, передачи, хранения, преобразования информации в процессе работы с компьютером;</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коррекция и развитие психических процессов, мелкой моторики, речи.</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Структура программы обеспечивает вариативность и свободу выбора учителем (в соответствии с материально-техническими условиями, особенностями и возможностями обучающихся, со своими личными интересами и уровнем подготовки) моделей реализации необходимого уровня технической подготовки  обучающихся, соответствующей требованиям к преподаванию труда. В программе учтены необходимые межпредметные связи и преемственность содержания трудового обучения на его различных ступенях.</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Учебный предмет «Труд» обеспечивает интеграцию в образовательном процессе различных структурных компонентов личности (интеллектуального, эмоционально-эстетического, духовно-нравственного, физического) в их единстве, что создает условия для гармонизации развития, сохранения и укрепления психического и физического здоровья.</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На уроках труда закрепляются речевые навыки и умения, которые обучающиеся с ТНР получают на уроках  Русского языка, Литературного чтения</w:t>
      </w:r>
      <w:r w:rsidR="00B93B7B" w:rsidRPr="00524976">
        <w:rPr>
          <w:rFonts w:ascii="Times New Roman" w:hAnsi="Times New Roman" w:cs="Times New Roman"/>
          <w:spacing w:val="-3"/>
          <w:sz w:val="28"/>
          <w:szCs w:val="28"/>
        </w:rPr>
        <w:t>, на коррекционных</w:t>
      </w:r>
      <w:r w:rsidRPr="00524976">
        <w:rPr>
          <w:rFonts w:ascii="Times New Roman" w:hAnsi="Times New Roman" w:cs="Times New Roman"/>
          <w:spacing w:val="-3"/>
          <w:sz w:val="28"/>
          <w:szCs w:val="28"/>
        </w:rPr>
        <w:t xml:space="preserve"> курсах Произношение, Развитие речи. Большое внимание уделяется развитию понимания речи: умению вслушиваться в речь и вопросы учителя, выполнять по его инструкциям трудовые операции и отбирать соответствующий материал, а также различать и знать основные качества материалов, из которых изготавливают изделия. </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Учитель, выполняя действия, характеризуя материалы и раскрывая последовательность выполнения работы, знакомит обучающихся со словами, обозначающими материалы, их признаки, с названиями действий, которые производятся во время изготовления изделий. На начальных этапах обучающиеся изготавливают различные изделия совместно с учителем. При этом учитель сопровождает работу направляющими и уточняющими  инструкциями.</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Последовательность трудовых операций при изготовлении изделий служит планом в построении связного рассказа о проделанной работе.</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Реализуя межпредметные связи с учебным предметом «Окружающий мир», формируется понимание значения труда в жизни человека и общества, общественной значимости и ценности труда, личной ответственности человека за результат своего труда.</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В основе курса лежит целостный  образ окружающего мира, который преломляется через результат творческой деятельности  обучающихся.</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Программа включает информацию о видах и свойствах определенных материалов, средствах и технологических способах их обработки и др.; информацию, направленную на достижение определенных дидактических целей.</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Учебный предмет «Труд» обеспечивает саморазвитие и развитие личности каждого обучающегося в процессе освоения мира через его собственную творческую предметную деятельность, усвоение  обучающимися основ политехнических знаний и умений:</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общетрудовые знания, умения и способы деятельности (рассмотрение разнообразных видов профессиональной деятельности, профориентационная работа, домашний труд).</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изготовление изделий  из бумаги и картона (поздравительная открытка, мозаика, квилинг, сувениры).</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изготовление изделий из природного материала (аппликация из семян, сувениры, герои сказок).</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изготовление изделий из текстильных материалов (вышивка, ниткография, тряпичная кукла).</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работа с различными материалами (проволока, поролон, фольга и т.д.).</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pacing w:val="-3"/>
          <w:sz w:val="28"/>
          <w:szCs w:val="28"/>
        </w:rPr>
        <w:t>- сборка моделей и макетов из деталей конструктора (макет домика (объемный), бумажное зодчество (на плоскости), макет русского костюма).</w:t>
      </w:r>
    </w:p>
    <w:p w:rsidR="004265E4" w:rsidRPr="00524976" w:rsidRDefault="004265E4" w:rsidP="00EC5DB3">
      <w:pPr>
        <w:pStyle w:val="af"/>
        <w:spacing w:line="240" w:lineRule="auto"/>
        <w:ind w:firstLine="709"/>
        <w:contextualSpacing/>
        <w:rPr>
          <w:rFonts w:ascii="Times New Roman" w:hAnsi="Times New Roman" w:cs="Times New Roman"/>
          <w:spacing w:val="-3"/>
          <w:sz w:val="28"/>
          <w:szCs w:val="28"/>
        </w:rPr>
      </w:pPr>
      <w:r w:rsidRPr="00524976">
        <w:rPr>
          <w:rFonts w:ascii="Times New Roman" w:hAnsi="Times New Roman" w:cs="Times New Roman"/>
          <w:sz w:val="28"/>
          <w:szCs w:val="28"/>
        </w:rPr>
        <w:t>В программу учебного предмета «Труд» входят следующие разделы: «Общекультурные и общетрудовые  компетенции. Основы культуры труда»; «Технология ручной обработки материалов. Элементы графической грамоты»; «Конструирование и моделирование»; «</w:t>
      </w:r>
      <w:r w:rsidRPr="00524976">
        <w:rPr>
          <w:rFonts w:ascii="Times New Roman" w:hAnsi="Times New Roman" w:cs="Times New Roman"/>
          <w:bCs/>
          <w:sz w:val="28"/>
          <w:szCs w:val="28"/>
        </w:rPr>
        <w:t>Практика работы на компьютере».</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b/>
          <w:bCs/>
          <w:sz w:val="28"/>
          <w:szCs w:val="28"/>
        </w:rPr>
        <w:t>Общекультурные и общетрудовые компетенции. Основы культуры труда</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pacing w:val="2"/>
          <w:sz w:val="28"/>
          <w:szCs w:val="28"/>
        </w:rPr>
        <w:t xml:space="preserve">Трудовая деятельность и её значение в жизни человека. </w:t>
      </w:r>
      <w:r w:rsidRPr="00524976">
        <w:rPr>
          <w:rFonts w:ascii="Times New Roman" w:hAnsi="Times New Roman" w:cs="Times New Roman"/>
          <w:sz w:val="28"/>
          <w:szCs w:val="28"/>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524976">
        <w:rPr>
          <w:rFonts w:ascii="Times New Roman" w:hAnsi="Times New Roman" w:cs="Times New Roman"/>
          <w:sz w:val="28"/>
          <w:szCs w:val="28"/>
        </w:rPr>
        <w:t> </w:t>
      </w:r>
      <w:r w:rsidRPr="00524976">
        <w:rPr>
          <w:rFonts w:ascii="Times New Roman" w:hAnsi="Times New Roman" w:cs="Times New Roman"/>
          <w:sz w:val="28"/>
          <w:szCs w:val="28"/>
        </w:rPr>
        <w:t>т.</w:t>
      </w:r>
      <w:r w:rsidRPr="00524976">
        <w:rPr>
          <w:rFonts w:ascii="Times New Roman" w:hAnsi="Times New Roman" w:cs="Times New Roman"/>
          <w:sz w:val="28"/>
          <w:szCs w:val="28"/>
        </w:rPr>
        <w:t> </w:t>
      </w:r>
      <w:r w:rsidRPr="00524976">
        <w:rPr>
          <w:rFonts w:ascii="Times New Roman" w:hAnsi="Times New Roman" w:cs="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4265E4" w:rsidRPr="00524976" w:rsidRDefault="004265E4" w:rsidP="00EC5DB3">
      <w:pPr>
        <w:pStyle w:val="af"/>
        <w:spacing w:line="240" w:lineRule="auto"/>
        <w:ind w:firstLine="709"/>
        <w:contextualSpacing/>
        <w:rPr>
          <w:rFonts w:ascii="Times New Roman" w:hAnsi="Times New Roman" w:cs="Times New Roman"/>
          <w:spacing w:val="2"/>
          <w:sz w:val="28"/>
          <w:szCs w:val="28"/>
        </w:rPr>
      </w:pPr>
      <w:r w:rsidRPr="00524976">
        <w:rPr>
          <w:rFonts w:ascii="Times New Roman" w:hAnsi="Times New Roman" w:cs="Times New Roman"/>
          <w:spacing w:val="2"/>
          <w:sz w:val="28"/>
          <w:szCs w:val="28"/>
        </w:rPr>
        <w:t>Элементарные общие правила создания предметов руко</w:t>
      </w:r>
      <w:r w:rsidRPr="00524976">
        <w:rPr>
          <w:rFonts w:ascii="Times New Roman" w:hAnsi="Times New Roman" w:cs="Times New Roman"/>
          <w:sz w:val="28"/>
          <w:szCs w:val="28"/>
        </w:rPr>
        <w:t>т</w:t>
      </w:r>
      <w:r w:rsidRPr="00524976">
        <w:rPr>
          <w:rFonts w:ascii="Times New Roman" w:hAnsi="Times New Roman" w:cs="Times New Roman"/>
          <w:spacing w:val="-2"/>
          <w:sz w:val="28"/>
          <w:szCs w:val="28"/>
        </w:rPr>
        <w:t>ворного мира (удобство, эстетическая выразительность, проч</w:t>
      </w:r>
      <w:r w:rsidRPr="00524976">
        <w:rPr>
          <w:rFonts w:ascii="Times New Roman" w:hAnsi="Times New Roman" w:cs="Times New Roman"/>
          <w:sz w:val="28"/>
          <w:szCs w:val="28"/>
        </w:rPr>
        <w:t xml:space="preserve">ность; гармония предметов и окружающей среды). Бережное </w:t>
      </w:r>
      <w:r w:rsidRPr="00524976">
        <w:rPr>
          <w:rFonts w:ascii="Times New Roman" w:hAnsi="Times New Roman" w:cs="Times New Roman"/>
          <w:spacing w:val="2"/>
          <w:sz w:val="28"/>
          <w:szCs w:val="28"/>
        </w:rPr>
        <w:t>отношение к природе как источнику сырьевых ресурсов. Мастера и их профессии.</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524976">
        <w:rPr>
          <w:rFonts w:ascii="Times New Roman" w:hAnsi="Times New Roman" w:cs="Times New Roman"/>
          <w:iCs/>
          <w:spacing w:val="-2"/>
          <w:sz w:val="28"/>
          <w:szCs w:val="28"/>
        </w:rPr>
        <w:t>распределение рабочего времени</w:t>
      </w:r>
      <w:r w:rsidRPr="00524976">
        <w:rPr>
          <w:rFonts w:ascii="Times New Roman" w:hAnsi="Times New Roman" w:cs="Times New Roman"/>
          <w:spacing w:val="-2"/>
          <w:sz w:val="28"/>
          <w:szCs w:val="28"/>
        </w:rPr>
        <w:t>. Отбор и анализ информа</w:t>
      </w:r>
      <w:r w:rsidRPr="00524976">
        <w:rPr>
          <w:rFonts w:ascii="Times New Roman" w:hAnsi="Times New Roman" w:cs="Times New Roman"/>
          <w:spacing w:val="2"/>
          <w:sz w:val="28"/>
          <w:szCs w:val="28"/>
        </w:rPr>
        <w:t xml:space="preserve">ции (из учебника и других дидактических материалов), её </w:t>
      </w:r>
      <w:r w:rsidRPr="00524976">
        <w:rPr>
          <w:rFonts w:ascii="Times New Roman" w:hAnsi="Times New Roman" w:cs="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524976">
        <w:rPr>
          <w:rFonts w:ascii="Times New Roman" w:hAnsi="Times New Roman" w:cs="Times New Roman"/>
          <w:sz w:val="28"/>
          <w:szCs w:val="28"/>
        </w:rPr>
        <w:t> </w:t>
      </w:r>
      <w:r w:rsidRPr="00524976">
        <w:rPr>
          <w:rFonts w:ascii="Times New Roman" w:hAnsi="Times New Roman" w:cs="Times New Roman"/>
          <w:sz w:val="28"/>
          <w:szCs w:val="28"/>
        </w:rPr>
        <w:t>т.п.</w:t>
      </w:r>
    </w:p>
    <w:p w:rsidR="004265E4" w:rsidRPr="00524976" w:rsidRDefault="004265E4" w:rsidP="00EC5DB3">
      <w:pPr>
        <w:pStyle w:val="af"/>
        <w:spacing w:line="240" w:lineRule="auto"/>
        <w:ind w:firstLine="709"/>
        <w:contextualSpacing/>
        <w:rPr>
          <w:rFonts w:ascii="Times New Roman" w:hAnsi="Times New Roman" w:cs="Times New Roman"/>
          <w:b/>
          <w:bCs/>
          <w:sz w:val="28"/>
          <w:szCs w:val="28"/>
        </w:rPr>
      </w:pPr>
      <w:r w:rsidRPr="00524976">
        <w:rPr>
          <w:rFonts w:ascii="Times New Roman" w:hAnsi="Times New Roman" w:cs="Times New Roman"/>
          <w:spacing w:val="2"/>
          <w:sz w:val="28"/>
          <w:szCs w:val="28"/>
        </w:rPr>
        <w:t>Выполнение доступных видов работ по самообслужива</w:t>
      </w:r>
      <w:r w:rsidRPr="00524976">
        <w:rPr>
          <w:rFonts w:ascii="Times New Roman" w:hAnsi="Times New Roman" w:cs="Times New Roman"/>
          <w:sz w:val="28"/>
          <w:szCs w:val="28"/>
        </w:rPr>
        <w:t>нию, домашнему труду, оказание доступных видов помощи малышам, взрослым и сверстникам.</w:t>
      </w:r>
    </w:p>
    <w:p w:rsidR="004265E4" w:rsidRPr="00524976" w:rsidRDefault="004265E4" w:rsidP="00EC5DB3">
      <w:pPr>
        <w:pStyle w:val="af"/>
        <w:spacing w:line="240" w:lineRule="auto"/>
        <w:ind w:firstLine="709"/>
        <w:contextualSpacing/>
        <w:rPr>
          <w:rFonts w:ascii="Times New Roman" w:hAnsi="Times New Roman" w:cs="Times New Roman"/>
          <w:b/>
          <w:sz w:val="28"/>
          <w:szCs w:val="28"/>
        </w:rPr>
      </w:pPr>
      <w:r w:rsidRPr="00524976">
        <w:rPr>
          <w:rFonts w:ascii="Times New Roman" w:hAnsi="Times New Roman" w:cs="Times New Roman"/>
          <w:b/>
          <w:bCs/>
          <w:sz w:val="28"/>
          <w:szCs w:val="28"/>
        </w:rPr>
        <w:t>Технология ручной обработки материалов</w:t>
      </w:r>
      <w:r w:rsidRPr="00524976">
        <w:rPr>
          <w:rStyle w:val="15"/>
          <w:b/>
          <w:spacing w:val="2"/>
          <w:sz w:val="28"/>
          <w:szCs w:val="28"/>
        </w:rPr>
        <w:footnoteReference w:id="3"/>
      </w:r>
      <w:r w:rsidRPr="00524976">
        <w:rPr>
          <w:rFonts w:ascii="Times New Roman" w:hAnsi="Times New Roman" w:cs="Times New Roman"/>
          <w:b/>
          <w:bCs/>
          <w:sz w:val="28"/>
          <w:szCs w:val="28"/>
        </w:rPr>
        <w:t>. Элементы графической грамоты</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524976">
        <w:rPr>
          <w:rFonts w:ascii="Times New Roman" w:hAnsi="Times New Roman" w:cs="Times New Roman"/>
          <w:iCs/>
          <w:sz w:val="28"/>
          <w:szCs w:val="28"/>
        </w:rPr>
        <w:t>Многообразие материалов и их практическое применение в жизни</w:t>
      </w:r>
      <w:r w:rsidRPr="00524976">
        <w:rPr>
          <w:rFonts w:ascii="Times New Roman" w:hAnsi="Times New Roman" w:cs="Times New Roman"/>
          <w:sz w:val="28"/>
          <w:szCs w:val="28"/>
        </w:rPr>
        <w:t>.</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Подготовка материалов к работе (знание названий используемых материалов). Экономное расходование материалов. </w:t>
      </w:r>
      <w:r w:rsidRPr="00524976">
        <w:rPr>
          <w:rFonts w:ascii="Times New Roman" w:hAnsi="Times New Roman" w:cs="Times New Roman"/>
          <w:iCs/>
          <w:sz w:val="28"/>
          <w:szCs w:val="28"/>
        </w:rPr>
        <w:t>Выбор материалов по их декоративно­художе</w:t>
      </w:r>
      <w:r w:rsidRPr="00524976">
        <w:rPr>
          <w:rFonts w:ascii="Times New Roman" w:hAnsi="Times New Roman" w:cs="Times New Roman"/>
          <w:iCs/>
          <w:spacing w:val="2"/>
          <w:sz w:val="28"/>
          <w:szCs w:val="28"/>
        </w:rPr>
        <w:t xml:space="preserve">ственным и конструктивным свойствам, использование </w:t>
      </w:r>
      <w:r w:rsidRPr="00524976">
        <w:rPr>
          <w:rFonts w:ascii="Times New Roman" w:hAnsi="Times New Roman" w:cs="Times New Roman"/>
          <w:iCs/>
          <w:sz w:val="28"/>
          <w:szCs w:val="28"/>
        </w:rPr>
        <w:t>соответствующих способов обработки материалов в зависимости от назначения изделия</w:t>
      </w:r>
      <w:r w:rsidRPr="00524976">
        <w:rPr>
          <w:rFonts w:ascii="Times New Roman" w:hAnsi="Times New Roman" w:cs="Times New Roman"/>
          <w:sz w:val="28"/>
          <w:szCs w:val="28"/>
        </w:rPr>
        <w:t>.</w:t>
      </w:r>
    </w:p>
    <w:p w:rsidR="004265E4" w:rsidRPr="00524976" w:rsidRDefault="004265E4" w:rsidP="00EC5DB3">
      <w:pPr>
        <w:pStyle w:val="af"/>
        <w:spacing w:line="240" w:lineRule="auto"/>
        <w:ind w:firstLine="709"/>
        <w:contextualSpacing/>
        <w:rPr>
          <w:rFonts w:ascii="Times New Roman" w:hAnsi="Times New Roman" w:cs="Times New Roman"/>
          <w:iCs/>
          <w:sz w:val="28"/>
          <w:szCs w:val="28"/>
        </w:rPr>
      </w:pPr>
      <w:r w:rsidRPr="00524976">
        <w:rPr>
          <w:rFonts w:ascii="Times New Roman" w:hAnsi="Times New Roman" w:cs="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524976">
        <w:rPr>
          <w:rFonts w:ascii="Times New Roman" w:hAnsi="Times New Roman" w:cs="Times New Roman"/>
          <w:iCs/>
          <w:spacing w:val="2"/>
          <w:sz w:val="28"/>
          <w:szCs w:val="28"/>
        </w:rPr>
        <w:t xml:space="preserve">сборка, отделка изделия; проверка изделия в действии, </w:t>
      </w:r>
      <w:r w:rsidRPr="00524976">
        <w:rPr>
          <w:rFonts w:ascii="Times New Roman" w:hAnsi="Times New Roman" w:cs="Times New Roman"/>
          <w:iCs/>
          <w:sz w:val="28"/>
          <w:szCs w:val="28"/>
        </w:rPr>
        <w:t>внесение необходимых дополнений и изменений</w:t>
      </w:r>
      <w:r w:rsidRPr="00524976">
        <w:rPr>
          <w:rFonts w:ascii="Times New Roman" w:hAnsi="Times New Roman" w:cs="Times New Roman"/>
          <w:sz w:val="28"/>
          <w:szCs w:val="28"/>
        </w:rPr>
        <w:t xml:space="preserve">. </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 xml:space="preserve">Называние </w:t>
      </w:r>
      <w:r w:rsidRPr="00524976">
        <w:rPr>
          <w:rFonts w:ascii="Times New Roman" w:hAnsi="Times New Roman" w:cs="Times New Roman"/>
          <w:spacing w:val="2"/>
          <w:sz w:val="28"/>
          <w:szCs w:val="28"/>
        </w:rPr>
        <w:t xml:space="preserve">и выполнение основных технологических операций ручной </w:t>
      </w:r>
      <w:r w:rsidRPr="00524976">
        <w:rPr>
          <w:rFonts w:ascii="Times New Roman" w:hAnsi="Times New Roman" w:cs="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524976">
        <w:rPr>
          <w:rFonts w:ascii="Times New Roman" w:hAnsi="Times New Roman" w:cs="Times New Roman"/>
          <w:sz w:val="28"/>
          <w:szCs w:val="28"/>
        </w:rPr>
        <w:t> </w:t>
      </w:r>
      <w:r w:rsidRPr="00524976">
        <w:rPr>
          <w:rFonts w:ascii="Times New Roman" w:hAnsi="Times New Roman" w:cs="Times New Roman"/>
          <w:sz w:val="28"/>
          <w:szCs w:val="28"/>
        </w:rPr>
        <w:t xml:space="preserve">др.), сборка изделия (клеевое, </w:t>
      </w:r>
      <w:r w:rsidRPr="00524976">
        <w:rPr>
          <w:rFonts w:ascii="Times New Roman" w:hAnsi="Times New Roman" w:cs="Times New Roman"/>
          <w:spacing w:val="2"/>
          <w:sz w:val="28"/>
          <w:szCs w:val="28"/>
        </w:rPr>
        <w:t>ниточное, проволочное, винтовое и другие виды соедине</w:t>
      </w:r>
      <w:r w:rsidRPr="00524976">
        <w:rPr>
          <w:rFonts w:ascii="Times New Roman" w:hAnsi="Times New Roman" w:cs="Times New Roman"/>
          <w:sz w:val="28"/>
          <w:szCs w:val="28"/>
        </w:rPr>
        <w:t>ния), отделка изделия или его деталей (окрашивание, вышивка, аппликация и</w:t>
      </w:r>
      <w:r w:rsidRPr="00524976">
        <w:rPr>
          <w:rFonts w:ascii="Times New Roman" w:hAnsi="Times New Roman" w:cs="Times New Roman"/>
          <w:sz w:val="28"/>
          <w:szCs w:val="28"/>
        </w:rPr>
        <w:t> </w:t>
      </w:r>
      <w:r w:rsidRPr="00524976">
        <w:rPr>
          <w:rFonts w:ascii="Times New Roman" w:hAnsi="Times New Roman" w:cs="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4265E4" w:rsidRPr="00524976" w:rsidRDefault="004265E4" w:rsidP="00EC5DB3">
      <w:pPr>
        <w:pStyle w:val="af"/>
        <w:spacing w:line="240" w:lineRule="auto"/>
        <w:ind w:firstLine="709"/>
        <w:contextualSpacing/>
        <w:rPr>
          <w:rFonts w:ascii="Times New Roman" w:hAnsi="Times New Roman" w:cs="Times New Roman"/>
          <w:b/>
          <w:bCs/>
          <w:sz w:val="28"/>
          <w:szCs w:val="28"/>
        </w:rPr>
      </w:pPr>
      <w:r w:rsidRPr="00524976">
        <w:rPr>
          <w:rFonts w:ascii="Times New Roman" w:hAnsi="Times New Roman" w:cs="Times New Roman"/>
          <w:spacing w:val="2"/>
          <w:sz w:val="28"/>
          <w:szCs w:val="28"/>
        </w:rPr>
        <w:t xml:space="preserve">Использование измерений и построений для решения </w:t>
      </w:r>
      <w:r w:rsidRPr="00524976">
        <w:rPr>
          <w:rFonts w:ascii="Times New Roman" w:hAnsi="Times New Roman" w:cs="Times New Roman"/>
          <w:sz w:val="28"/>
          <w:szCs w:val="28"/>
        </w:rPr>
        <w:t>практических задач. Виды условных графических изображе</w:t>
      </w:r>
      <w:r w:rsidRPr="00524976">
        <w:rPr>
          <w:rFonts w:ascii="Times New Roman" w:hAnsi="Times New Roman" w:cs="Times New Roman"/>
          <w:spacing w:val="2"/>
          <w:sz w:val="28"/>
          <w:szCs w:val="28"/>
        </w:rPr>
        <w:t>ний: рисунок, простейший чертёж, эскиз, развёртка, схема (их узнавание). Назначение линий чертежа (контур, линия</w:t>
      </w:r>
      <w:r w:rsidRPr="00524976">
        <w:rPr>
          <w:rFonts w:ascii="Times New Roman" w:hAnsi="Times New Roman" w:cs="Times New Roman"/>
          <w:sz w:val="28"/>
          <w:szCs w:val="28"/>
        </w:rPr>
        <w:t xml:space="preserve"> надреза, сгиба, размерная, осевая, центровая, </w:t>
      </w:r>
      <w:r w:rsidRPr="00524976">
        <w:rPr>
          <w:rFonts w:ascii="Times New Roman" w:hAnsi="Times New Roman" w:cs="Times New Roman"/>
          <w:iCs/>
          <w:sz w:val="28"/>
          <w:szCs w:val="28"/>
        </w:rPr>
        <w:t>разрыва</w:t>
      </w:r>
      <w:r w:rsidRPr="00524976">
        <w:rPr>
          <w:rFonts w:ascii="Times New Roman" w:hAnsi="Times New Roman" w:cs="Times New Roman"/>
          <w:sz w:val="28"/>
          <w:szCs w:val="28"/>
        </w:rPr>
        <w:t>). Чте</w:t>
      </w:r>
      <w:r w:rsidRPr="00524976">
        <w:rPr>
          <w:rFonts w:ascii="Times New Roman" w:hAnsi="Times New Roman" w:cs="Times New Roman"/>
          <w:spacing w:val="2"/>
          <w:sz w:val="28"/>
          <w:szCs w:val="28"/>
        </w:rPr>
        <w:t>ние условных графических изображений. Разметка деталей</w:t>
      </w:r>
      <w:r w:rsidRPr="00524976">
        <w:rPr>
          <w:rFonts w:ascii="Times New Roman" w:hAnsi="Times New Roman" w:cs="Times New Roman"/>
          <w:spacing w:val="2"/>
          <w:sz w:val="28"/>
          <w:szCs w:val="28"/>
        </w:rPr>
        <w:br/>
      </w:r>
      <w:r w:rsidRPr="00524976">
        <w:rPr>
          <w:rFonts w:ascii="Times New Roman" w:hAnsi="Times New Roman" w:cs="Times New Roman"/>
          <w:sz w:val="28"/>
          <w:szCs w:val="28"/>
        </w:rPr>
        <w:t>с опорой на простейший чертёж, эскиз. Изготовление изделий по рисунку, простейшему чертежу или эскизу, схеме.</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b/>
          <w:bCs/>
          <w:sz w:val="28"/>
          <w:szCs w:val="28"/>
        </w:rPr>
        <w:t>Конструирование и моделирование</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pacing w:val="2"/>
          <w:sz w:val="28"/>
          <w:szCs w:val="28"/>
        </w:rPr>
        <w:t xml:space="preserve">Общее представление о конструировании как создании конструкции каких-либо изделий (технических, бытовых, </w:t>
      </w:r>
      <w:r w:rsidRPr="00524976">
        <w:rPr>
          <w:rFonts w:ascii="Times New Roman" w:hAnsi="Times New Roman" w:cs="Times New Roman"/>
          <w:sz w:val="28"/>
          <w:szCs w:val="28"/>
        </w:rPr>
        <w:t>учебных и</w:t>
      </w:r>
      <w:r w:rsidRPr="00524976">
        <w:rPr>
          <w:rFonts w:ascii="Times New Roman" w:hAnsi="Times New Roman" w:cs="Times New Roman"/>
          <w:sz w:val="28"/>
          <w:szCs w:val="28"/>
        </w:rPr>
        <w:t> </w:t>
      </w:r>
      <w:r w:rsidRPr="00524976">
        <w:rPr>
          <w:rFonts w:ascii="Times New Roman" w:hAnsi="Times New Roman" w:cs="Times New Roman"/>
          <w:sz w:val="28"/>
          <w:szCs w:val="28"/>
        </w:rPr>
        <w:t xml:space="preserve">пр.). Изделие, деталь изделия (общее представление, название). Понятие о конструкции изделия; </w:t>
      </w:r>
      <w:r w:rsidRPr="00524976">
        <w:rPr>
          <w:rFonts w:ascii="Times New Roman" w:hAnsi="Times New Roman" w:cs="Times New Roman"/>
          <w:iCs/>
          <w:sz w:val="28"/>
          <w:szCs w:val="28"/>
        </w:rPr>
        <w:t>различные виды конструкций и способы их сборки</w:t>
      </w:r>
      <w:r w:rsidRPr="00524976">
        <w:rPr>
          <w:rFonts w:ascii="Times New Roman" w:hAnsi="Times New Roman" w:cs="Times New Roman"/>
          <w:sz w:val="28"/>
          <w:szCs w:val="28"/>
        </w:rPr>
        <w:t>. Виды и способы соединения деталей. Основные требования к изделию (соответствие</w:t>
      </w:r>
      <w:r w:rsidRPr="00524976">
        <w:rPr>
          <w:rFonts w:ascii="Times New Roman" w:hAnsi="Times New Roman" w:cs="Times New Roman"/>
          <w:sz w:val="28"/>
          <w:szCs w:val="28"/>
        </w:rPr>
        <w:br/>
        <w:t>материала, конструкции и внешнего оформления назначению изделия).</w:t>
      </w:r>
    </w:p>
    <w:p w:rsidR="004265E4" w:rsidRPr="00524976" w:rsidRDefault="004265E4" w:rsidP="00EC5DB3">
      <w:pPr>
        <w:pStyle w:val="af"/>
        <w:spacing w:line="240" w:lineRule="auto"/>
        <w:ind w:firstLine="709"/>
        <w:contextualSpacing/>
        <w:rPr>
          <w:rFonts w:ascii="Times New Roman" w:hAnsi="Times New Roman" w:cs="Times New Roman"/>
          <w:b/>
          <w:bCs/>
          <w:sz w:val="28"/>
          <w:szCs w:val="28"/>
        </w:rPr>
      </w:pPr>
      <w:r w:rsidRPr="00524976">
        <w:rPr>
          <w:rFonts w:ascii="Times New Roman" w:hAnsi="Times New Roman" w:cs="Times New Roman"/>
          <w:sz w:val="28"/>
          <w:szCs w:val="28"/>
        </w:rPr>
        <w:t xml:space="preserve">Конструирование и моделирование изделий из различных материалов по образцу, рисунку, простейшему </w:t>
      </w:r>
      <w:r w:rsidRPr="00524976">
        <w:rPr>
          <w:rFonts w:ascii="Times New Roman" w:hAnsi="Times New Roman" w:cs="Times New Roman"/>
          <w:iCs/>
          <w:sz w:val="28"/>
          <w:szCs w:val="28"/>
        </w:rPr>
        <w:t xml:space="preserve">чертежу или эскизу и по заданным условиям (технико­технологическим, </w:t>
      </w:r>
      <w:r w:rsidRPr="00524976">
        <w:rPr>
          <w:rFonts w:ascii="Times New Roman" w:hAnsi="Times New Roman" w:cs="Times New Roman"/>
          <w:iCs/>
          <w:spacing w:val="-4"/>
          <w:sz w:val="28"/>
          <w:szCs w:val="28"/>
        </w:rPr>
        <w:t>функциональным, декоративно­художественным и</w:t>
      </w:r>
      <w:r w:rsidRPr="00524976">
        <w:rPr>
          <w:rFonts w:ascii="Times New Roman" w:hAnsi="Times New Roman" w:cs="Times New Roman"/>
          <w:iCs/>
          <w:spacing w:val="-4"/>
          <w:sz w:val="28"/>
          <w:szCs w:val="28"/>
        </w:rPr>
        <w:t> </w:t>
      </w:r>
      <w:r w:rsidRPr="00524976">
        <w:rPr>
          <w:rFonts w:ascii="Times New Roman" w:hAnsi="Times New Roman" w:cs="Times New Roman"/>
          <w:iCs/>
          <w:spacing w:val="-4"/>
          <w:sz w:val="28"/>
          <w:szCs w:val="28"/>
        </w:rPr>
        <w:t>пр.).</w:t>
      </w:r>
      <w:r w:rsidRPr="00524976">
        <w:rPr>
          <w:rFonts w:ascii="Times New Roman" w:hAnsi="Times New Roman" w:cs="Times New Roman"/>
          <w:spacing w:val="-4"/>
          <w:sz w:val="28"/>
          <w:szCs w:val="28"/>
        </w:rPr>
        <w:t xml:space="preserve"> </w:t>
      </w:r>
      <w:r w:rsidRPr="00524976">
        <w:rPr>
          <w:rFonts w:ascii="Times New Roman" w:hAnsi="Times New Roman" w:cs="Times New Roman"/>
          <w:sz w:val="28"/>
          <w:szCs w:val="28"/>
        </w:rPr>
        <w:t>Конструирование и моделирование на компьютере и в интерактивном конструкторе.</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b/>
          <w:bCs/>
          <w:sz w:val="28"/>
          <w:szCs w:val="28"/>
        </w:rPr>
        <w:t>Практика работы на компьютере</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z w:val="28"/>
          <w:szCs w:val="28"/>
        </w:rPr>
        <w:t>Информация, её отбор, анализ и систематизация. Способы получения, хранения, переработки информации.</w:t>
      </w:r>
    </w:p>
    <w:p w:rsidR="004265E4" w:rsidRPr="00524976" w:rsidRDefault="004265E4" w:rsidP="00EC5DB3">
      <w:pPr>
        <w:pStyle w:val="af"/>
        <w:spacing w:line="240" w:lineRule="auto"/>
        <w:ind w:firstLine="709"/>
        <w:contextualSpacing/>
        <w:rPr>
          <w:rFonts w:ascii="Times New Roman" w:hAnsi="Times New Roman" w:cs="Times New Roman"/>
          <w:sz w:val="28"/>
          <w:szCs w:val="28"/>
        </w:rPr>
      </w:pPr>
      <w:r w:rsidRPr="00524976">
        <w:rPr>
          <w:rFonts w:ascii="Times New Roman" w:hAnsi="Times New Roman" w:cs="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524976">
        <w:rPr>
          <w:rFonts w:ascii="Times New Roman" w:hAnsi="Times New Roman" w:cs="Times New Roman"/>
          <w:sz w:val="28"/>
          <w:szCs w:val="28"/>
        </w:rPr>
        <w:t xml:space="preserve">ра, </w:t>
      </w:r>
      <w:r w:rsidRPr="00524976">
        <w:rPr>
          <w:rFonts w:ascii="Times New Roman" w:hAnsi="Times New Roman" w:cs="Times New Roman"/>
          <w:iCs/>
          <w:sz w:val="28"/>
          <w:szCs w:val="28"/>
        </w:rPr>
        <w:t>общее представление о правилах клавиатурного письма</w:t>
      </w:r>
      <w:r w:rsidRPr="00524976">
        <w:rPr>
          <w:rFonts w:ascii="Times New Roman" w:hAnsi="Times New Roman" w:cs="Times New Roman"/>
          <w:sz w:val="28"/>
          <w:szCs w:val="28"/>
        </w:rPr>
        <w:t xml:space="preserve">, пользование мышью, использование простейших средств текстового редактора. </w:t>
      </w:r>
      <w:r w:rsidRPr="00524976">
        <w:rPr>
          <w:rFonts w:ascii="Times New Roman" w:hAnsi="Times New Roman" w:cs="Times New Roman"/>
          <w:iCs/>
          <w:sz w:val="28"/>
          <w:szCs w:val="28"/>
        </w:rPr>
        <w:t>Простейшие приёмы поиска информации: по ключевым словам, каталогам</w:t>
      </w:r>
      <w:r w:rsidRPr="00524976">
        <w:rPr>
          <w:rFonts w:ascii="Times New Roman" w:hAnsi="Times New Roman" w:cs="Times New Roman"/>
          <w:sz w:val="28"/>
          <w:szCs w:val="28"/>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4265E4" w:rsidRPr="00524976" w:rsidRDefault="004265E4" w:rsidP="00EC5DB3">
      <w:pPr>
        <w:pStyle w:val="af"/>
        <w:spacing w:line="240" w:lineRule="auto"/>
        <w:ind w:firstLine="709"/>
        <w:contextualSpacing/>
        <w:rPr>
          <w:rFonts w:ascii="Times New Roman" w:hAnsi="Times New Roman" w:cs="Times New Roman"/>
          <w:iCs/>
          <w:sz w:val="28"/>
          <w:szCs w:val="28"/>
        </w:rPr>
      </w:pPr>
      <w:r w:rsidRPr="00524976">
        <w:rPr>
          <w:rFonts w:ascii="Times New Roman" w:hAnsi="Times New Roman" w:cs="Times New Roman"/>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524976">
        <w:rPr>
          <w:rFonts w:ascii="Times New Roman" w:hAnsi="Times New Roman" w:cs="Times New Roman"/>
          <w:spacing w:val="2"/>
          <w:sz w:val="28"/>
          <w:szCs w:val="28"/>
        </w:rPr>
        <w:t xml:space="preserve">обучающимся тематике. Вывод текста на принтер. </w:t>
      </w:r>
      <w:r w:rsidRPr="00524976">
        <w:rPr>
          <w:rFonts w:ascii="Times New Roman" w:hAnsi="Times New Roman" w:cs="Times New Roman"/>
          <w:iCs/>
          <w:spacing w:val="2"/>
          <w:sz w:val="28"/>
          <w:szCs w:val="28"/>
        </w:rPr>
        <w:t xml:space="preserve">Использование </w:t>
      </w:r>
      <w:r w:rsidRPr="00524976">
        <w:rPr>
          <w:rFonts w:ascii="Times New Roman" w:hAnsi="Times New Roman" w:cs="Times New Roman"/>
          <w:iCs/>
          <w:sz w:val="28"/>
          <w:szCs w:val="28"/>
        </w:rPr>
        <w:t>рисунков из ресурса компьютера, программ Word и Power Point.</w:t>
      </w:r>
    </w:p>
    <w:p w:rsidR="004265E4" w:rsidRPr="00524976" w:rsidRDefault="004265E4" w:rsidP="00EC5DB3">
      <w:pPr>
        <w:spacing w:after="0" w:line="240" w:lineRule="auto"/>
        <w:contextualSpacing/>
        <w:jc w:val="center"/>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b/>
          <w:color w:val="auto"/>
          <w:kern w:val="0"/>
          <w:sz w:val="28"/>
          <w:szCs w:val="28"/>
          <w:lang w:eastAsia="ru-RU"/>
        </w:rPr>
        <w:t>Предметные результаты</w:t>
      </w:r>
      <w:r w:rsidRPr="00524976">
        <w:rPr>
          <w:rFonts w:ascii="Times New Roman" w:eastAsia="Times New Roman" w:hAnsi="Times New Roman" w:cs="Times New Roman"/>
          <w:color w:val="auto"/>
          <w:kern w:val="0"/>
          <w:sz w:val="28"/>
          <w:szCs w:val="28"/>
          <w:lang w:eastAsia="ru-RU"/>
        </w:rPr>
        <w:t xml:space="preserve"> освоения учебного предмета «Труд»:</w:t>
      </w:r>
    </w:p>
    <w:p w:rsidR="004265E4" w:rsidRPr="00524976" w:rsidRDefault="004265E4" w:rsidP="00EC5DB3">
      <w:pPr>
        <w:pStyle w:val="27"/>
        <w:spacing w:line="240" w:lineRule="auto"/>
        <w:ind w:left="0" w:firstLine="709"/>
        <w:contextualSpacing/>
        <w:jc w:val="both"/>
        <w:rPr>
          <w:sz w:val="28"/>
          <w:szCs w:val="28"/>
        </w:rPr>
      </w:pPr>
      <w:r w:rsidRPr="00524976">
        <w:rPr>
          <w:sz w:val="28"/>
          <w:szCs w:val="28"/>
        </w:rPr>
        <w:t>-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4265E4" w:rsidRPr="00524976" w:rsidRDefault="004265E4" w:rsidP="00EC5DB3">
      <w:pPr>
        <w:pStyle w:val="27"/>
        <w:spacing w:line="240" w:lineRule="auto"/>
        <w:ind w:left="0" w:firstLine="709"/>
        <w:contextualSpacing/>
        <w:jc w:val="both"/>
        <w:rPr>
          <w:sz w:val="28"/>
          <w:szCs w:val="28"/>
        </w:rPr>
      </w:pPr>
      <w:r w:rsidRPr="00524976">
        <w:rPr>
          <w:sz w:val="28"/>
          <w:szCs w:val="28"/>
        </w:rPr>
        <w:t>- получение первоначальных представлений о материальной культуре как продукте предметно-преобразующей деятельности человека;</w:t>
      </w:r>
    </w:p>
    <w:p w:rsidR="004265E4" w:rsidRPr="00524976" w:rsidRDefault="004265E4" w:rsidP="00EC5DB3">
      <w:pPr>
        <w:pStyle w:val="27"/>
        <w:spacing w:line="240" w:lineRule="auto"/>
        <w:ind w:left="0" w:firstLine="709"/>
        <w:contextualSpacing/>
        <w:jc w:val="both"/>
        <w:rPr>
          <w:sz w:val="28"/>
          <w:szCs w:val="28"/>
        </w:rPr>
      </w:pPr>
      <w:r w:rsidRPr="00524976">
        <w:rPr>
          <w:sz w:val="28"/>
          <w:szCs w:val="28"/>
        </w:rPr>
        <w:t>- знания о назначении и правилах использования ручного инструмента для обработки бумаги, картона, ткани и пр.;</w:t>
      </w:r>
    </w:p>
    <w:p w:rsidR="004265E4" w:rsidRPr="00524976" w:rsidRDefault="004265E4" w:rsidP="00EC5DB3">
      <w:pPr>
        <w:pStyle w:val="27"/>
        <w:spacing w:line="240" w:lineRule="auto"/>
        <w:ind w:left="0" w:firstLine="709"/>
        <w:contextualSpacing/>
        <w:jc w:val="both"/>
        <w:rPr>
          <w:sz w:val="28"/>
          <w:szCs w:val="28"/>
        </w:rPr>
      </w:pPr>
      <w:r w:rsidRPr="00524976">
        <w:rPr>
          <w:sz w:val="28"/>
          <w:szCs w:val="28"/>
        </w:rPr>
        <w:t>- умение определять и соблюдать последовательность технологических операций при изготовлении изделия;</w:t>
      </w:r>
    </w:p>
    <w:p w:rsidR="004265E4" w:rsidRPr="00524976" w:rsidRDefault="004265E4" w:rsidP="00EC5DB3">
      <w:pPr>
        <w:pStyle w:val="27"/>
        <w:spacing w:line="240" w:lineRule="auto"/>
        <w:ind w:left="0" w:firstLine="709"/>
        <w:contextualSpacing/>
        <w:jc w:val="both"/>
        <w:rPr>
          <w:sz w:val="28"/>
          <w:szCs w:val="28"/>
        </w:rPr>
      </w:pPr>
      <w:r w:rsidRPr="00524976">
        <w:rPr>
          <w:sz w:val="28"/>
          <w:szCs w:val="28"/>
        </w:rPr>
        <w:t xml:space="preserve">- овладение </w:t>
      </w:r>
      <w:r w:rsidRPr="00524976">
        <w:rPr>
          <w:spacing w:val="2"/>
          <w:sz w:val="28"/>
          <w:szCs w:val="28"/>
        </w:rPr>
        <w:t>основными</w:t>
      </w:r>
      <w:r w:rsidRPr="00524976">
        <w:rPr>
          <w:sz w:val="28"/>
          <w:szCs w:val="28"/>
        </w:rPr>
        <w:t xml:space="preserve"> технологическими приемами ручной обработки материалов;</w:t>
      </w:r>
    </w:p>
    <w:p w:rsidR="004265E4" w:rsidRPr="00524976" w:rsidRDefault="004265E4" w:rsidP="00EC5DB3">
      <w:pPr>
        <w:pStyle w:val="27"/>
        <w:spacing w:line="240" w:lineRule="auto"/>
        <w:ind w:left="0" w:firstLine="709"/>
        <w:contextualSpacing/>
        <w:jc w:val="both"/>
        <w:rPr>
          <w:sz w:val="28"/>
          <w:szCs w:val="28"/>
        </w:rPr>
      </w:pPr>
      <w:r w:rsidRPr="00524976">
        <w:rPr>
          <w:sz w:val="28"/>
          <w:szCs w:val="28"/>
        </w:rPr>
        <w:t>- умение подбирать материалы и инструменты, способы трудовой деятельности в зависимости от цели;</w:t>
      </w:r>
    </w:p>
    <w:p w:rsidR="004265E4" w:rsidRPr="00524976" w:rsidRDefault="004265E4" w:rsidP="00EC5DB3">
      <w:pPr>
        <w:pStyle w:val="27"/>
        <w:spacing w:line="240" w:lineRule="auto"/>
        <w:ind w:left="0" w:firstLine="709"/>
        <w:contextualSpacing/>
        <w:jc w:val="both"/>
        <w:rPr>
          <w:sz w:val="28"/>
          <w:szCs w:val="28"/>
        </w:rPr>
      </w:pPr>
      <w:r w:rsidRPr="00524976">
        <w:rPr>
          <w:sz w:val="28"/>
          <w:szCs w:val="28"/>
        </w:rPr>
        <w:t>- умение изготавливать изделия из доступных материалов, модели несложных объектов из деталей конструктора по образцу, эскизу, собственному замыслу;</w:t>
      </w:r>
    </w:p>
    <w:p w:rsidR="004265E4" w:rsidRPr="00524976" w:rsidRDefault="004265E4" w:rsidP="00EC5DB3">
      <w:pPr>
        <w:pStyle w:val="27"/>
        <w:spacing w:line="240" w:lineRule="auto"/>
        <w:ind w:left="0" w:firstLine="709"/>
        <w:contextualSpacing/>
        <w:jc w:val="both"/>
        <w:rPr>
          <w:sz w:val="28"/>
          <w:szCs w:val="28"/>
        </w:rPr>
      </w:pPr>
      <w:r w:rsidRPr="00524976">
        <w:rPr>
          <w:sz w:val="28"/>
          <w:szCs w:val="28"/>
        </w:rPr>
        <w:t>- усвоение правил техники безопасности;</w:t>
      </w:r>
    </w:p>
    <w:p w:rsidR="004265E4" w:rsidRPr="00524976" w:rsidRDefault="004265E4" w:rsidP="00EC5DB3">
      <w:pPr>
        <w:pStyle w:val="27"/>
        <w:spacing w:line="240" w:lineRule="auto"/>
        <w:ind w:left="0" w:firstLine="709"/>
        <w:contextualSpacing/>
        <w:jc w:val="both"/>
        <w:rPr>
          <w:sz w:val="28"/>
          <w:szCs w:val="28"/>
        </w:rPr>
      </w:pPr>
      <w:r w:rsidRPr="00524976">
        <w:rPr>
          <w:sz w:val="28"/>
          <w:szCs w:val="28"/>
        </w:rPr>
        <w:t>- овладение навыками совместной продуктивной деятельности, сотрудничества, взаимопомощи, планирования, коммуникации;</w:t>
      </w:r>
    </w:p>
    <w:p w:rsidR="004265E4" w:rsidRPr="00524976" w:rsidRDefault="004265E4" w:rsidP="00EC5DB3">
      <w:pPr>
        <w:pStyle w:val="27"/>
        <w:spacing w:line="240" w:lineRule="auto"/>
        <w:ind w:left="0" w:firstLine="709"/>
        <w:contextualSpacing/>
        <w:jc w:val="both"/>
        <w:rPr>
          <w:sz w:val="28"/>
          <w:szCs w:val="28"/>
        </w:rPr>
      </w:pPr>
      <w:r w:rsidRPr="00524976">
        <w:rPr>
          <w:sz w:val="28"/>
          <w:szCs w:val="28"/>
        </w:rPr>
        <w:t xml:space="preserve">- овладение основами трудовой деятельности, необходимой в разных жизненных сферах, овладение технологиями, необходимыми для полноценной коммуникации, социального и трудового взаимодействия;  </w:t>
      </w:r>
    </w:p>
    <w:p w:rsidR="004265E4" w:rsidRPr="00524976" w:rsidRDefault="004265E4" w:rsidP="00EC5DB3">
      <w:pPr>
        <w:pStyle w:val="27"/>
        <w:spacing w:line="240" w:lineRule="auto"/>
        <w:ind w:left="0" w:firstLine="709"/>
        <w:contextualSpacing/>
        <w:jc w:val="both"/>
        <w:rPr>
          <w:sz w:val="28"/>
          <w:szCs w:val="28"/>
        </w:rPr>
      </w:pPr>
      <w:r w:rsidRPr="00524976">
        <w:rPr>
          <w:sz w:val="28"/>
          <w:szCs w:val="28"/>
        </w:rPr>
        <w:t>- использование приобретенных знаний и умений для творческого решения несложных конструкторских, художественно-конструкторских, технологических и организационных задач;</w:t>
      </w:r>
    </w:p>
    <w:p w:rsidR="004265E4" w:rsidRPr="00524976" w:rsidRDefault="004265E4" w:rsidP="00EC5DB3">
      <w:pPr>
        <w:pStyle w:val="27"/>
        <w:spacing w:line="240" w:lineRule="auto"/>
        <w:ind w:left="0" w:firstLine="709"/>
        <w:contextualSpacing/>
        <w:jc w:val="both"/>
        <w:rPr>
          <w:sz w:val="28"/>
          <w:szCs w:val="28"/>
        </w:rPr>
      </w:pPr>
      <w:r w:rsidRPr="00524976">
        <w:rPr>
          <w:sz w:val="28"/>
          <w:szCs w:val="28"/>
        </w:rPr>
        <w:t>- приобретение первоначальных знаний о правилах создания предметной и информационной среды и умения применять их для выполнения учебно-познавательных и проектных художественно-конструкторских задач;</w:t>
      </w:r>
    </w:p>
    <w:p w:rsidR="004265E4" w:rsidRPr="00524976" w:rsidRDefault="004265E4" w:rsidP="00EC5DB3">
      <w:pPr>
        <w:pStyle w:val="27"/>
        <w:spacing w:line="240" w:lineRule="auto"/>
        <w:ind w:left="0" w:firstLine="709"/>
        <w:contextualSpacing/>
        <w:jc w:val="both"/>
        <w:rPr>
          <w:sz w:val="28"/>
          <w:szCs w:val="28"/>
        </w:rPr>
      </w:pPr>
      <w:r w:rsidRPr="00524976">
        <w:rPr>
          <w:sz w:val="28"/>
          <w:szCs w:val="28"/>
        </w:rPr>
        <w:t>- обогащение лексикона словами, обозначающими материалы, их признаки, действия, производимые во время изготовления изделия;</w:t>
      </w:r>
    </w:p>
    <w:p w:rsidR="004265E4" w:rsidRPr="00524976" w:rsidRDefault="004265E4" w:rsidP="00EC5DB3">
      <w:pPr>
        <w:pStyle w:val="27"/>
        <w:spacing w:line="240" w:lineRule="auto"/>
        <w:ind w:left="0" w:firstLine="709"/>
        <w:contextualSpacing/>
        <w:jc w:val="both"/>
        <w:rPr>
          <w:sz w:val="28"/>
          <w:szCs w:val="28"/>
        </w:rPr>
      </w:pPr>
      <w:r w:rsidRPr="00524976">
        <w:rPr>
          <w:sz w:val="28"/>
          <w:szCs w:val="28"/>
        </w:rPr>
        <w:t>- овладение умением составлять план связного рассказа о проделанной работе на основе последовательности трудовых операций при изготовлении изделия;</w:t>
      </w:r>
    </w:p>
    <w:p w:rsidR="004265E4" w:rsidRPr="00524976" w:rsidRDefault="004265E4" w:rsidP="00EC5DB3">
      <w:pPr>
        <w:pStyle w:val="27"/>
        <w:spacing w:line="240" w:lineRule="auto"/>
        <w:ind w:left="0" w:firstLine="709"/>
        <w:contextualSpacing/>
        <w:jc w:val="both"/>
        <w:rPr>
          <w:sz w:val="28"/>
          <w:szCs w:val="28"/>
        </w:rPr>
      </w:pPr>
      <w:r w:rsidRPr="00524976">
        <w:rPr>
          <w:sz w:val="28"/>
          <w:szCs w:val="28"/>
        </w:rPr>
        <w:t>- овладение простыми умениями работы с компьютером и компьютерными программами.</w:t>
      </w:r>
    </w:p>
    <w:p w:rsidR="00CA7223" w:rsidRPr="00524976" w:rsidRDefault="00CA7223" w:rsidP="00EC5DB3">
      <w:pPr>
        <w:pStyle w:val="27"/>
        <w:spacing w:line="240" w:lineRule="auto"/>
        <w:ind w:left="0" w:firstLine="709"/>
        <w:contextualSpacing/>
        <w:jc w:val="both"/>
        <w:rPr>
          <w:sz w:val="28"/>
          <w:szCs w:val="28"/>
        </w:rPr>
      </w:pPr>
    </w:p>
    <w:p w:rsidR="00C161E4" w:rsidRPr="00524976" w:rsidRDefault="00C161E4" w:rsidP="00EC5DB3">
      <w:pPr>
        <w:pStyle w:val="c11"/>
        <w:spacing w:before="0" w:beforeAutospacing="0" w:after="0" w:afterAutospacing="0"/>
        <w:contextualSpacing/>
        <w:jc w:val="center"/>
        <w:rPr>
          <w:rStyle w:val="c12"/>
          <w:b/>
          <w:sz w:val="28"/>
          <w:szCs w:val="28"/>
        </w:rPr>
      </w:pPr>
      <w:r w:rsidRPr="00524976">
        <w:rPr>
          <w:rStyle w:val="c12"/>
          <w:b/>
          <w:sz w:val="28"/>
          <w:szCs w:val="28"/>
        </w:rPr>
        <w:t>Содержание курсов коррекционно-развивающей области</w:t>
      </w:r>
    </w:p>
    <w:p w:rsidR="0072386C" w:rsidRPr="00524976" w:rsidRDefault="0072386C" w:rsidP="00EC5DB3">
      <w:pPr>
        <w:shd w:val="clear" w:color="auto" w:fill="FFFFFF"/>
        <w:spacing w:after="0" w:line="240" w:lineRule="auto"/>
        <w:contextualSpacing/>
        <w:jc w:val="center"/>
        <w:rPr>
          <w:rFonts w:ascii="Times New Roman" w:hAnsi="Times New Roman" w:cs="Times New Roman"/>
          <w:b/>
          <w:sz w:val="28"/>
          <w:szCs w:val="28"/>
        </w:rPr>
      </w:pPr>
      <w:r w:rsidRPr="00524976">
        <w:rPr>
          <w:rFonts w:ascii="Times New Roman" w:hAnsi="Times New Roman" w:cs="Times New Roman"/>
          <w:b/>
          <w:sz w:val="28"/>
          <w:szCs w:val="28"/>
        </w:rPr>
        <w:t>1. Произношение</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Основными </w:t>
      </w:r>
      <w:r w:rsidRPr="00524976">
        <w:rPr>
          <w:rFonts w:ascii="Times New Roman" w:hAnsi="Times New Roman" w:cs="Times New Roman"/>
          <w:b/>
          <w:sz w:val="28"/>
          <w:szCs w:val="28"/>
        </w:rPr>
        <w:t>задачами</w:t>
      </w:r>
      <w:r w:rsidRPr="00524976">
        <w:rPr>
          <w:rFonts w:ascii="Times New Roman" w:hAnsi="Times New Roman" w:cs="Times New Roman"/>
          <w:sz w:val="28"/>
          <w:szCs w:val="28"/>
        </w:rPr>
        <w:t xml:space="preserve"> коррекционного курса «Произношение» являются:</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развитие психофизиологических механизмов, лежащих в основе устной речи: формирование оптимального для речи типа физиологического дыхания,  речевого дыхания, голоса, артикуляторной моторики, чувства ритма, слухового восприятия, функций фонематической системы (по В.К. Орфинской);</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обучение нормативному/компенсированному произношению всех звуков русского языка с учетом системной связи между фонемами русского языка, их артикуляторной и акустической характеристики, характера дефекта (параллельно с развитием операций языкового анализа и синтеза на уровне предложения и слова);</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коррекция нарушений звукослоговой структуры  слова;</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формирование просодических компонентов речи</w:t>
      </w:r>
      <w:r w:rsidRPr="00524976">
        <w:rPr>
          <w:rFonts w:ascii="Times New Roman" w:hAnsi="Times New Roman" w:cs="Times New Roman"/>
          <w:b/>
          <w:sz w:val="28"/>
          <w:szCs w:val="28"/>
        </w:rPr>
        <w:t xml:space="preserve"> </w:t>
      </w:r>
      <w:r w:rsidRPr="00524976">
        <w:rPr>
          <w:rFonts w:ascii="Times New Roman" w:hAnsi="Times New Roman" w:cs="Times New Roman"/>
          <w:sz w:val="28"/>
          <w:szCs w:val="28"/>
        </w:rPr>
        <w:t>(темпа, ритма, паузации, интонации, логического ударения).</w:t>
      </w:r>
    </w:p>
    <w:p w:rsidR="0072386C" w:rsidRPr="00524976" w:rsidRDefault="00021A20"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Задачи реализации коррекционного</w:t>
      </w:r>
      <w:r w:rsidR="0072386C" w:rsidRPr="00524976">
        <w:rPr>
          <w:rFonts w:ascii="Times New Roman" w:hAnsi="Times New Roman" w:cs="Times New Roman"/>
          <w:sz w:val="28"/>
          <w:szCs w:val="28"/>
        </w:rPr>
        <w:t xml:space="preserve"> курса «Произношение» конкретизируются для обучающихся на </w:t>
      </w:r>
      <w:r w:rsidR="0072386C" w:rsidRPr="00524976">
        <w:rPr>
          <w:rFonts w:ascii="Times New Roman" w:hAnsi="Times New Roman" w:cs="Times New Roman"/>
          <w:sz w:val="28"/>
          <w:szCs w:val="28"/>
          <w:lang w:val="en-US"/>
        </w:rPr>
        <w:t>I</w:t>
      </w:r>
      <w:r w:rsidR="0072386C" w:rsidRPr="00524976">
        <w:rPr>
          <w:rFonts w:ascii="Times New Roman" w:hAnsi="Times New Roman" w:cs="Times New Roman"/>
          <w:sz w:val="28"/>
          <w:szCs w:val="28"/>
        </w:rPr>
        <w:t xml:space="preserve"> и </w:t>
      </w:r>
      <w:r w:rsidR="0072386C" w:rsidRPr="00524976">
        <w:rPr>
          <w:rFonts w:ascii="Times New Roman" w:hAnsi="Times New Roman" w:cs="Times New Roman"/>
          <w:sz w:val="28"/>
          <w:szCs w:val="28"/>
          <w:lang w:val="en-US"/>
        </w:rPr>
        <w:t>II</w:t>
      </w:r>
      <w:r w:rsidR="0072386C" w:rsidRPr="00524976">
        <w:rPr>
          <w:rFonts w:ascii="Times New Roman" w:hAnsi="Times New Roman" w:cs="Times New Roman"/>
          <w:sz w:val="28"/>
          <w:szCs w:val="28"/>
        </w:rPr>
        <w:t xml:space="preserve"> отделениях.</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Содержание программы коррекционного курса «Произношение» предусматривает формирование следующих составляющих речевой компетенции обучающихся с ТНР:</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произносительной стороны речи в соответствии с нормами русского языка;</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языкового анализа и синтеза на уровне предложения и слова;</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сложной слоговой структуры слова;</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фонематического восприятия (слухо-произносительной дифференциации фонем).</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Основными линиями обучения по курсу «Произношение» являются:</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формирование произношения звуков с учетом системной связи между фонемами русского языка, их артикуляторной и акустической сложности и характера дефекта;</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освоение слогов разных типов и слов разной слоговой структуры;</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 формирование навыков четкого, плавного, правильного произношения предложений, состоящих из трех- пятисложных слов, различных типов слогов: открытых, закрытых, со стечением согласных ( со </w:t>
      </w:r>
      <w:r w:rsidRPr="00524976">
        <w:rPr>
          <w:rFonts w:ascii="Times New Roman" w:hAnsi="Times New Roman" w:cs="Times New Roman"/>
          <w:sz w:val="28"/>
          <w:szCs w:val="28"/>
          <w:lang w:val="en-US"/>
        </w:rPr>
        <w:t>II</w:t>
      </w:r>
      <w:r w:rsidRPr="00524976">
        <w:rPr>
          <w:rFonts w:ascii="Times New Roman" w:hAnsi="Times New Roman" w:cs="Times New Roman"/>
          <w:sz w:val="28"/>
          <w:szCs w:val="28"/>
        </w:rPr>
        <w:t xml:space="preserve"> класса). </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Программой предусмотрена коррекция нарушений произношения как на уроках, так и на индивидуальных/подгрупповых логопедических занятиях. Уроки проводятся в I (</w:t>
      </w:r>
      <w:r w:rsidR="000E3335" w:rsidRPr="00524976">
        <w:rPr>
          <w:rFonts w:ascii="Times New Roman" w:hAnsi="Times New Roman" w:cs="Times New Roman"/>
          <w:sz w:val="28"/>
          <w:szCs w:val="28"/>
        </w:rPr>
        <w:t>I дополнительном</w:t>
      </w:r>
      <w:r w:rsidRPr="00524976">
        <w:rPr>
          <w:rFonts w:ascii="Times New Roman" w:hAnsi="Times New Roman" w:cs="Times New Roman"/>
          <w:sz w:val="28"/>
          <w:szCs w:val="28"/>
        </w:rPr>
        <w:t>) и II классах. Рекомендуется проведение этих уроков с учетом степени выраженности, характера, механизма и структуры речевого дефекта.</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Начиная с </w:t>
      </w:r>
      <w:r w:rsidRPr="00524976">
        <w:rPr>
          <w:rFonts w:ascii="Times New Roman" w:hAnsi="Times New Roman" w:cs="Times New Roman"/>
          <w:sz w:val="28"/>
          <w:szCs w:val="28"/>
          <w:lang w:val="en-US"/>
        </w:rPr>
        <w:t>I</w:t>
      </w:r>
      <w:r w:rsidRPr="00524976">
        <w:rPr>
          <w:rFonts w:ascii="Times New Roman" w:hAnsi="Times New Roman" w:cs="Times New Roman"/>
          <w:sz w:val="28"/>
          <w:szCs w:val="28"/>
        </w:rPr>
        <w:t xml:space="preserve"> (</w:t>
      </w:r>
      <w:r w:rsidR="000E3335" w:rsidRPr="00524976">
        <w:rPr>
          <w:rFonts w:ascii="Times New Roman" w:hAnsi="Times New Roman" w:cs="Times New Roman"/>
          <w:sz w:val="28"/>
          <w:szCs w:val="28"/>
        </w:rPr>
        <w:t>I дополнительного</w:t>
      </w:r>
      <w:r w:rsidRPr="00524976">
        <w:rPr>
          <w:rFonts w:ascii="Times New Roman" w:hAnsi="Times New Roman" w:cs="Times New Roman"/>
          <w:sz w:val="28"/>
          <w:szCs w:val="28"/>
        </w:rPr>
        <w:t>) класса, на уроках произношения формируется правильное восприятие и произношение звуков, осуществляется усвоение звуковой структуры слова и развитие первоначального навыка звукового анализа, создается основа для овладения грамотой, грамматикой, правописанием и чтением, профилактика дисграфии, дислексии, дизорфографии.</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Во II классе завершается формирование произносительной стороны речи. Осуществляется автоматизация навыков произношения в различных коммуникативных ситуациях. В моделируемых лингвистических условиях закрепляются структурно-системные связи между звучанием и лексическим значением слова, его грамматической формой. Проводится коррекция на</w:t>
      </w:r>
      <w:r w:rsidRPr="00524976">
        <w:rPr>
          <w:rFonts w:ascii="Times New Roman" w:hAnsi="Times New Roman" w:cs="Times New Roman"/>
          <w:sz w:val="28"/>
          <w:szCs w:val="28"/>
        </w:rPr>
        <w:softHyphen/>
        <w:t>рушений письменной речи.</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Учитывая системное недоразвитие речи обучающихся, на каждом уроке произношения ставятся комплексные за</w:t>
      </w:r>
      <w:r w:rsidRPr="00524976">
        <w:rPr>
          <w:rFonts w:ascii="Times New Roman" w:hAnsi="Times New Roman" w:cs="Times New Roman"/>
          <w:sz w:val="28"/>
          <w:szCs w:val="28"/>
        </w:rPr>
        <w:softHyphen/>
        <w:t>дачи, направленные не только на коррекцию фонетического дефекта, но и на коррекцию всех ком</w:t>
      </w:r>
      <w:r w:rsidRPr="00524976">
        <w:rPr>
          <w:rFonts w:ascii="Times New Roman" w:hAnsi="Times New Roman" w:cs="Times New Roman"/>
          <w:sz w:val="28"/>
          <w:szCs w:val="28"/>
        </w:rPr>
        <w:softHyphen/>
        <w:t>понентов речевой функциональной системы (фонематического, лексического, грамматического, семантического).</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На уроках произношения в I (</w:t>
      </w:r>
      <w:r w:rsidR="000E3335" w:rsidRPr="00524976">
        <w:rPr>
          <w:rFonts w:ascii="Times New Roman" w:hAnsi="Times New Roman" w:cs="Times New Roman"/>
          <w:sz w:val="28"/>
          <w:szCs w:val="28"/>
        </w:rPr>
        <w:t>I дополнительном</w:t>
      </w:r>
      <w:r w:rsidRPr="00524976">
        <w:rPr>
          <w:rFonts w:ascii="Times New Roman" w:hAnsi="Times New Roman" w:cs="Times New Roman"/>
          <w:sz w:val="28"/>
          <w:szCs w:val="28"/>
        </w:rPr>
        <w:t>) и II классах необходимо формировать те психофизиоло</w:t>
      </w:r>
      <w:r w:rsidRPr="00524976">
        <w:rPr>
          <w:rFonts w:ascii="Times New Roman" w:hAnsi="Times New Roman" w:cs="Times New Roman"/>
          <w:sz w:val="28"/>
          <w:szCs w:val="28"/>
        </w:rPr>
        <w:softHyphen/>
        <w:t>гические механизмы, которые лежат в основе овладения произношением: оптимальный для речи тип физиологического дыхания (диафрагмальный, нижнереберный), правильное речевое дыхание, голосообразование, артикуляторную моторику, слуховое и фонематическое восприятие, фонематический анализ и синтез и др. Наряду с этим ставятся и задачи развития речевых предпосылок к овладе</w:t>
      </w:r>
      <w:r w:rsidRPr="00524976">
        <w:rPr>
          <w:rFonts w:ascii="Times New Roman" w:hAnsi="Times New Roman" w:cs="Times New Roman"/>
          <w:sz w:val="28"/>
          <w:szCs w:val="28"/>
        </w:rPr>
        <w:softHyphen/>
        <w:t>нию орфографией, т.е. профилактики дизорфографий. Обучающиеся закрепляют умение дифференцировать различные граммати</w:t>
      </w:r>
      <w:r w:rsidRPr="00524976">
        <w:rPr>
          <w:rFonts w:ascii="Times New Roman" w:hAnsi="Times New Roman" w:cs="Times New Roman"/>
          <w:sz w:val="28"/>
          <w:szCs w:val="28"/>
        </w:rPr>
        <w:softHyphen/>
        <w:t>ческие формы по их значению и звучанию, определять в них ударение (стабильное или изменяющееся), находить родственные слова, определять их общую часть, выделять некорневые морфе</w:t>
      </w:r>
      <w:r w:rsidRPr="00524976">
        <w:rPr>
          <w:rFonts w:ascii="Times New Roman" w:hAnsi="Times New Roman" w:cs="Times New Roman"/>
          <w:sz w:val="28"/>
          <w:szCs w:val="28"/>
        </w:rPr>
        <w:softHyphen/>
        <w:t>мы, соотносить их значение и звучание, подбирать слова с общи</w:t>
      </w:r>
      <w:r w:rsidRPr="00524976">
        <w:rPr>
          <w:rFonts w:ascii="Times New Roman" w:hAnsi="Times New Roman" w:cs="Times New Roman"/>
          <w:sz w:val="28"/>
          <w:szCs w:val="28"/>
        </w:rPr>
        <w:softHyphen/>
        <w:t>ми суффиксами, приставками с целью закрепления представле</w:t>
      </w:r>
      <w:r w:rsidRPr="00524976">
        <w:rPr>
          <w:rFonts w:ascii="Times New Roman" w:hAnsi="Times New Roman" w:cs="Times New Roman"/>
          <w:sz w:val="28"/>
          <w:szCs w:val="28"/>
        </w:rPr>
        <w:softHyphen/>
        <w:t>ний о значении морфем.</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В процессе коррекции нарушений звуковой стороны речи про</w:t>
      </w:r>
      <w:r w:rsidRPr="00524976">
        <w:rPr>
          <w:rFonts w:ascii="Times New Roman" w:hAnsi="Times New Roman" w:cs="Times New Roman"/>
          <w:sz w:val="28"/>
          <w:szCs w:val="28"/>
        </w:rPr>
        <w:softHyphen/>
        <w:t>граммой предусмотрены следующие направления работы:</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развитие ручной и артикуляторной моторики;</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развитие дыхания и голосообразования;</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 формирование правильной артикуляции и автоматизация звуков; </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дифференциация акустически и артикуляторно сходных звуков;</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формирование всех уровней языкового анализа и синтеза;</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коррекция нарушений звукослоговой структуры слова;</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формирование просодических компонентов (ритма и темпа речи, паузации, интонации, логического и словесно-фразового ударения).</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Процесс коррекции нарушений звуковой стороны речи делится на следующие этапы:</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b/>
          <w:bCs/>
          <w:iCs/>
          <w:sz w:val="28"/>
          <w:szCs w:val="28"/>
        </w:rPr>
        <w:t>Первый этап</w:t>
      </w:r>
      <w:r w:rsidRPr="00524976">
        <w:rPr>
          <w:rFonts w:ascii="Times New Roman" w:hAnsi="Times New Roman" w:cs="Times New Roman"/>
          <w:sz w:val="28"/>
          <w:szCs w:val="28"/>
        </w:rPr>
        <w:t xml:space="preserve"> — обследование речи обучающихся и формулирование логопедического заключения. Обследование проводится ежегодно в начале учебного года (2 недели). Результаты обследования оформляются в речевой карте.</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b/>
          <w:bCs/>
          <w:iCs/>
          <w:sz w:val="28"/>
          <w:szCs w:val="28"/>
        </w:rPr>
        <w:t>Второй этап</w:t>
      </w:r>
      <w:r w:rsidRPr="00524976">
        <w:rPr>
          <w:rFonts w:ascii="Times New Roman" w:hAnsi="Times New Roman" w:cs="Times New Roman"/>
          <w:sz w:val="28"/>
          <w:szCs w:val="28"/>
        </w:rPr>
        <w:t xml:space="preserve"> — подготовительный. Цель подготовительного эта</w:t>
      </w:r>
      <w:r w:rsidRPr="00524976">
        <w:rPr>
          <w:rFonts w:ascii="Times New Roman" w:hAnsi="Times New Roman" w:cs="Times New Roman"/>
          <w:sz w:val="28"/>
          <w:szCs w:val="28"/>
        </w:rPr>
        <w:softHyphen/>
        <w:t>па – формирование психофизиологических механизмов овладения произношением. Основными задачами этого этапа явля</w:t>
      </w:r>
      <w:r w:rsidRPr="00524976">
        <w:rPr>
          <w:rFonts w:ascii="Times New Roman" w:hAnsi="Times New Roman" w:cs="Times New Roman"/>
          <w:sz w:val="28"/>
          <w:szCs w:val="28"/>
        </w:rPr>
        <w:softHyphen/>
        <w:t>ются: развитие тонкой ручной и артикуляторной моторики, дыхания, голосообразования, просодических компонентов речи, уточнение артикуляции правильно произносимых звуков, их дифференциация на слух и в произношении</w:t>
      </w:r>
      <w:r w:rsidR="001B2909" w:rsidRPr="00524976">
        <w:rPr>
          <w:rFonts w:ascii="Times New Roman" w:hAnsi="Times New Roman" w:cs="Times New Roman"/>
          <w:sz w:val="28"/>
          <w:szCs w:val="28"/>
        </w:rPr>
        <w:t xml:space="preserve"> (гласные </w:t>
      </w:r>
      <w:r w:rsidR="000C30BF" w:rsidRPr="00524976">
        <w:rPr>
          <w:rFonts w:ascii="Times New Roman" w:hAnsi="Times New Roman" w:cs="Times New Roman"/>
          <w:sz w:val="28"/>
          <w:szCs w:val="28"/>
        </w:rPr>
        <w:t>[а], [о], [у], [ы], [и], [э]; согласные [м], [п], [в], [к], [н], [</w:t>
      </w:r>
      <w:r w:rsidR="007A6DA1" w:rsidRPr="00524976">
        <w:rPr>
          <w:rFonts w:ascii="Times New Roman" w:hAnsi="Times New Roman" w:cs="Times New Roman"/>
          <w:sz w:val="28"/>
          <w:szCs w:val="28"/>
        </w:rPr>
        <w:t>ф</w:t>
      </w:r>
      <w:r w:rsidR="000C30BF" w:rsidRPr="00524976">
        <w:rPr>
          <w:rFonts w:ascii="Times New Roman" w:hAnsi="Times New Roman" w:cs="Times New Roman"/>
          <w:sz w:val="28"/>
          <w:szCs w:val="28"/>
        </w:rPr>
        <w:t>], [</w:t>
      </w:r>
      <w:r w:rsidR="002C6F6C" w:rsidRPr="00524976">
        <w:rPr>
          <w:rFonts w:ascii="Times New Roman" w:hAnsi="Times New Roman" w:cs="Times New Roman"/>
          <w:sz w:val="28"/>
          <w:szCs w:val="28"/>
        </w:rPr>
        <w:t>т], [х], для дифференциации на одном занятии выбирается пара звуков, отличающи</w:t>
      </w:r>
      <w:r w:rsidR="00225F2E" w:rsidRPr="00524976">
        <w:rPr>
          <w:rFonts w:ascii="Times New Roman" w:hAnsi="Times New Roman" w:cs="Times New Roman"/>
          <w:sz w:val="28"/>
          <w:szCs w:val="28"/>
        </w:rPr>
        <w:t>х</w:t>
      </w:r>
      <w:r w:rsidR="00A60E95" w:rsidRPr="00524976">
        <w:rPr>
          <w:rFonts w:ascii="Times New Roman" w:hAnsi="Times New Roman" w:cs="Times New Roman"/>
          <w:sz w:val="28"/>
          <w:szCs w:val="28"/>
        </w:rPr>
        <w:t>ся одним дифференциальным признаком, и их различение требует от 2-х до 5-ти занятий),</w:t>
      </w:r>
      <w:r w:rsidRPr="00524976">
        <w:rPr>
          <w:rFonts w:ascii="Times New Roman" w:hAnsi="Times New Roman" w:cs="Times New Roman"/>
          <w:sz w:val="28"/>
          <w:szCs w:val="28"/>
        </w:rPr>
        <w:t xml:space="preserve"> развитие элементарных форм фонематического анализа.</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b/>
          <w:bCs/>
          <w:iCs/>
          <w:sz w:val="28"/>
          <w:szCs w:val="28"/>
        </w:rPr>
        <w:t>Третий этап</w:t>
      </w:r>
      <w:r w:rsidRPr="00524976">
        <w:rPr>
          <w:rFonts w:ascii="Times New Roman" w:hAnsi="Times New Roman" w:cs="Times New Roman"/>
          <w:sz w:val="28"/>
          <w:szCs w:val="28"/>
        </w:rPr>
        <w:t xml:space="preserve"> — основной. Он включает формирование правильной артикуляции и автоматизацию звуков в речи, слухо-произносительную дифференциацию акустически и артикуляторно близких зву</w:t>
      </w:r>
      <w:r w:rsidRPr="00524976">
        <w:rPr>
          <w:rFonts w:ascii="Times New Roman" w:hAnsi="Times New Roman" w:cs="Times New Roman"/>
          <w:sz w:val="28"/>
          <w:szCs w:val="28"/>
        </w:rPr>
        <w:softHyphen/>
        <w:t>ков, параллельно с развитием слогового и фонема</w:t>
      </w:r>
      <w:r w:rsidRPr="00524976">
        <w:rPr>
          <w:rFonts w:ascii="Times New Roman" w:hAnsi="Times New Roman" w:cs="Times New Roman"/>
          <w:sz w:val="28"/>
          <w:szCs w:val="28"/>
        </w:rPr>
        <w:softHyphen/>
        <w:t>тического анализа и синтеза, анализа структуры предложения.</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Формирование правильной артикуляции звуков осуществляется на индивидуальных логопедических заняти</w:t>
      </w:r>
      <w:r w:rsidRPr="00524976">
        <w:rPr>
          <w:rFonts w:ascii="Times New Roman" w:hAnsi="Times New Roman" w:cs="Times New Roman"/>
          <w:sz w:val="28"/>
          <w:szCs w:val="28"/>
        </w:rPr>
        <w:softHyphen/>
        <w:t>ях, автоматизация и дифференциация - как на уроках, так и на подгрупповых и индивидуальных логопедических занятиях.</w:t>
      </w:r>
    </w:p>
    <w:p w:rsidR="009A5458" w:rsidRPr="00524976" w:rsidRDefault="0072386C" w:rsidP="00EC5DB3">
      <w:pPr>
        <w:shd w:val="clear" w:color="auto" w:fill="FFFFFF"/>
        <w:spacing w:after="0" w:line="240" w:lineRule="auto"/>
        <w:ind w:firstLine="709"/>
        <w:contextualSpacing/>
        <w:jc w:val="both"/>
        <w:rPr>
          <w:rFonts w:ascii="Times New Roman" w:hAnsi="Times New Roman" w:cs="Times New Roman"/>
          <w:kern w:val="28"/>
          <w:sz w:val="28"/>
          <w:szCs w:val="28"/>
        </w:rPr>
      </w:pPr>
      <w:r w:rsidRPr="00524976">
        <w:rPr>
          <w:rFonts w:ascii="Times New Roman" w:hAnsi="Times New Roman" w:cs="Times New Roman"/>
          <w:sz w:val="28"/>
          <w:szCs w:val="28"/>
        </w:rPr>
        <w:t>Последовательность работы над нарушенными звуками опреде</w:t>
      </w:r>
      <w:r w:rsidRPr="00524976">
        <w:rPr>
          <w:rFonts w:ascii="Times New Roman" w:hAnsi="Times New Roman" w:cs="Times New Roman"/>
          <w:sz w:val="28"/>
          <w:szCs w:val="28"/>
        </w:rPr>
        <w:softHyphen/>
        <w:t>ляется последовательностью появления звуков речи в онтогенезе, их артикуляторной сложностью, а также характером нарушения звукопроизношения у каждого отдельного обучающегося и объемом нарушен</w:t>
      </w:r>
      <w:r w:rsidRPr="00524976">
        <w:rPr>
          <w:rFonts w:ascii="Times New Roman" w:hAnsi="Times New Roman" w:cs="Times New Roman"/>
          <w:sz w:val="28"/>
          <w:szCs w:val="28"/>
        </w:rPr>
        <w:softHyphen/>
        <w:t>ных звуков.</w:t>
      </w:r>
      <w:r w:rsidR="00225F2E" w:rsidRPr="00524976">
        <w:rPr>
          <w:rFonts w:ascii="Times New Roman" w:hAnsi="Times New Roman" w:cs="Times New Roman"/>
          <w:sz w:val="28"/>
          <w:szCs w:val="28"/>
        </w:rPr>
        <w:t xml:space="preserve"> Общая последовательность работы над нарушенными в произношении звуками может быть представлена следующим образом: [</w:t>
      </w:r>
      <w:r w:rsidR="00225F2E" w:rsidRPr="00524976">
        <w:rPr>
          <w:rFonts w:ascii="Times New Roman" w:hAnsi="Times New Roman" w:cs="Times New Roman"/>
          <w:sz w:val="28"/>
          <w:szCs w:val="28"/>
          <w:lang w:val="en-US"/>
        </w:rPr>
        <w:t>c</w:t>
      </w:r>
      <w:r w:rsidR="00225F2E" w:rsidRPr="00524976">
        <w:rPr>
          <w:rFonts w:ascii="Times New Roman" w:hAnsi="Times New Roman" w:cs="Times New Roman"/>
          <w:sz w:val="28"/>
          <w:szCs w:val="28"/>
        </w:rPr>
        <w:t>], [</w:t>
      </w:r>
      <w:r w:rsidR="009A5458" w:rsidRPr="00524976">
        <w:rPr>
          <w:rFonts w:ascii="Times New Roman" w:hAnsi="Times New Roman" w:cs="Times New Roman"/>
          <w:sz w:val="28"/>
          <w:szCs w:val="28"/>
          <w:lang w:val="en-US"/>
        </w:rPr>
        <w:t>c</w:t>
      </w:r>
      <w:r w:rsidR="001823E9" w:rsidRPr="00524976">
        <w:rPr>
          <w:rFonts w:ascii="Times New Roman" w:hAnsi="Times New Roman" w:cs="Times New Roman"/>
          <w:kern w:val="28"/>
          <w:sz w:val="28"/>
          <w:szCs w:val="28"/>
          <w:vertAlign w:val="superscript"/>
        </w:rPr>
        <w:t>’</w:t>
      </w:r>
      <w:r w:rsidR="005075BD" w:rsidRPr="00524976">
        <w:rPr>
          <w:rFonts w:ascii="Times New Roman" w:hAnsi="Times New Roman" w:cs="Times New Roman"/>
          <w:kern w:val="28"/>
          <w:sz w:val="28"/>
          <w:szCs w:val="28"/>
        </w:rPr>
        <w:t>]</w:t>
      </w:r>
      <w:r w:rsidR="00452F33" w:rsidRPr="00524976">
        <w:rPr>
          <w:rFonts w:ascii="Times New Roman" w:hAnsi="Times New Roman" w:cs="Times New Roman"/>
          <w:kern w:val="28"/>
          <w:sz w:val="28"/>
          <w:szCs w:val="28"/>
        </w:rPr>
        <w:t xml:space="preserve">, дифференциация [с]-[с’]; [з], [з’], дифференциация [з]-[з’];  [л], [л’], дифференциация [л]-[л’]; [ш], </w:t>
      </w:r>
      <w:r w:rsidR="002808FB" w:rsidRPr="00524976">
        <w:rPr>
          <w:rFonts w:ascii="Times New Roman" w:hAnsi="Times New Roman" w:cs="Times New Roman"/>
          <w:kern w:val="28"/>
          <w:sz w:val="28"/>
          <w:szCs w:val="28"/>
        </w:rPr>
        <w:t>[ж],  дифференциация [ш]-[ж], [с]-[ш], [з]-[ж]; [р], [р’], дифференциация [р]-[р’], [</w:t>
      </w:r>
      <w:r w:rsidR="001A5C6F" w:rsidRPr="00524976">
        <w:rPr>
          <w:rFonts w:ascii="Times New Roman" w:hAnsi="Times New Roman" w:cs="Times New Roman"/>
          <w:kern w:val="28"/>
          <w:sz w:val="28"/>
          <w:szCs w:val="28"/>
        </w:rPr>
        <w:t>р]-[л]; [ч], дифференциация [ч]-[т’], [ч]-[щ]; [ц], дифференциация</w:t>
      </w:r>
      <w:r w:rsidR="008A40F7" w:rsidRPr="00524976">
        <w:rPr>
          <w:rFonts w:ascii="Times New Roman" w:hAnsi="Times New Roman" w:cs="Times New Roman"/>
          <w:kern w:val="28"/>
          <w:sz w:val="28"/>
          <w:szCs w:val="28"/>
        </w:rPr>
        <w:t xml:space="preserve"> [</w:t>
      </w:r>
      <w:r w:rsidR="008A40F7" w:rsidRPr="00524976">
        <w:rPr>
          <w:rFonts w:ascii="Times New Roman" w:hAnsi="Times New Roman" w:cs="Times New Roman"/>
          <w:kern w:val="28"/>
          <w:sz w:val="28"/>
          <w:szCs w:val="28"/>
          <w:lang w:val="en-US"/>
        </w:rPr>
        <w:t>c</w:t>
      </w:r>
      <w:r w:rsidR="008A40F7" w:rsidRPr="00524976">
        <w:rPr>
          <w:rFonts w:ascii="Times New Roman" w:hAnsi="Times New Roman" w:cs="Times New Roman"/>
          <w:kern w:val="28"/>
          <w:sz w:val="28"/>
          <w:szCs w:val="28"/>
        </w:rPr>
        <w:t xml:space="preserve">]-[ц], [т]-[ц]; [щ], дифференциация </w:t>
      </w:r>
      <w:r w:rsidR="005079E9" w:rsidRPr="00524976">
        <w:rPr>
          <w:rFonts w:ascii="Times New Roman" w:hAnsi="Times New Roman" w:cs="Times New Roman"/>
          <w:kern w:val="28"/>
          <w:sz w:val="28"/>
          <w:szCs w:val="28"/>
        </w:rPr>
        <w:t>[щ]-[с’], [щ]-[ч].</w:t>
      </w:r>
      <w:r w:rsidR="000F11A2" w:rsidRPr="00524976">
        <w:rPr>
          <w:rFonts w:ascii="Times New Roman" w:hAnsi="Times New Roman" w:cs="Times New Roman"/>
          <w:kern w:val="28"/>
          <w:sz w:val="28"/>
          <w:szCs w:val="28"/>
        </w:rPr>
        <w:t xml:space="preserve"> Автоматизация щелевых звуков начинается в структуре открытого (СГ) слога</w:t>
      </w:r>
      <w:r w:rsidR="00630B8C" w:rsidRPr="00524976">
        <w:rPr>
          <w:rFonts w:ascii="Times New Roman" w:hAnsi="Times New Roman" w:cs="Times New Roman"/>
          <w:kern w:val="28"/>
          <w:sz w:val="28"/>
          <w:szCs w:val="28"/>
        </w:rPr>
        <w:t>, а смычных и аффрикат – закрытого слога (ГС). Затем звук автоматизируется в сложной структуре слога (со стечением согласных).</w:t>
      </w:r>
    </w:p>
    <w:p w:rsidR="003A66BF"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В процессе автоматизации и дифференциации звуков речи одновременно ставится задача коррекции нарушений звукослоговой структуры слова, начиная со слов простой звукослоговой структуры.</w:t>
      </w:r>
      <w:r w:rsidR="00630B8C" w:rsidRPr="00524976">
        <w:rPr>
          <w:rFonts w:ascii="Times New Roman" w:hAnsi="Times New Roman" w:cs="Times New Roman"/>
          <w:sz w:val="28"/>
          <w:szCs w:val="28"/>
        </w:rPr>
        <w:t xml:space="preserve"> Обучение освоению акцентно</w:t>
      </w:r>
      <w:r w:rsidR="003A66BF" w:rsidRPr="00524976">
        <w:rPr>
          <w:rFonts w:ascii="Times New Roman" w:hAnsi="Times New Roman" w:cs="Times New Roman"/>
          <w:sz w:val="28"/>
          <w:szCs w:val="28"/>
        </w:rPr>
        <w:t>-ритмической структуры</w:t>
      </w:r>
      <w:r w:rsidR="0079382F" w:rsidRPr="00524976">
        <w:rPr>
          <w:rFonts w:ascii="Times New Roman" w:hAnsi="Times New Roman" w:cs="Times New Roman"/>
          <w:sz w:val="28"/>
          <w:szCs w:val="28"/>
        </w:rPr>
        <w:t xml:space="preserve"> слова проводится в следующей последовательности</w:t>
      </w:r>
      <w:r w:rsidR="003A66BF" w:rsidRPr="00524976">
        <w:rPr>
          <w:rFonts w:ascii="Times New Roman" w:hAnsi="Times New Roman" w:cs="Times New Roman"/>
          <w:sz w:val="28"/>
          <w:szCs w:val="28"/>
        </w:rPr>
        <w:t>:</w:t>
      </w:r>
    </w:p>
    <w:p w:rsidR="00CA7453" w:rsidRPr="00524976" w:rsidRDefault="003A66BF"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двусложные слова, состоящие из открытых слогов с ударением на первом слоге (вата, лапа, юный и т.д.</w:t>
      </w:r>
      <w:r w:rsidR="00CA7453" w:rsidRPr="00524976">
        <w:rPr>
          <w:rFonts w:ascii="Times New Roman" w:hAnsi="Times New Roman" w:cs="Times New Roman"/>
          <w:sz w:val="28"/>
          <w:szCs w:val="28"/>
        </w:rPr>
        <w:t>);</w:t>
      </w:r>
    </w:p>
    <w:p w:rsidR="00CA7453" w:rsidRPr="00524976" w:rsidRDefault="00CA7453"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двусложные слова, состоящие из открытых слогов с ударением</w:t>
      </w:r>
      <w:r w:rsidR="00411A37" w:rsidRPr="00524976">
        <w:rPr>
          <w:rFonts w:ascii="Times New Roman" w:hAnsi="Times New Roman" w:cs="Times New Roman"/>
          <w:sz w:val="28"/>
          <w:szCs w:val="28"/>
        </w:rPr>
        <w:t xml:space="preserve"> на втором слоге (весы, дыра, лупа т.д.);</w:t>
      </w:r>
    </w:p>
    <w:p w:rsidR="00411A37" w:rsidRPr="00524976" w:rsidRDefault="00411A37"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трехсложные слова, состоящие из открытых слогов с ударением на первом слоге (ягода, курица, радуга и т.д.);</w:t>
      </w:r>
    </w:p>
    <w:p w:rsidR="00411A37" w:rsidRPr="00524976" w:rsidRDefault="00411A37"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трехсложные слова, состоящие из открытых</w:t>
      </w:r>
      <w:r w:rsidR="00265133" w:rsidRPr="00524976">
        <w:rPr>
          <w:rFonts w:ascii="Times New Roman" w:hAnsi="Times New Roman" w:cs="Times New Roman"/>
          <w:sz w:val="28"/>
          <w:szCs w:val="28"/>
        </w:rPr>
        <w:t xml:space="preserve"> слогов с ударением на втором слоге (канава, минута, панама и т.д.);</w:t>
      </w:r>
    </w:p>
    <w:p w:rsidR="00265133" w:rsidRPr="00524976" w:rsidRDefault="00265133"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трехсложные слова, состоящие из открытых слогов с ударением на последнем слоге (молоко, борода, далеко и т.д.);</w:t>
      </w:r>
    </w:p>
    <w:p w:rsidR="00265133" w:rsidRPr="00524976" w:rsidRDefault="00265133"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 </w:t>
      </w:r>
      <w:r w:rsidR="00D23C7A" w:rsidRPr="00524976">
        <w:rPr>
          <w:rFonts w:ascii="Times New Roman" w:hAnsi="Times New Roman" w:cs="Times New Roman"/>
          <w:sz w:val="28"/>
          <w:szCs w:val="28"/>
        </w:rPr>
        <w:t>двухсложные слова с одним закрытым слогом с ударением на первом слоге (веник, лошадь, тополь и т.д.);</w:t>
      </w:r>
    </w:p>
    <w:p w:rsidR="00D23C7A" w:rsidRPr="00524976" w:rsidRDefault="00D23C7A"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 двухсложные слова с одним закрытым слогом с ударением на втором слоге </w:t>
      </w:r>
      <w:r w:rsidR="00BE6DC2" w:rsidRPr="00524976">
        <w:rPr>
          <w:rFonts w:ascii="Times New Roman" w:hAnsi="Times New Roman" w:cs="Times New Roman"/>
          <w:sz w:val="28"/>
          <w:szCs w:val="28"/>
        </w:rPr>
        <w:t>(петух, каток, копать</w:t>
      </w:r>
      <w:r w:rsidR="002A04E2" w:rsidRPr="00524976">
        <w:rPr>
          <w:rFonts w:ascii="Times New Roman" w:hAnsi="Times New Roman" w:cs="Times New Roman"/>
          <w:sz w:val="28"/>
          <w:szCs w:val="28"/>
        </w:rPr>
        <w:t xml:space="preserve"> и т.д.);</w:t>
      </w:r>
    </w:p>
    <w:p w:rsidR="002A04E2" w:rsidRPr="00524976" w:rsidRDefault="002A04E2"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двухсложные слова со стечением согласных в середине слова с ударением на первом слоге (тыква, сумка, белка и т.д.);</w:t>
      </w:r>
    </w:p>
    <w:p w:rsidR="002A04E2" w:rsidRPr="00524976" w:rsidRDefault="002A04E2"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двухсложные слова со стечением согласных в середине слова с ударением на втором слоге (ведро, весна, окно и т.д.);</w:t>
      </w:r>
    </w:p>
    <w:p w:rsidR="002A04E2" w:rsidRPr="00524976" w:rsidRDefault="002A04E2"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 </w:t>
      </w:r>
      <w:r w:rsidR="00B531EB" w:rsidRPr="00524976">
        <w:rPr>
          <w:rFonts w:ascii="Times New Roman" w:hAnsi="Times New Roman" w:cs="Times New Roman"/>
          <w:sz w:val="28"/>
          <w:szCs w:val="28"/>
        </w:rPr>
        <w:t>двухсложные слова с закрытыми слогами и стечением согласных с ударением на первом слоге (фартук, зонтик, тридцать и т.д.);</w:t>
      </w:r>
    </w:p>
    <w:p w:rsidR="00B531EB" w:rsidRPr="00524976" w:rsidRDefault="00B531EB"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двухсложные слова с закрытыми слогами и стечением согласных с ударением на втором слоге (стакан, медведь, спросить и т.д.);</w:t>
      </w:r>
    </w:p>
    <w:p w:rsidR="00B531EB" w:rsidRPr="00524976" w:rsidRDefault="00B531EB"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трехсложные слова со стечением согласных с ударением на первом слоге (бабочка, мыльница, дедушка и т.д.)</w:t>
      </w:r>
      <w:r w:rsidR="006C5B96" w:rsidRPr="00524976">
        <w:rPr>
          <w:rFonts w:ascii="Times New Roman" w:hAnsi="Times New Roman" w:cs="Times New Roman"/>
          <w:sz w:val="28"/>
          <w:szCs w:val="28"/>
        </w:rPr>
        <w:t>;</w:t>
      </w:r>
    </w:p>
    <w:p w:rsidR="006C5B96" w:rsidRPr="00524976" w:rsidRDefault="006C5B96"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трехсложные слова со стечением согласных с ударением на втором слоге (закрасить, ботинки, здоровый и т.д.);</w:t>
      </w:r>
    </w:p>
    <w:p w:rsidR="006C5B96" w:rsidRPr="00524976" w:rsidRDefault="006C5B96"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трехсложные слова со стечением согласных с ударением на третьем слоге (глубина, колбаса, посмотреть и т.д.);</w:t>
      </w:r>
    </w:p>
    <w:p w:rsidR="006C5B96" w:rsidRPr="00524976" w:rsidRDefault="006C5B96"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односложные слова со стечением согласных в начале (стол, крот, гром и т.д.) и в конце слова (куст, тигр, волк и т.д.)</w:t>
      </w:r>
      <w:r w:rsidR="00FA53A7" w:rsidRPr="00524976">
        <w:rPr>
          <w:rFonts w:ascii="Times New Roman" w:hAnsi="Times New Roman" w:cs="Times New Roman"/>
          <w:sz w:val="28"/>
          <w:szCs w:val="28"/>
        </w:rPr>
        <w:t>;</w:t>
      </w:r>
    </w:p>
    <w:p w:rsidR="00FA53A7" w:rsidRPr="00524976" w:rsidRDefault="00FA53A7"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четырехсложные слова, включающие открытые, закрытые слоги, слоги со стечением согласных с ударением на первом слоге (пуговица, гусеница, жаворонок и т.д.), на втором слоге (планировать, дыхание, коричневый и т.д.), на третьем слоге (ежевика, оказаться, земляника и т.д.), на последнем слоге</w:t>
      </w:r>
      <w:r w:rsidR="00F05CB0" w:rsidRPr="00524976">
        <w:rPr>
          <w:rFonts w:ascii="Times New Roman" w:hAnsi="Times New Roman" w:cs="Times New Roman"/>
          <w:sz w:val="28"/>
          <w:szCs w:val="28"/>
        </w:rPr>
        <w:t xml:space="preserve"> (колокола, велосипед,</w:t>
      </w:r>
      <w:r w:rsidR="00D86D80" w:rsidRPr="00524976">
        <w:rPr>
          <w:rFonts w:ascii="Times New Roman" w:hAnsi="Times New Roman" w:cs="Times New Roman"/>
          <w:sz w:val="28"/>
          <w:szCs w:val="28"/>
        </w:rPr>
        <w:t xml:space="preserve"> перепорхнуть и т.д.).</w:t>
      </w:r>
    </w:p>
    <w:p w:rsidR="0072386C" w:rsidRPr="00524976" w:rsidRDefault="003A66BF"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 </w:t>
      </w:r>
      <w:r w:rsidR="0072386C" w:rsidRPr="00524976">
        <w:rPr>
          <w:rFonts w:ascii="Times New Roman" w:hAnsi="Times New Roman" w:cs="Times New Roman"/>
          <w:sz w:val="28"/>
          <w:szCs w:val="28"/>
        </w:rPr>
        <w:t xml:space="preserve"> Новая звукослоговая структура закрепляется на артикуляторно простых звуках, произношение ко</w:t>
      </w:r>
      <w:r w:rsidR="0072386C" w:rsidRPr="00524976">
        <w:rPr>
          <w:rFonts w:ascii="Times New Roman" w:hAnsi="Times New Roman" w:cs="Times New Roman"/>
          <w:sz w:val="28"/>
          <w:szCs w:val="28"/>
        </w:rPr>
        <w:softHyphen/>
        <w:t>торых не было нарушено у детей. Параллельно с коррекцией дефектов звукопроизношения и воспроизведения звукослоговой структуры слова осуществляется работа по нормализации просодических компонентов речи.</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Тематика и последовательность формирования правильного про</w:t>
      </w:r>
      <w:r w:rsidRPr="00524976">
        <w:rPr>
          <w:rFonts w:ascii="Times New Roman" w:hAnsi="Times New Roman" w:cs="Times New Roman"/>
          <w:sz w:val="28"/>
          <w:szCs w:val="28"/>
        </w:rPr>
        <w:softHyphen/>
        <w:t>изношения и развития фонематических процессов связана, прежде всего, с программой по обучению грамоте, но имеет опережающий характер. К моменту усвоения той или иной буквы по мере возмож</w:t>
      </w:r>
      <w:r w:rsidRPr="00524976">
        <w:rPr>
          <w:rFonts w:ascii="Times New Roman" w:hAnsi="Times New Roman" w:cs="Times New Roman"/>
          <w:sz w:val="28"/>
          <w:szCs w:val="28"/>
        </w:rPr>
        <w:softHyphen/>
        <w:t>ности обучающиеся должны научиться произносить соответствующий звук и уметь выделять его из речи.</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В результате обучения обучающиеся овладевают не только определенным объемом знаний и навыков в области звуковой стороны речи,  но и в значительной мере расширяется и уточняется их лексикон, происходит совершенствование употребления правильных грамматических форм слова и словообразовательных моделей. Задачи коррекции нарушений лексико-грамматического строя речи на уроках произношения ставятся в соответствии с программой обучения грамоте, раз</w:t>
      </w:r>
      <w:r w:rsidRPr="00524976">
        <w:rPr>
          <w:rFonts w:ascii="Times New Roman" w:hAnsi="Times New Roman" w:cs="Times New Roman"/>
          <w:sz w:val="28"/>
          <w:szCs w:val="28"/>
        </w:rPr>
        <w:softHyphen/>
        <w:t>вития речи, русскому языку.</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К концу II класса у обучающихся с ТНР должны быть в основном устранены нарушения звуковой стороны речи (дефекты звукопроизношения, нарушения звукослоговой структуры не только простых, но и сложных слов, нарушения про</w:t>
      </w:r>
      <w:r w:rsidRPr="00524976">
        <w:rPr>
          <w:rFonts w:ascii="Times New Roman" w:hAnsi="Times New Roman" w:cs="Times New Roman"/>
          <w:sz w:val="28"/>
          <w:szCs w:val="28"/>
        </w:rPr>
        <w:softHyphen/>
        <w:t>содической стороны речи). Сокращаются репродуктивные упражнения и повышается роль когнитивных процессов в формировании устной речи. При тяжелых расстройствах звуковой сто</w:t>
      </w:r>
      <w:r w:rsidRPr="00524976">
        <w:rPr>
          <w:rFonts w:ascii="Times New Roman" w:hAnsi="Times New Roman" w:cs="Times New Roman"/>
          <w:sz w:val="28"/>
          <w:szCs w:val="28"/>
        </w:rPr>
        <w:softHyphen/>
        <w:t xml:space="preserve">роны речи (ринолалии, дизартрии)  работа продолжается в III и </w:t>
      </w:r>
      <w:r w:rsidRPr="00524976">
        <w:rPr>
          <w:rFonts w:ascii="Times New Roman" w:hAnsi="Times New Roman" w:cs="Times New Roman"/>
          <w:sz w:val="28"/>
          <w:szCs w:val="28"/>
          <w:lang w:val="en-US"/>
        </w:rPr>
        <w:t>IV</w:t>
      </w:r>
      <w:r w:rsidRPr="00524976">
        <w:rPr>
          <w:rFonts w:ascii="Times New Roman" w:hAnsi="Times New Roman" w:cs="Times New Roman"/>
          <w:sz w:val="28"/>
          <w:szCs w:val="28"/>
        </w:rPr>
        <w:t xml:space="preserve"> классах.</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Конкретное содержание занятий по коррекции нару</w:t>
      </w:r>
      <w:r w:rsidRPr="00524976">
        <w:rPr>
          <w:rFonts w:ascii="Times New Roman" w:hAnsi="Times New Roman" w:cs="Times New Roman"/>
          <w:sz w:val="28"/>
          <w:szCs w:val="28"/>
        </w:rPr>
        <w:softHyphen/>
        <w:t>шений произношения определяется характером речевого дефекта обучающихся, программой по обучению грамоте (I (</w:t>
      </w:r>
      <w:r w:rsidRPr="00524976">
        <w:rPr>
          <w:rFonts w:ascii="Times New Roman" w:hAnsi="Times New Roman" w:cs="Times New Roman"/>
          <w:sz w:val="28"/>
          <w:szCs w:val="28"/>
          <w:lang w:val="en-US"/>
        </w:rPr>
        <w:t>I</w:t>
      </w:r>
      <w:r w:rsidRPr="00524976">
        <w:rPr>
          <w:rFonts w:ascii="Times New Roman" w:hAnsi="Times New Roman" w:cs="Times New Roman"/>
          <w:sz w:val="28"/>
          <w:szCs w:val="28"/>
        </w:rPr>
        <w:t xml:space="preserve"> дополнительный) класс), по математике, а также программой по развитию речи и русскому языку.</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В процессе уроков произношения и логопедических занятий осуществляется закрепление практических речевых умений и навыков обучающихся. В связи с этим темы и содержание уроков</w:t>
      </w:r>
      <w:r w:rsidR="00C721C6" w:rsidRPr="00524976">
        <w:rPr>
          <w:rFonts w:ascii="Times New Roman" w:hAnsi="Times New Roman" w:cs="Times New Roman"/>
          <w:sz w:val="28"/>
          <w:szCs w:val="28"/>
        </w:rPr>
        <w:t xml:space="preserve"> произношения</w:t>
      </w:r>
      <w:r w:rsidRPr="00524976">
        <w:rPr>
          <w:rFonts w:ascii="Times New Roman" w:hAnsi="Times New Roman" w:cs="Times New Roman"/>
          <w:sz w:val="28"/>
          <w:szCs w:val="28"/>
        </w:rPr>
        <w:t xml:space="preserve"> и логопедических занятий носят опережающий характер и подготавливают обучающихся к усвоению программ «Обучение грамоте», «Русский язык», которые предполагают осознание и анализ речевых процессов. Учи</w:t>
      </w:r>
      <w:r w:rsidRPr="00524976">
        <w:rPr>
          <w:rFonts w:ascii="Times New Roman" w:hAnsi="Times New Roman" w:cs="Times New Roman"/>
          <w:sz w:val="28"/>
          <w:szCs w:val="28"/>
        </w:rPr>
        <w:softHyphen/>
        <w:t>тывая трудности автоматизации речевых умений и навыков у обучающихся с ТНР, опережение может быть значительным.</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Предметные результаты освоения содержания коррекционного курса «Произношение» определяются уровнем речевого развития, степенью выраженности, механизмом </w:t>
      </w:r>
      <w:r w:rsidR="00C721C6" w:rsidRPr="00524976">
        <w:rPr>
          <w:rFonts w:ascii="Times New Roman" w:hAnsi="Times New Roman" w:cs="Times New Roman"/>
          <w:sz w:val="28"/>
          <w:szCs w:val="28"/>
        </w:rPr>
        <w:t>речевой/</w:t>
      </w:r>
      <w:r w:rsidRPr="00524976">
        <w:rPr>
          <w:rFonts w:ascii="Times New Roman" w:hAnsi="Times New Roman" w:cs="Times New Roman"/>
          <w:sz w:val="28"/>
          <w:szCs w:val="28"/>
        </w:rPr>
        <w:t>языковой/коммуникативной недостаточности, структурой речевого дефекта обучающихся с ТНР.</w:t>
      </w:r>
    </w:p>
    <w:p w:rsidR="00D67605" w:rsidRPr="00524976" w:rsidRDefault="00D67605"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Общими ориентирами в достижении предметных результатов освоения содержания коррекционного курса «Произношение» выступают:</w:t>
      </w:r>
    </w:p>
    <w:p w:rsidR="00D67605" w:rsidRPr="00524976" w:rsidRDefault="00D67605"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сформированность психофизиологических механизмов, лежащих в основе произносительной речи (сенсомоторных операций порождения речевого высказывания);</w:t>
      </w:r>
    </w:p>
    <w:p w:rsidR="00D67605" w:rsidRPr="00524976" w:rsidRDefault="00D67605"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 </w:t>
      </w:r>
      <w:r w:rsidR="00674486" w:rsidRPr="00524976">
        <w:rPr>
          <w:rFonts w:ascii="Times New Roman" w:hAnsi="Times New Roman" w:cs="Times New Roman"/>
          <w:sz w:val="28"/>
          <w:szCs w:val="28"/>
        </w:rPr>
        <w:t>нормативное/компенсированное произношение звуков русского языка во</w:t>
      </w:r>
      <w:r w:rsidR="007C28D2" w:rsidRPr="00524976">
        <w:rPr>
          <w:rFonts w:ascii="Times New Roman" w:hAnsi="Times New Roman" w:cs="Times New Roman"/>
          <w:sz w:val="28"/>
          <w:szCs w:val="28"/>
        </w:rPr>
        <w:t xml:space="preserve"> взаимодействии </w:t>
      </w:r>
      <w:r w:rsidR="00C951B2" w:rsidRPr="00524976">
        <w:rPr>
          <w:rFonts w:ascii="Times New Roman" w:hAnsi="Times New Roman" w:cs="Times New Roman"/>
          <w:sz w:val="28"/>
          <w:szCs w:val="28"/>
        </w:rPr>
        <w:t>между звучанием, лексическим значением слова и его графической формой</w:t>
      </w:r>
      <w:r w:rsidR="002A29EE" w:rsidRPr="00524976">
        <w:rPr>
          <w:rFonts w:ascii="Times New Roman" w:hAnsi="Times New Roman" w:cs="Times New Roman"/>
          <w:sz w:val="28"/>
          <w:szCs w:val="28"/>
        </w:rPr>
        <w:t>;</w:t>
      </w:r>
    </w:p>
    <w:p w:rsidR="00674486" w:rsidRPr="00524976" w:rsidRDefault="00674486"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осознание единства звукового состава слова и его значения;</w:t>
      </w:r>
    </w:p>
    <w:p w:rsidR="00674486" w:rsidRPr="00524976" w:rsidRDefault="00674486"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сформированность умений осуществлять операции языкового анализа и синтеза на уровне предложения и слова;</w:t>
      </w:r>
    </w:p>
    <w:p w:rsidR="00674486" w:rsidRPr="00524976" w:rsidRDefault="00674486"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 </w:t>
      </w:r>
      <w:r w:rsidR="000574AD" w:rsidRPr="00524976">
        <w:rPr>
          <w:rFonts w:ascii="Times New Roman" w:hAnsi="Times New Roman" w:cs="Times New Roman"/>
          <w:sz w:val="28"/>
          <w:szCs w:val="28"/>
        </w:rPr>
        <w:t>сформированность понятия слога как минимальной произносительной единицы, усвоение смыслоразличительной роли ударения;</w:t>
      </w:r>
    </w:p>
    <w:p w:rsidR="000574AD" w:rsidRPr="00524976" w:rsidRDefault="000574AD"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сформированность умений воспроизводить звукослоговую структуру слов различной сложности (как изолированно, так и в условиях контекста);</w:t>
      </w:r>
    </w:p>
    <w:p w:rsidR="000574AD" w:rsidRPr="00524976" w:rsidRDefault="000574AD"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осознание эмоционально-экспрессивной и семантической функции</w:t>
      </w:r>
      <w:r w:rsidR="00C51FB3" w:rsidRPr="00524976">
        <w:rPr>
          <w:rFonts w:ascii="Times New Roman" w:hAnsi="Times New Roman" w:cs="Times New Roman"/>
          <w:sz w:val="28"/>
          <w:szCs w:val="28"/>
        </w:rPr>
        <w:t xml:space="preserve"> интонации, умение пользоваться выразительной речью в соответствии с коммуникативной установкой;</w:t>
      </w:r>
    </w:p>
    <w:p w:rsidR="00C51FB3" w:rsidRPr="00524976" w:rsidRDefault="00C51FB3"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сформированность речевых предпосылок к овладению чтению и письмом.</w:t>
      </w:r>
    </w:p>
    <w:p w:rsidR="00C51FB3" w:rsidRPr="00524976" w:rsidRDefault="00C51FB3" w:rsidP="00EC5DB3">
      <w:pPr>
        <w:shd w:val="clear" w:color="auto" w:fill="FFFFFF"/>
        <w:spacing w:after="0" w:line="240" w:lineRule="auto"/>
        <w:ind w:firstLine="709"/>
        <w:contextualSpacing/>
        <w:jc w:val="both"/>
        <w:rPr>
          <w:rFonts w:ascii="Times New Roman" w:hAnsi="Times New Roman" w:cs="Times New Roman"/>
          <w:sz w:val="28"/>
          <w:szCs w:val="28"/>
        </w:rPr>
      </w:pPr>
    </w:p>
    <w:p w:rsidR="0072386C" w:rsidRPr="00524976" w:rsidRDefault="0072386C" w:rsidP="00EC5DB3">
      <w:pPr>
        <w:shd w:val="clear" w:color="auto" w:fill="FFFFFF"/>
        <w:spacing w:after="0" w:line="240" w:lineRule="auto"/>
        <w:contextualSpacing/>
        <w:jc w:val="center"/>
        <w:rPr>
          <w:rFonts w:ascii="Times New Roman" w:hAnsi="Times New Roman" w:cs="Times New Roman"/>
          <w:b/>
          <w:sz w:val="28"/>
          <w:szCs w:val="28"/>
        </w:rPr>
      </w:pPr>
      <w:r w:rsidRPr="00524976">
        <w:rPr>
          <w:rFonts w:ascii="Times New Roman" w:hAnsi="Times New Roman" w:cs="Times New Roman"/>
          <w:b/>
          <w:sz w:val="28"/>
          <w:szCs w:val="28"/>
        </w:rPr>
        <w:t>2. Логопедическая ритмика</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Логопедическая ритмика представляет активную технологию, реализующуюся в структуре коррекционно-логопедического воздействия по устранению нарушений речи. Логопедическая ритмика играет существенную роль как в коррекции нарушений речи, так и в развитии естественных движений обучающихся с ТНР. Содержательной основой логопедической ритмики является взаимосвязь речи, движения и музыки.</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Цель коррекционного курса «Логопедическая ритмика - преодоление нарушений речи путем развития, воспитания и коррекции  нарушений координированной работы двигательного/речедвигательного и слухового анализаторов в процессе интеграции движений, музыки и речи.</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В логоритмическом воздействии выделяются два основных направления работы:</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 развитие,  воспитание  и  коррекция  неречевых процессов у обучающихся с ТНР (слухового и зрительного внимания, памяти; оптико-пространственных представлений; сукцессивных и симультанных процессов; артикуляторного праксиса, координации движений, чувства темпа и ритма в движении в соответствии с темпом и ритмом музыки); </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развитие речи и коррекция речевых нарушений (формирование оптимального для речи типа физиологического дыхания и на его основе – речевого дыхания с воспитанием его объема, плавности, ритмичности, продолжительности; коррекция нарушений голосообразования; темпа, ритма, интонационного оформления речи, паузации, обучение умению правильно использовать логическое и словесно-фразовое ударение; развитие фонематического восприятия; коррекция речевых нарушений в зависимости от механизма, структуры речевого дефекта и методических подходов к их преодолению).</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Все логоритмические упражнения обеспечивают нормализацию речевого дыхания, формирование умений произвольно изменять акустические характеристики голоса параллельно с формированием правильного произношения звуков; координированную работу дыхательной, голосовой и артикуляторной мускулатуры; выражение эмоций разнообразными просодическими средствами. </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В процессе реализации коррекционного курса «Логопедическая ритмика» решаются следующие </w:t>
      </w:r>
      <w:r w:rsidRPr="00524976">
        <w:rPr>
          <w:rFonts w:ascii="Times New Roman" w:hAnsi="Times New Roman" w:cs="Times New Roman"/>
          <w:b/>
          <w:sz w:val="28"/>
          <w:szCs w:val="28"/>
        </w:rPr>
        <w:t>задачи:</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развитие общей, тонкой и артикуляторной моторики;</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развитие дыхания и голоса;</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развитие восприятия, различения и воспроизведения ритмов, реализующихся в различном темпе;</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воспитание координации речи с темпом и ритмом музыки, умения сочетать систему движений (речевых, общих) с музыкой различного темпа и ритма;</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воспитание умения вносить коррективы в характер выполняемых движений в соответствии с заданной установкой (с характером темпа и ритма музыкального произведения);</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коррекция речевых нарушений средствами логопедической ритмики.</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Задачи реализации коррекционного курса «Логопедическая ритмика» конкретизируются для обучающихся с ТНР на </w:t>
      </w:r>
      <w:r w:rsidRPr="00524976">
        <w:rPr>
          <w:rFonts w:ascii="Times New Roman" w:hAnsi="Times New Roman" w:cs="Times New Roman"/>
          <w:sz w:val="28"/>
          <w:szCs w:val="28"/>
          <w:lang w:val="en-US"/>
        </w:rPr>
        <w:t>I</w:t>
      </w:r>
      <w:r w:rsidRPr="00524976">
        <w:rPr>
          <w:rFonts w:ascii="Times New Roman" w:hAnsi="Times New Roman" w:cs="Times New Roman"/>
          <w:sz w:val="28"/>
          <w:szCs w:val="28"/>
        </w:rPr>
        <w:t xml:space="preserve"> и </w:t>
      </w:r>
      <w:r w:rsidRPr="00524976">
        <w:rPr>
          <w:rFonts w:ascii="Times New Roman" w:hAnsi="Times New Roman" w:cs="Times New Roman"/>
          <w:sz w:val="28"/>
          <w:szCs w:val="28"/>
          <w:lang w:val="en-US"/>
        </w:rPr>
        <w:t>II</w:t>
      </w:r>
      <w:r w:rsidRPr="00524976">
        <w:rPr>
          <w:rFonts w:ascii="Times New Roman" w:hAnsi="Times New Roman" w:cs="Times New Roman"/>
          <w:sz w:val="28"/>
          <w:szCs w:val="28"/>
        </w:rPr>
        <w:t xml:space="preserve"> отделениях.</w:t>
      </w:r>
    </w:p>
    <w:p w:rsidR="0072386C" w:rsidRPr="00524976" w:rsidRDefault="0072386C" w:rsidP="00EC5DB3">
      <w:pPr>
        <w:shd w:val="clear" w:color="auto" w:fill="FFFFFF"/>
        <w:spacing w:after="0" w:line="240" w:lineRule="auto"/>
        <w:contextualSpacing/>
        <w:jc w:val="center"/>
        <w:rPr>
          <w:rFonts w:ascii="Times New Roman" w:hAnsi="Times New Roman" w:cs="Times New Roman"/>
          <w:b/>
          <w:sz w:val="28"/>
          <w:szCs w:val="28"/>
        </w:rPr>
      </w:pPr>
      <w:r w:rsidRPr="00524976">
        <w:rPr>
          <w:rFonts w:ascii="Times New Roman" w:hAnsi="Times New Roman" w:cs="Times New Roman"/>
          <w:b/>
          <w:sz w:val="28"/>
          <w:szCs w:val="28"/>
        </w:rPr>
        <w:t>Содержание коррекционного курса «Логопедическая ритмика»</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b/>
          <w:kern w:val="28"/>
          <w:sz w:val="28"/>
          <w:szCs w:val="28"/>
        </w:rPr>
      </w:pPr>
      <w:r w:rsidRPr="00524976">
        <w:rPr>
          <w:rFonts w:ascii="Times New Roman" w:hAnsi="Times New Roman" w:cs="Times New Roman"/>
          <w:b/>
          <w:kern w:val="28"/>
          <w:sz w:val="28"/>
          <w:szCs w:val="28"/>
        </w:rPr>
        <w:t>Развитие,  воспитание  и  коррекция  неречевых процессов</w:t>
      </w:r>
    </w:p>
    <w:p w:rsidR="0072386C" w:rsidRPr="00524976" w:rsidRDefault="0072386C" w:rsidP="00EC5DB3">
      <w:pPr>
        <w:pStyle w:val="ad"/>
        <w:spacing w:after="0" w:line="240" w:lineRule="auto"/>
        <w:ind w:right="20" w:firstLine="709"/>
        <w:contextualSpacing/>
        <w:jc w:val="both"/>
        <w:rPr>
          <w:rStyle w:val="af7"/>
          <w:rFonts w:ascii="Times New Roman" w:hAnsi="Times New Roman" w:cs="Times New Roman"/>
          <w:color w:val="000000"/>
          <w:kern w:val="22"/>
          <w:sz w:val="28"/>
          <w:szCs w:val="28"/>
        </w:rPr>
      </w:pPr>
      <w:r w:rsidRPr="00524976">
        <w:rPr>
          <w:rFonts w:ascii="Times New Roman" w:hAnsi="Times New Roman"/>
          <w:kern w:val="22"/>
          <w:sz w:val="28"/>
          <w:szCs w:val="28"/>
        </w:rPr>
        <w:t xml:space="preserve">Развитие слухового восприятия. Формирование ритмического, гармонического, мелодического (звуковысотного), тембрового, динамического слуха. </w:t>
      </w:r>
      <w:r w:rsidRPr="00524976">
        <w:rPr>
          <w:rStyle w:val="af7"/>
          <w:rFonts w:ascii="Times New Roman" w:hAnsi="Times New Roman" w:cs="Times New Roman"/>
          <w:color w:val="000000"/>
          <w:kern w:val="22"/>
          <w:sz w:val="28"/>
          <w:szCs w:val="28"/>
        </w:rPr>
        <w:t xml:space="preserve">Восприятие и воспроизведение различных ритмических структур, как простых (неакцентированных), так и акцентированных, с целью развития слухомоторных дифференцировок, сукцессивных функций рядовосприятия и рядовоспроизведения; развитие межанализаторного взаимодействия (слухо-зрительных, слухо-двигательных, зрительно-двигательных связей); создание предпосылок для усвоения словесного ударения, правильного воспроизведения акцентно-ритмической, звукослоговой структуры слова; дифференциация звучания различных по высоте источников звука (звучащие колокольчики, поставленный вертикально металлофон и др.), различных по силе и характеру звучания источников звука (звучащие игрушки, музыкальные инструменты). Развитие слухового восприятия как основы формирования фонематического восприятия. </w:t>
      </w:r>
    </w:p>
    <w:p w:rsidR="0072386C" w:rsidRPr="00524976" w:rsidRDefault="0072386C" w:rsidP="00EC5DB3">
      <w:pPr>
        <w:pStyle w:val="ad"/>
        <w:spacing w:after="0" w:line="240" w:lineRule="auto"/>
        <w:ind w:right="20" w:firstLine="709"/>
        <w:contextualSpacing/>
        <w:jc w:val="both"/>
        <w:rPr>
          <w:rStyle w:val="af7"/>
          <w:rFonts w:ascii="Times New Roman" w:hAnsi="Times New Roman" w:cs="Times New Roman"/>
          <w:color w:val="000000"/>
          <w:kern w:val="22"/>
          <w:sz w:val="28"/>
          <w:szCs w:val="28"/>
        </w:rPr>
      </w:pPr>
      <w:r w:rsidRPr="00524976">
        <w:rPr>
          <w:rFonts w:ascii="Times New Roman" w:hAnsi="Times New Roman"/>
          <w:color w:val="000000"/>
          <w:kern w:val="22"/>
          <w:sz w:val="28"/>
          <w:szCs w:val="28"/>
        </w:rPr>
        <w:t>Развитие внимания и памяти. Формирование концентрации (устойчивости), объема, переключения и распределения внимания; быстрой и точной реакции на зрительные и слуховые сигналы; способности распределять внимание между сигналами  различной модальности. Обучение умению сосредоточиваться и проявлять волевые усилия. Развитие качеств всех видов памяти: зрительной, слуховой, двигательной; умения удерживать в памяти и воспроизводить заданный ряд последовательных движений,</w:t>
      </w:r>
      <w:r w:rsidRPr="00524976">
        <w:rPr>
          <w:rStyle w:val="af7"/>
          <w:rFonts w:ascii="Times New Roman" w:hAnsi="Times New Roman" w:cs="Times New Roman"/>
          <w:color w:val="000000"/>
          <w:kern w:val="22"/>
          <w:sz w:val="28"/>
          <w:szCs w:val="28"/>
        </w:rPr>
        <w:t xml:space="preserve"> сохраняя двигательную программу.</w:t>
      </w:r>
    </w:p>
    <w:p w:rsidR="0072386C" w:rsidRPr="00524976" w:rsidRDefault="0072386C" w:rsidP="00EC5DB3">
      <w:pPr>
        <w:pStyle w:val="ad"/>
        <w:spacing w:after="0" w:line="240" w:lineRule="auto"/>
        <w:ind w:firstLine="709"/>
        <w:contextualSpacing/>
        <w:jc w:val="both"/>
        <w:rPr>
          <w:rFonts w:ascii="Times New Roman" w:hAnsi="Times New Roman"/>
          <w:color w:val="000000"/>
          <w:kern w:val="22"/>
          <w:sz w:val="28"/>
          <w:szCs w:val="28"/>
        </w:rPr>
      </w:pPr>
      <w:r w:rsidRPr="00524976">
        <w:rPr>
          <w:rFonts w:ascii="Times New Roman" w:hAnsi="Times New Roman"/>
          <w:bCs/>
          <w:color w:val="000000"/>
          <w:kern w:val="22"/>
          <w:sz w:val="28"/>
          <w:szCs w:val="28"/>
        </w:rPr>
        <w:t>Регуляция мышечного тонуса. Р</w:t>
      </w:r>
      <w:r w:rsidRPr="00524976">
        <w:rPr>
          <w:rFonts w:ascii="Times New Roman" w:hAnsi="Times New Roman"/>
          <w:color w:val="000000"/>
          <w:kern w:val="22"/>
          <w:sz w:val="28"/>
          <w:szCs w:val="28"/>
        </w:rPr>
        <w:t>азвитие умения расслаблять и напрягать определённые группы мышц по контрасту с напряжением/расслаблением и по представлению. Формирование умений регулировать мышечный тонус, обеспечивающих произвольное управление движениями</w:t>
      </w:r>
      <w:r w:rsidRPr="00524976">
        <w:rPr>
          <w:rStyle w:val="af7"/>
          <w:rFonts w:ascii="Times New Roman" w:hAnsi="Times New Roman" w:cs="Times New Roman"/>
          <w:color w:val="000000"/>
          <w:kern w:val="22"/>
          <w:sz w:val="28"/>
          <w:szCs w:val="28"/>
        </w:rPr>
        <w:t xml:space="preserve"> общескелетной/артикуляторной мускулатуры</w:t>
      </w:r>
      <w:r w:rsidRPr="00524976">
        <w:rPr>
          <w:rFonts w:ascii="Times New Roman" w:hAnsi="Times New Roman"/>
          <w:color w:val="000000"/>
          <w:kern w:val="22"/>
          <w:sz w:val="28"/>
          <w:szCs w:val="28"/>
        </w:rPr>
        <w:t xml:space="preserve">. Укрепление </w:t>
      </w:r>
      <w:r w:rsidRPr="00524976">
        <w:rPr>
          <w:rStyle w:val="af7"/>
          <w:rFonts w:ascii="Times New Roman" w:hAnsi="Times New Roman" w:cs="Times New Roman"/>
          <w:color w:val="000000"/>
          <w:kern w:val="22"/>
          <w:sz w:val="28"/>
          <w:szCs w:val="28"/>
        </w:rPr>
        <w:t>мышц</w:t>
      </w:r>
      <w:r w:rsidRPr="00524976">
        <w:rPr>
          <w:rFonts w:ascii="Times New Roman" w:hAnsi="Times New Roman"/>
          <w:color w:val="000000"/>
          <w:kern w:val="22"/>
          <w:sz w:val="28"/>
          <w:szCs w:val="28"/>
        </w:rPr>
        <w:t xml:space="preserve"> стоп, спины, живота, плечевого пояса, ног, артикуляторного аппарата.</w:t>
      </w:r>
    </w:p>
    <w:p w:rsidR="0072386C" w:rsidRPr="00524976" w:rsidRDefault="0072386C" w:rsidP="00EC5DB3">
      <w:pPr>
        <w:pStyle w:val="ad"/>
        <w:spacing w:after="0" w:line="240" w:lineRule="auto"/>
        <w:ind w:right="20" w:firstLine="709"/>
        <w:contextualSpacing/>
        <w:jc w:val="both"/>
        <w:rPr>
          <w:rFonts w:ascii="Times New Roman" w:hAnsi="Times New Roman"/>
          <w:color w:val="000000"/>
          <w:kern w:val="22"/>
          <w:sz w:val="28"/>
          <w:szCs w:val="28"/>
        </w:rPr>
      </w:pPr>
      <w:r w:rsidRPr="00524976">
        <w:rPr>
          <w:rStyle w:val="af7"/>
          <w:rFonts w:ascii="Times New Roman" w:hAnsi="Times New Roman" w:cs="Times New Roman"/>
          <w:color w:val="000000"/>
          <w:kern w:val="22"/>
          <w:sz w:val="28"/>
          <w:szCs w:val="28"/>
        </w:rPr>
        <w:t>Развитие движений.</w:t>
      </w:r>
      <w:r w:rsidRPr="00524976">
        <w:rPr>
          <w:rFonts w:ascii="Times New Roman" w:hAnsi="Times New Roman"/>
          <w:color w:val="000000"/>
          <w:kern w:val="22"/>
          <w:sz w:val="28"/>
          <w:szCs w:val="28"/>
        </w:rPr>
        <w:t xml:space="preserve"> На фоне нормализации мышечного тонуса развитие всех параметров общих/ручных/артикуляторных движений. Обучение различным видам ходьбы; формирование статической и динамической координации общих/ручных/артикуляторных и мимических движений (в процессе выполнения последовательно и одновременно организованных движений); пространственно-временной организации двигательного акта. Все движения выполняются ритмично, под счет или в соответствии с определенным акцентом в музыке.</w:t>
      </w:r>
    </w:p>
    <w:p w:rsidR="0072386C" w:rsidRPr="00524976" w:rsidRDefault="0072386C" w:rsidP="00EC5DB3">
      <w:pPr>
        <w:pStyle w:val="ad"/>
        <w:spacing w:after="0" w:line="240" w:lineRule="auto"/>
        <w:ind w:right="23" w:firstLine="709"/>
        <w:contextualSpacing/>
        <w:jc w:val="both"/>
        <w:rPr>
          <w:rFonts w:ascii="Times New Roman" w:hAnsi="Times New Roman"/>
          <w:color w:val="000000"/>
          <w:kern w:val="22"/>
          <w:sz w:val="28"/>
          <w:szCs w:val="28"/>
        </w:rPr>
      </w:pPr>
      <w:r w:rsidRPr="00524976">
        <w:rPr>
          <w:rFonts w:ascii="Times New Roman" w:hAnsi="Times New Roman"/>
          <w:color w:val="000000"/>
          <w:kern w:val="22"/>
          <w:sz w:val="28"/>
          <w:szCs w:val="28"/>
        </w:rPr>
        <w:t>Развитие чувства музыкального размера (метра).Усвоение понятия об акценте как ударном моменте в звучании. Умение прислушиваться и различать отдельные ударные моменты на фоне звучания равной силы, давать на них ответную реакцию движением. Умение воспринимать неожиданный, метрический (равномерно повторяющийся) и переходный акцент и соответствующим образом реагировать на него (переход на другое движение, прекращение или поочередное выполнение движения и т.п.).</w:t>
      </w:r>
    </w:p>
    <w:p w:rsidR="0072386C" w:rsidRPr="00524976" w:rsidRDefault="0072386C" w:rsidP="00EC5DB3">
      <w:pPr>
        <w:pStyle w:val="ad"/>
        <w:widowControl w:val="0"/>
        <w:spacing w:after="0" w:line="240" w:lineRule="auto"/>
        <w:ind w:right="40" w:firstLine="709"/>
        <w:contextualSpacing/>
        <w:jc w:val="both"/>
        <w:rPr>
          <w:rFonts w:ascii="Times New Roman" w:hAnsi="Times New Roman"/>
          <w:color w:val="000000"/>
          <w:kern w:val="22"/>
          <w:sz w:val="28"/>
          <w:szCs w:val="28"/>
        </w:rPr>
      </w:pPr>
      <w:r w:rsidRPr="00524976">
        <w:rPr>
          <w:rFonts w:ascii="Times New Roman" w:hAnsi="Times New Roman"/>
          <w:color w:val="000000"/>
          <w:kern w:val="22"/>
          <w:sz w:val="28"/>
          <w:szCs w:val="28"/>
        </w:rPr>
        <w:t>Развитие чувства музыкального темпа. Чувство музыкального темпа как основа дальнейшей работы над темпом речи. Восприятие и различение темпа музыки с целью его согласования с темпом простых движений (хлопки, взмахи руками) и более сложных движений (ходьба, бег, построения, перестроения, движения с реальными и воображаемыми предметами). Умение чувствовать темп музыкаль</w:t>
      </w:r>
      <w:r w:rsidRPr="00524976">
        <w:rPr>
          <w:rFonts w:ascii="Times New Roman" w:hAnsi="Times New Roman"/>
          <w:color w:val="000000"/>
          <w:kern w:val="22"/>
          <w:sz w:val="28"/>
          <w:szCs w:val="28"/>
        </w:rPr>
        <w:softHyphen/>
        <w:t>ного произведения с целью его соотнесения темпом речи.</w:t>
      </w:r>
    </w:p>
    <w:p w:rsidR="0072386C" w:rsidRPr="00524976" w:rsidRDefault="0072386C" w:rsidP="00EC5DB3">
      <w:pPr>
        <w:pStyle w:val="ad"/>
        <w:spacing w:after="0" w:line="240" w:lineRule="auto"/>
        <w:ind w:right="20" w:firstLine="709"/>
        <w:contextualSpacing/>
        <w:jc w:val="both"/>
        <w:rPr>
          <w:rFonts w:ascii="Times New Roman" w:hAnsi="Times New Roman"/>
          <w:color w:val="000000"/>
          <w:kern w:val="22"/>
          <w:sz w:val="28"/>
          <w:szCs w:val="28"/>
        </w:rPr>
      </w:pPr>
      <w:r w:rsidRPr="00524976">
        <w:rPr>
          <w:rFonts w:ascii="Times New Roman" w:hAnsi="Times New Roman"/>
          <w:color w:val="000000"/>
          <w:kern w:val="22"/>
          <w:sz w:val="28"/>
          <w:szCs w:val="28"/>
        </w:rPr>
        <w:t>Развитие чувства музыкального ритма и чувства ритма в движении. Чувство музыкального ритма и ритма в движении как основа дальнейшей работы по формированию ритма речи.</w:t>
      </w:r>
      <w:r w:rsidRPr="00524976">
        <w:rPr>
          <w:rFonts w:ascii="Times New Roman" w:hAnsi="Times New Roman"/>
          <w:kern w:val="22"/>
          <w:sz w:val="28"/>
          <w:szCs w:val="28"/>
        </w:rPr>
        <w:t xml:space="preserve"> </w:t>
      </w:r>
      <w:r w:rsidRPr="00524976">
        <w:rPr>
          <w:rFonts w:ascii="Times New Roman" w:hAnsi="Times New Roman"/>
          <w:color w:val="000000"/>
          <w:kern w:val="22"/>
          <w:sz w:val="28"/>
          <w:szCs w:val="28"/>
        </w:rPr>
        <w:t xml:space="preserve">Основные сенсорные компоненты чувства музыкального ритма: отношения длительности звуков и пауз, лежащих в основе ритмического рисунка; отношения акцентированных и неакцентированных   звуковых   элементов,   составляющих  основу   музыкального метра; скорость следования опорных звуков, определяющая музыкальный темп. Восприятие, усвоение, и воспроизведение ритмического рисунка на инструментах </w:t>
      </w:r>
      <w:r w:rsidRPr="00524976">
        <w:rPr>
          <w:rStyle w:val="af7"/>
          <w:rFonts w:ascii="Times New Roman" w:hAnsi="Times New Roman" w:cs="Times New Roman"/>
          <w:color w:val="000000"/>
          <w:kern w:val="22"/>
          <w:sz w:val="28"/>
          <w:szCs w:val="28"/>
        </w:rPr>
        <w:t>(бу</w:t>
      </w:r>
      <w:r w:rsidRPr="00524976">
        <w:rPr>
          <w:rStyle w:val="af7"/>
          <w:rFonts w:ascii="Times New Roman" w:hAnsi="Times New Roman" w:cs="Times New Roman"/>
          <w:color w:val="000000"/>
          <w:kern w:val="22"/>
          <w:sz w:val="28"/>
          <w:szCs w:val="28"/>
        </w:rPr>
        <w:softHyphen/>
        <w:t>бен, маракасы, барабан) и в движении (хлопками, ходьбой, бегом, поворотами туловища, взмахами рук и т.п.).</w:t>
      </w:r>
    </w:p>
    <w:p w:rsidR="0072386C" w:rsidRPr="00524976" w:rsidRDefault="0072386C" w:rsidP="00EC5DB3">
      <w:pPr>
        <w:pStyle w:val="ad"/>
        <w:widowControl w:val="0"/>
        <w:spacing w:after="0" w:line="240" w:lineRule="auto"/>
        <w:ind w:right="40" w:firstLine="709"/>
        <w:contextualSpacing/>
        <w:jc w:val="both"/>
        <w:rPr>
          <w:rFonts w:ascii="Times New Roman" w:hAnsi="Times New Roman"/>
          <w:b/>
          <w:kern w:val="22"/>
          <w:sz w:val="28"/>
          <w:szCs w:val="28"/>
        </w:rPr>
      </w:pPr>
      <w:r w:rsidRPr="00524976">
        <w:rPr>
          <w:rFonts w:ascii="Times New Roman" w:hAnsi="Times New Roman"/>
          <w:b/>
          <w:kern w:val="22"/>
          <w:sz w:val="28"/>
          <w:szCs w:val="28"/>
        </w:rPr>
        <w:t>Развитие речи и коррекция речевых нарушений</w:t>
      </w:r>
    </w:p>
    <w:p w:rsidR="0072386C" w:rsidRPr="00524976" w:rsidRDefault="0072386C" w:rsidP="00EC5DB3">
      <w:pPr>
        <w:pStyle w:val="ad"/>
        <w:spacing w:after="0" w:line="240" w:lineRule="auto"/>
        <w:ind w:right="20" w:firstLine="709"/>
        <w:contextualSpacing/>
        <w:jc w:val="both"/>
        <w:rPr>
          <w:rFonts w:ascii="Times New Roman" w:hAnsi="Times New Roman"/>
          <w:color w:val="000000"/>
          <w:kern w:val="22"/>
          <w:sz w:val="28"/>
          <w:szCs w:val="28"/>
        </w:rPr>
      </w:pPr>
      <w:r w:rsidRPr="00524976">
        <w:rPr>
          <w:rFonts w:ascii="Times New Roman" w:hAnsi="Times New Roman"/>
          <w:color w:val="000000"/>
          <w:kern w:val="22"/>
          <w:sz w:val="28"/>
          <w:szCs w:val="28"/>
        </w:rPr>
        <w:t>Развитие дыхания и голоса.</w:t>
      </w:r>
      <w:r w:rsidRPr="00524976">
        <w:rPr>
          <w:rFonts w:ascii="Times New Roman" w:hAnsi="Times New Roman"/>
          <w:kern w:val="22"/>
          <w:sz w:val="28"/>
          <w:szCs w:val="28"/>
        </w:rPr>
        <w:t xml:space="preserve"> </w:t>
      </w:r>
      <w:r w:rsidRPr="00524976">
        <w:rPr>
          <w:rStyle w:val="af7"/>
          <w:rFonts w:ascii="Times New Roman" w:hAnsi="Times New Roman" w:cs="Times New Roman"/>
          <w:color w:val="000000"/>
          <w:kern w:val="22"/>
          <w:sz w:val="28"/>
          <w:szCs w:val="28"/>
        </w:rPr>
        <w:t>Развитие дыхания и голоса прово</w:t>
      </w:r>
      <w:r w:rsidRPr="00524976">
        <w:rPr>
          <w:rStyle w:val="af7"/>
          <w:rFonts w:ascii="Times New Roman" w:hAnsi="Times New Roman" w:cs="Times New Roman"/>
          <w:color w:val="000000"/>
          <w:kern w:val="22"/>
          <w:sz w:val="28"/>
          <w:szCs w:val="28"/>
        </w:rPr>
        <w:softHyphen/>
        <w:t>дится в соответствии с этапами коррекционно-логопедической ра</w:t>
      </w:r>
      <w:r w:rsidRPr="00524976">
        <w:rPr>
          <w:rStyle w:val="af7"/>
          <w:rFonts w:ascii="Times New Roman" w:hAnsi="Times New Roman" w:cs="Times New Roman"/>
          <w:color w:val="000000"/>
          <w:kern w:val="22"/>
          <w:sz w:val="28"/>
          <w:szCs w:val="28"/>
        </w:rPr>
        <w:softHyphen/>
        <w:t xml:space="preserve">боты и решает задачу нормализации деятельности периферических отделов речевого аппарата, </w:t>
      </w:r>
      <w:r w:rsidRPr="00524976">
        <w:rPr>
          <w:rFonts w:ascii="Times New Roman" w:hAnsi="Times New Roman"/>
          <w:color w:val="000000"/>
          <w:spacing w:val="2"/>
          <w:kern w:val="22"/>
          <w:sz w:val="28"/>
          <w:szCs w:val="28"/>
        </w:rPr>
        <w:t>создает предпосылки для формирования четкой дикции. Формирование оптимального для речи типа физиологического дыхания (смешанно-диафрагмального) и на его основе – продолжительного плавного речевого выдоха. Статические дыхательные упражнения, обеспечивающие дифференциацию носового и ротового дыхания, подготавливающие речеголосовой аппарат к ощущению правильного резонирования и создающие необходимые условия для развития фонационного дыхания.</w:t>
      </w:r>
      <w:r w:rsidRPr="00524976">
        <w:rPr>
          <w:rStyle w:val="af7"/>
          <w:rFonts w:ascii="Times New Roman" w:hAnsi="Times New Roman" w:cs="Times New Roman"/>
          <w:color w:val="000000"/>
          <w:kern w:val="22"/>
          <w:sz w:val="28"/>
          <w:szCs w:val="28"/>
        </w:rPr>
        <w:t xml:space="preserve"> Динамические дыхательные упражнения (в сочетании с движениями рук, туловища, ног, головы), обеспечивающие навыки полного смешанно-диафрагмального дыхания с активизацией мышц брюшного пресса во время вдоха и выдоха и способствующие снятию голосовой зажатости. Произнесение различного речевого материала на выдохе (гласных, глухих согласных звуков, их сочетаний, двух- трехсложных слов с открытыми и закрытыми слогами, фраз) с учетом параметров движения: </w:t>
      </w:r>
      <w:r w:rsidRPr="00524976">
        <w:rPr>
          <w:rFonts w:ascii="Times New Roman" w:hAnsi="Times New Roman"/>
          <w:color w:val="000000"/>
          <w:kern w:val="22"/>
          <w:sz w:val="28"/>
          <w:szCs w:val="28"/>
        </w:rPr>
        <w:t>интенсивности (характеризующей динамический компонент артикуляции), напряженности (характеризующей степень напряжения различных мышц, участвующих в артикуляции), длительности.</w:t>
      </w:r>
    </w:p>
    <w:p w:rsidR="0072386C" w:rsidRPr="00524976" w:rsidRDefault="0072386C" w:rsidP="00EC5DB3">
      <w:pPr>
        <w:pStyle w:val="ad"/>
        <w:spacing w:after="0" w:line="240" w:lineRule="auto"/>
        <w:ind w:right="20" w:firstLine="709"/>
        <w:contextualSpacing/>
        <w:jc w:val="both"/>
        <w:rPr>
          <w:rStyle w:val="af7"/>
          <w:rFonts w:ascii="Times New Roman" w:hAnsi="Times New Roman" w:cs="Times New Roman"/>
          <w:color w:val="000000"/>
          <w:kern w:val="22"/>
          <w:sz w:val="28"/>
          <w:szCs w:val="28"/>
        </w:rPr>
      </w:pPr>
      <w:r w:rsidRPr="00524976">
        <w:rPr>
          <w:rStyle w:val="af7"/>
          <w:rFonts w:ascii="Times New Roman" w:hAnsi="Times New Roman" w:cs="Times New Roman"/>
          <w:color w:val="000000"/>
          <w:kern w:val="22"/>
          <w:sz w:val="28"/>
          <w:szCs w:val="28"/>
        </w:rPr>
        <w:t>Удлинение выдоха приемом наращивания слогов, увеличения числа слов, произносимых на выдохе, постепенного распространения фразы. При этом учитываются физиологические возможности обучающихся с ТНР.</w:t>
      </w:r>
    </w:p>
    <w:p w:rsidR="0072386C" w:rsidRPr="00524976" w:rsidRDefault="0072386C" w:rsidP="00EC5DB3">
      <w:pPr>
        <w:pStyle w:val="ad"/>
        <w:spacing w:after="0" w:line="240" w:lineRule="auto"/>
        <w:ind w:right="20" w:firstLine="709"/>
        <w:contextualSpacing/>
        <w:jc w:val="both"/>
        <w:rPr>
          <w:rFonts w:ascii="Times New Roman" w:hAnsi="Times New Roman"/>
          <w:color w:val="000000"/>
          <w:kern w:val="22"/>
          <w:sz w:val="28"/>
          <w:szCs w:val="28"/>
        </w:rPr>
      </w:pPr>
      <w:r w:rsidRPr="00524976">
        <w:rPr>
          <w:rFonts w:ascii="Times New Roman" w:hAnsi="Times New Roman"/>
          <w:color w:val="000000"/>
          <w:kern w:val="22"/>
          <w:sz w:val="28"/>
          <w:szCs w:val="28"/>
        </w:rPr>
        <w:t>Развитие темпа и ритма дыхания в процессе двигательных упражнений сначала без речи с музыкальным сопровождением (что обеспечивает музыкально-ритмические стимуляции), затем с речью. При выборе музыкального сопровождения предпочтение отдается танцевальной музыке, в которой без труда различаются ритмические удары (акценты).</w:t>
      </w:r>
    </w:p>
    <w:p w:rsidR="0072386C" w:rsidRPr="00524976" w:rsidRDefault="0072386C" w:rsidP="00EC5DB3">
      <w:pPr>
        <w:pStyle w:val="ad"/>
        <w:spacing w:after="0" w:line="240" w:lineRule="auto"/>
        <w:ind w:right="20" w:firstLine="709"/>
        <w:contextualSpacing/>
        <w:jc w:val="both"/>
        <w:rPr>
          <w:rStyle w:val="af7"/>
          <w:rFonts w:ascii="Times New Roman" w:hAnsi="Times New Roman" w:cs="Times New Roman"/>
          <w:color w:val="000000"/>
          <w:kern w:val="22"/>
          <w:sz w:val="28"/>
          <w:szCs w:val="28"/>
        </w:rPr>
      </w:pPr>
      <w:r w:rsidRPr="00524976">
        <w:rPr>
          <w:rFonts w:ascii="Times New Roman" w:hAnsi="Times New Roman"/>
          <w:color w:val="000000"/>
          <w:kern w:val="22"/>
          <w:sz w:val="28"/>
          <w:szCs w:val="28"/>
        </w:rPr>
        <w:t>Развитие высоты, силы, тембра, модуляций голоса. Голосовые (ортофонические) упражнения как средство выработки координированной работы речевой мускулату</w:t>
      </w:r>
      <w:r w:rsidRPr="00524976">
        <w:rPr>
          <w:rStyle w:val="af7"/>
          <w:rFonts w:ascii="Times New Roman" w:hAnsi="Times New Roman" w:cs="Times New Roman"/>
          <w:color w:val="000000"/>
          <w:kern w:val="22"/>
          <w:sz w:val="28"/>
          <w:szCs w:val="28"/>
        </w:rPr>
        <w:t>ры. Мелодекламация и чтение стихотворений с соблюдением физиологических приемов голосоведения.</w:t>
      </w:r>
    </w:p>
    <w:p w:rsidR="0072386C" w:rsidRPr="00524976" w:rsidRDefault="0072386C" w:rsidP="00EC5DB3">
      <w:pPr>
        <w:pStyle w:val="ad"/>
        <w:spacing w:after="0" w:line="240" w:lineRule="auto"/>
        <w:ind w:right="20" w:firstLine="709"/>
        <w:contextualSpacing/>
        <w:jc w:val="both"/>
        <w:rPr>
          <w:rStyle w:val="af7"/>
          <w:rFonts w:ascii="Times New Roman" w:hAnsi="Times New Roman" w:cs="Times New Roman"/>
          <w:color w:val="000000"/>
          <w:kern w:val="22"/>
          <w:sz w:val="28"/>
          <w:szCs w:val="28"/>
        </w:rPr>
      </w:pPr>
      <w:r w:rsidRPr="00524976">
        <w:rPr>
          <w:rStyle w:val="af7"/>
          <w:rFonts w:ascii="Times New Roman" w:hAnsi="Times New Roman" w:cs="Times New Roman"/>
          <w:color w:val="000000"/>
          <w:kern w:val="22"/>
          <w:sz w:val="28"/>
          <w:szCs w:val="28"/>
        </w:rPr>
        <w:t>Специфика содержания работы по формированию дыхания, голоса, звукопроизношения определяется с учетом механизма речевой патологии.</w:t>
      </w:r>
    </w:p>
    <w:p w:rsidR="0072386C" w:rsidRPr="00524976" w:rsidRDefault="0072386C" w:rsidP="00EC5DB3">
      <w:pPr>
        <w:pStyle w:val="ad"/>
        <w:spacing w:after="0" w:line="240" w:lineRule="auto"/>
        <w:ind w:right="20" w:firstLine="709"/>
        <w:contextualSpacing/>
        <w:jc w:val="both"/>
        <w:rPr>
          <w:rStyle w:val="af7"/>
          <w:rFonts w:ascii="Times New Roman" w:hAnsi="Times New Roman" w:cs="Times New Roman"/>
          <w:color w:val="000000"/>
          <w:kern w:val="22"/>
          <w:sz w:val="28"/>
          <w:szCs w:val="28"/>
        </w:rPr>
      </w:pPr>
      <w:r w:rsidRPr="00524976">
        <w:rPr>
          <w:rStyle w:val="af7"/>
          <w:rFonts w:ascii="Times New Roman" w:hAnsi="Times New Roman" w:cs="Times New Roman"/>
          <w:color w:val="000000"/>
          <w:kern w:val="22"/>
          <w:sz w:val="28"/>
          <w:szCs w:val="28"/>
        </w:rPr>
        <w:t>Развитие фонематического восприятия. Подготовительные упражнения: восприятие и анализ музыки различной тональности, характера, громкости, темпа и ритма. Произношение/пропевание под музыку речевого материала, насыщенного оппозиционными   звуками.</w:t>
      </w:r>
    </w:p>
    <w:p w:rsidR="0072386C" w:rsidRPr="00524976" w:rsidRDefault="0072386C" w:rsidP="00EC5DB3">
      <w:pPr>
        <w:pStyle w:val="ad"/>
        <w:spacing w:after="0" w:line="240" w:lineRule="auto"/>
        <w:ind w:right="23" w:firstLine="709"/>
        <w:contextualSpacing/>
        <w:jc w:val="both"/>
        <w:rPr>
          <w:rStyle w:val="af7"/>
          <w:rFonts w:ascii="Times New Roman" w:hAnsi="Times New Roman" w:cs="Times New Roman"/>
          <w:color w:val="000000"/>
          <w:kern w:val="22"/>
          <w:sz w:val="28"/>
          <w:szCs w:val="28"/>
        </w:rPr>
      </w:pPr>
      <w:r w:rsidRPr="00524976">
        <w:rPr>
          <w:rStyle w:val="af7"/>
          <w:rFonts w:ascii="Times New Roman" w:hAnsi="Times New Roman" w:cs="Times New Roman"/>
          <w:color w:val="000000"/>
          <w:kern w:val="22"/>
          <w:sz w:val="28"/>
          <w:szCs w:val="28"/>
        </w:rPr>
        <w:t xml:space="preserve">Развитие темпа и ритма речи. Ритмическая основа речи, обеспечивающая овладение слоговой/акцентной структурой слова, словесным ударением. Ориентация на </w:t>
      </w:r>
      <w:r w:rsidRPr="00524976">
        <w:rPr>
          <w:rFonts w:ascii="Times New Roman" w:hAnsi="Times New Roman"/>
          <w:color w:val="000000"/>
          <w:kern w:val="22"/>
          <w:sz w:val="28"/>
          <w:szCs w:val="28"/>
        </w:rPr>
        <w:t>ритмическую основу слогов, слов и фраз на основе формирования чувства ритма (музыкального и двигательного).</w:t>
      </w:r>
      <w:r w:rsidRPr="00524976">
        <w:rPr>
          <w:rStyle w:val="af7"/>
          <w:rFonts w:ascii="Times New Roman" w:hAnsi="Times New Roman" w:cs="Times New Roman"/>
          <w:color w:val="000000"/>
          <w:kern w:val="22"/>
          <w:sz w:val="28"/>
          <w:szCs w:val="28"/>
        </w:rPr>
        <w:t xml:space="preserve"> Развитие чувства ритма, координа</w:t>
      </w:r>
      <w:r w:rsidRPr="00524976">
        <w:rPr>
          <w:rStyle w:val="af7"/>
          <w:rFonts w:ascii="Times New Roman" w:hAnsi="Times New Roman" w:cs="Times New Roman"/>
          <w:color w:val="000000"/>
          <w:kern w:val="22"/>
          <w:sz w:val="28"/>
          <w:szCs w:val="28"/>
        </w:rPr>
        <w:softHyphen/>
        <w:t>ции ритмических движений с музыкой в соответствии с ее характером, динамикой, регистрами и речью (движения с хлопками, действия с предметами: флажками, лентами, платочками, мячами). Счетные упражнения, обеспечивающие соблюдение двигательной программы, пространствен</w:t>
      </w:r>
      <w:r w:rsidRPr="00524976">
        <w:rPr>
          <w:rStyle w:val="af7"/>
          <w:rFonts w:ascii="Times New Roman" w:hAnsi="Times New Roman" w:cs="Times New Roman"/>
          <w:color w:val="000000"/>
          <w:kern w:val="22"/>
          <w:sz w:val="28"/>
          <w:szCs w:val="28"/>
        </w:rPr>
        <w:softHyphen/>
        <w:t>ную организацию двигательного акта и ис</w:t>
      </w:r>
      <w:r w:rsidRPr="00524976">
        <w:rPr>
          <w:rStyle w:val="af7"/>
          <w:rFonts w:ascii="Times New Roman" w:hAnsi="Times New Roman" w:cs="Times New Roman"/>
          <w:color w:val="000000"/>
          <w:kern w:val="22"/>
          <w:sz w:val="28"/>
          <w:szCs w:val="28"/>
        </w:rPr>
        <w:softHyphen/>
        <w:t>пользующиеся в качестве сигнала для выполнения движений. Двигательные инсценировки стихотворений, песни-пляски, в которых движения согласуются со сло</w:t>
      </w:r>
      <w:r w:rsidRPr="00524976">
        <w:rPr>
          <w:rStyle w:val="af7"/>
          <w:rFonts w:ascii="Times New Roman" w:hAnsi="Times New Roman" w:cs="Times New Roman"/>
          <w:color w:val="000000"/>
          <w:kern w:val="22"/>
          <w:sz w:val="28"/>
          <w:szCs w:val="28"/>
        </w:rPr>
        <w:softHyphen/>
        <w:t xml:space="preserve">вом, а речевой материал обеспечивает автоматизацию и дифференциацию звуков, обогащение лексикона, развитие грамматического строя речи. </w:t>
      </w:r>
    </w:p>
    <w:p w:rsidR="0072386C" w:rsidRPr="00524976" w:rsidRDefault="0072386C" w:rsidP="00EC5DB3">
      <w:pPr>
        <w:pStyle w:val="ad"/>
        <w:spacing w:after="0" w:line="240" w:lineRule="auto"/>
        <w:ind w:right="20" w:firstLine="709"/>
        <w:contextualSpacing/>
        <w:jc w:val="both"/>
        <w:rPr>
          <w:rStyle w:val="af7"/>
          <w:rFonts w:ascii="Times New Roman" w:hAnsi="Times New Roman" w:cs="Times New Roman"/>
          <w:kern w:val="22"/>
          <w:sz w:val="28"/>
          <w:szCs w:val="28"/>
        </w:rPr>
      </w:pPr>
      <w:r w:rsidRPr="00524976">
        <w:rPr>
          <w:rStyle w:val="af7"/>
          <w:rFonts w:ascii="Times New Roman" w:hAnsi="Times New Roman" w:cs="Times New Roman"/>
          <w:color w:val="000000"/>
          <w:kern w:val="22"/>
          <w:sz w:val="28"/>
          <w:szCs w:val="28"/>
        </w:rPr>
        <w:t>Развитие просодической стороны  речи.</w:t>
      </w:r>
      <w:r w:rsidRPr="00524976">
        <w:rPr>
          <w:rFonts w:ascii="Times New Roman" w:hAnsi="Times New Roman"/>
          <w:kern w:val="22"/>
          <w:sz w:val="28"/>
          <w:szCs w:val="28"/>
        </w:rPr>
        <w:t xml:space="preserve"> Просодическое оформление речи: мелодика, темп, ритм, акцент (логическое ударение), паузация. </w:t>
      </w:r>
      <w:r w:rsidRPr="00524976">
        <w:rPr>
          <w:rStyle w:val="af7"/>
          <w:rFonts w:ascii="Times New Roman" w:hAnsi="Times New Roman" w:cs="Times New Roman"/>
          <w:color w:val="000000"/>
          <w:kern w:val="22"/>
          <w:sz w:val="28"/>
          <w:szCs w:val="28"/>
        </w:rPr>
        <w:t xml:space="preserve">Развитие просодии на основе воспитанных характеристик речевого дыхания, темпо-ритмической организации движений, звуковысотных, динамических изменений, речевого слуха, обеспечивающего способность точно распознавать интонации, устанавливать связь интонационных средств со смыслом высказывания. Организация и уточнение семантической стороны речи, лексического значения слов. Сопровождение высказываний различных коммуникативных типов (повествование завершенное и незавершенное, вопросительная интонация с вопросительным словом и без вопросительного слова, восклицательная, побудительная интонация) выразительными движениями в соответствии с характером музыки. </w:t>
      </w:r>
    </w:p>
    <w:p w:rsidR="0072386C" w:rsidRPr="00524976" w:rsidRDefault="0072386C" w:rsidP="00EC5DB3">
      <w:pPr>
        <w:pStyle w:val="ad"/>
        <w:spacing w:after="0" w:line="240" w:lineRule="auto"/>
        <w:ind w:right="20" w:firstLine="709"/>
        <w:contextualSpacing/>
        <w:jc w:val="both"/>
        <w:rPr>
          <w:rStyle w:val="af7"/>
          <w:rFonts w:ascii="Times New Roman" w:hAnsi="Times New Roman" w:cs="Times New Roman"/>
          <w:color w:val="000000"/>
          <w:kern w:val="22"/>
          <w:sz w:val="28"/>
          <w:szCs w:val="28"/>
        </w:rPr>
      </w:pPr>
      <w:r w:rsidRPr="00524976">
        <w:rPr>
          <w:rStyle w:val="af7"/>
          <w:rFonts w:ascii="Times New Roman" w:hAnsi="Times New Roman" w:cs="Times New Roman"/>
          <w:color w:val="000000"/>
          <w:kern w:val="22"/>
          <w:sz w:val="28"/>
          <w:szCs w:val="28"/>
        </w:rPr>
        <w:t>Предметные результаты освоения содержания коррекционного курса «Логопедическая ритмика» определяется уровнем речевого развития, степенью выраженности, механизмом речевой/языковой/коммуникативной недостаточности, структурой речевого дефекта обучающегося с ТНР.</w:t>
      </w:r>
    </w:p>
    <w:p w:rsidR="00C766D1" w:rsidRPr="00524976" w:rsidRDefault="00C766D1" w:rsidP="00EC5DB3">
      <w:pPr>
        <w:pStyle w:val="ad"/>
        <w:spacing w:after="0" w:line="240" w:lineRule="auto"/>
        <w:ind w:right="20" w:firstLine="709"/>
        <w:contextualSpacing/>
        <w:jc w:val="both"/>
        <w:rPr>
          <w:rStyle w:val="af7"/>
          <w:rFonts w:ascii="Times New Roman" w:hAnsi="Times New Roman" w:cs="Times New Roman"/>
          <w:color w:val="000000"/>
          <w:kern w:val="22"/>
          <w:sz w:val="28"/>
          <w:szCs w:val="28"/>
        </w:rPr>
      </w:pPr>
      <w:r w:rsidRPr="00524976">
        <w:rPr>
          <w:rStyle w:val="af7"/>
          <w:rFonts w:ascii="Times New Roman" w:hAnsi="Times New Roman" w:cs="Times New Roman"/>
          <w:color w:val="000000"/>
          <w:kern w:val="22"/>
          <w:sz w:val="28"/>
          <w:szCs w:val="28"/>
        </w:rPr>
        <w:t>Общими ориентирами в достижении предметных результатов освоения содержания коррекционного курса «Логопедическая ритмика» выступают:</w:t>
      </w:r>
    </w:p>
    <w:p w:rsidR="00C766D1" w:rsidRPr="00524976" w:rsidRDefault="00C766D1" w:rsidP="00EC5DB3">
      <w:pPr>
        <w:pStyle w:val="ad"/>
        <w:spacing w:after="0" w:line="240" w:lineRule="auto"/>
        <w:ind w:right="20" w:firstLine="709"/>
        <w:contextualSpacing/>
        <w:jc w:val="both"/>
        <w:rPr>
          <w:rStyle w:val="af7"/>
          <w:rFonts w:ascii="Times New Roman" w:hAnsi="Times New Roman" w:cs="Times New Roman"/>
          <w:color w:val="000000"/>
          <w:kern w:val="22"/>
          <w:sz w:val="28"/>
          <w:szCs w:val="28"/>
        </w:rPr>
      </w:pPr>
      <w:r w:rsidRPr="00524976">
        <w:rPr>
          <w:rStyle w:val="af7"/>
          <w:rFonts w:ascii="Times New Roman" w:hAnsi="Times New Roman" w:cs="Times New Roman"/>
          <w:color w:val="000000"/>
          <w:kern w:val="22"/>
          <w:sz w:val="28"/>
          <w:szCs w:val="28"/>
        </w:rPr>
        <w:t>- сформированность слухового восприятия (ритмического, гармонического, звуковысотного, тембрового, динамического слуха);</w:t>
      </w:r>
    </w:p>
    <w:p w:rsidR="00C766D1" w:rsidRPr="00524976" w:rsidRDefault="00C766D1" w:rsidP="00EC5DB3">
      <w:pPr>
        <w:pStyle w:val="ad"/>
        <w:spacing w:after="0" w:line="240" w:lineRule="auto"/>
        <w:ind w:right="20" w:firstLine="709"/>
        <w:contextualSpacing/>
        <w:jc w:val="both"/>
        <w:rPr>
          <w:rStyle w:val="af7"/>
          <w:rFonts w:ascii="Times New Roman" w:hAnsi="Times New Roman" w:cs="Times New Roman"/>
          <w:color w:val="000000"/>
          <w:kern w:val="22"/>
          <w:sz w:val="28"/>
          <w:szCs w:val="28"/>
        </w:rPr>
      </w:pPr>
      <w:r w:rsidRPr="00524976">
        <w:rPr>
          <w:rStyle w:val="af7"/>
          <w:rFonts w:ascii="Times New Roman" w:hAnsi="Times New Roman" w:cs="Times New Roman"/>
          <w:color w:val="000000"/>
          <w:kern w:val="22"/>
          <w:sz w:val="28"/>
          <w:szCs w:val="28"/>
        </w:rPr>
        <w:t xml:space="preserve">- сформированность сукцессивных функций </w:t>
      </w:r>
      <w:r w:rsidR="00E52A2A" w:rsidRPr="00524976">
        <w:rPr>
          <w:rStyle w:val="af7"/>
          <w:rFonts w:ascii="Times New Roman" w:hAnsi="Times New Roman" w:cs="Times New Roman"/>
          <w:color w:val="000000"/>
          <w:kern w:val="22"/>
          <w:sz w:val="28"/>
          <w:szCs w:val="28"/>
        </w:rPr>
        <w:t>рядовосприятия и рядовоспроизведения;</w:t>
      </w:r>
    </w:p>
    <w:p w:rsidR="00E52A2A" w:rsidRPr="00524976" w:rsidRDefault="00E52A2A" w:rsidP="00EC5DB3">
      <w:pPr>
        <w:pStyle w:val="ad"/>
        <w:spacing w:after="0" w:line="240" w:lineRule="auto"/>
        <w:ind w:right="20" w:firstLine="709"/>
        <w:contextualSpacing/>
        <w:jc w:val="both"/>
        <w:rPr>
          <w:rStyle w:val="af7"/>
          <w:rFonts w:ascii="Times New Roman" w:hAnsi="Times New Roman" w:cs="Times New Roman"/>
          <w:color w:val="000000"/>
          <w:kern w:val="22"/>
          <w:sz w:val="28"/>
          <w:szCs w:val="28"/>
        </w:rPr>
      </w:pPr>
      <w:r w:rsidRPr="00524976">
        <w:rPr>
          <w:rStyle w:val="af7"/>
          <w:rFonts w:ascii="Times New Roman" w:hAnsi="Times New Roman" w:cs="Times New Roman"/>
          <w:color w:val="000000"/>
          <w:kern w:val="22"/>
          <w:sz w:val="28"/>
          <w:szCs w:val="28"/>
        </w:rPr>
        <w:t>- сформированность умения различать звучания различных по высоте источников звуков;</w:t>
      </w:r>
    </w:p>
    <w:p w:rsidR="00E52A2A" w:rsidRPr="00524976" w:rsidRDefault="00E52A2A" w:rsidP="00EC5DB3">
      <w:pPr>
        <w:pStyle w:val="ad"/>
        <w:spacing w:after="0" w:line="240" w:lineRule="auto"/>
        <w:ind w:right="20" w:firstLine="709"/>
        <w:contextualSpacing/>
        <w:jc w:val="both"/>
        <w:rPr>
          <w:rStyle w:val="af7"/>
          <w:rFonts w:ascii="Times New Roman" w:hAnsi="Times New Roman" w:cs="Times New Roman"/>
          <w:color w:val="000000"/>
          <w:kern w:val="22"/>
          <w:sz w:val="28"/>
          <w:szCs w:val="28"/>
        </w:rPr>
      </w:pPr>
      <w:r w:rsidRPr="00524976">
        <w:rPr>
          <w:rStyle w:val="af7"/>
          <w:rFonts w:ascii="Times New Roman" w:hAnsi="Times New Roman" w:cs="Times New Roman"/>
          <w:color w:val="000000"/>
          <w:kern w:val="22"/>
          <w:sz w:val="28"/>
          <w:szCs w:val="28"/>
        </w:rPr>
        <w:t>- сформированность умений концентрировать, переключать и распределять внимание между</w:t>
      </w:r>
      <w:r w:rsidR="00B26CE5" w:rsidRPr="00524976">
        <w:rPr>
          <w:rStyle w:val="af7"/>
          <w:rFonts w:ascii="Times New Roman" w:hAnsi="Times New Roman" w:cs="Times New Roman"/>
          <w:color w:val="000000"/>
          <w:kern w:val="22"/>
          <w:sz w:val="28"/>
          <w:szCs w:val="28"/>
        </w:rPr>
        <w:t xml:space="preserve"> сигналами различной модальности;</w:t>
      </w:r>
    </w:p>
    <w:p w:rsidR="00B26CE5" w:rsidRPr="00524976" w:rsidRDefault="00B26CE5" w:rsidP="00EC5DB3">
      <w:pPr>
        <w:pStyle w:val="ad"/>
        <w:spacing w:after="0" w:line="240" w:lineRule="auto"/>
        <w:ind w:right="20" w:firstLine="709"/>
        <w:contextualSpacing/>
        <w:jc w:val="both"/>
        <w:rPr>
          <w:rStyle w:val="af7"/>
          <w:rFonts w:ascii="Times New Roman" w:hAnsi="Times New Roman" w:cs="Times New Roman"/>
          <w:color w:val="000000"/>
          <w:kern w:val="22"/>
          <w:sz w:val="28"/>
          <w:szCs w:val="28"/>
        </w:rPr>
      </w:pPr>
      <w:r w:rsidRPr="00524976">
        <w:rPr>
          <w:rStyle w:val="af7"/>
          <w:rFonts w:ascii="Times New Roman" w:hAnsi="Times New Roman" w:cs="Times New Roman"/>
          <w:color w:val="000000"/>
          <w:kern w:val="22"/>
          <w:sz w:val="28"/>
          <w:szCs w:val="28"/>
        </w:rPr>
        <w:t>- увеличение объема и улучшение качества зрительной, слуховой, двигательной памяти;</w:t>
      </w:r>
    </w:p>
    <w:p w:rsidR="00B26CE5" w:rsidRPr="00524976" w:rsidRDefault="00B26CE5" w:rsidP="00EC5DB3">
      <w:pPr>
        <w:pStyle w:val="ad"/>
        <w:spacing w:after="0" w:line="240" w:lineRule="auto"/>
        <w:ind w:right="20" w:firstLine="709"/>
        <w:contextualSpacing/>
        <w:jc w:val="both"/>
        <w:rPr>
          <w:rStyle w:val="af7"/>
          <w:rFonts w:ascii="Times New Roman" w:hAnsi="Times New Roman" w:cs="Times New Roman"/>
          <w:color w:val="000000"/>
          <w:kern w:val="22"/>
          <w:sz w:val="28"/>
          <w:szCs w:val="28"/>
        </w:rPr>
      </w:pPr>
      <w:r w:rsidRPr="00524976">
        <w:rPr>
          <w:rStyle w:val="af7"/>
          <w:rFonts w:ascii="Times New Roman" w:hAnsi="Times New Roman" w:cs="Times New Roman"/>
          <w:color w:val="000000"/>
          <w:kern w:val="22"/>
          <w:sz w:val="28"/>
          <w:szCs w:val="28"/>
        </w:rPr>
        <w:t>- сформированность умений регулировать мышечный тонус, выполнять произвольные движения общескелетной/</w:t>
      </w:r>
      <w:r w:rsidR="00D224E4" w:rsidRPr="00524976">
        <w:rPr>
          <w:rStyle w:val="af7"/>
          <w:rFonts w:ascii="Times New Roman" w:hAnsi="Times New Roman" w:cs="Times New Roman"/>
          <w:color w:val="000000"/>
          <w:kern w:val="22"/>
          <w:sz w:val="28"/>
          <w:szCs w:val="28"/>
        </w:rPr>
        <w:t>артикуляторной мускулатуры;</w:t>
      </w:r>
    </w:p>
    <w:p w:rsidR="00D224E4" w:rsidRPr="00524976" w:rsidRDefault="00D224E4" w:rsidP="00EC5DB3">
      <w:pPr>
        <w:pStyle w:val="ad"/>
        <w:spacing w:after="0" w:line="240" w:lineRule="auto"/>
        <w:ind w:right="20" w:firstLine="709"/>
        <w:contextualSpacing/>
        <w:jc w:val="both"/>
        <w:rPr>
          <w:rStyle w:val="af7"/>
          <w:rFonts w:ascii="Times New Roman" w:hAnsi="Times New Roman" w:cs="Times New Roman"/>
          <w:color w:val="000000"/>
          <w:kern w:val="22"/>
          <w:sz w:val="28"/>
          <w:szCs w:val="28"/>
        </w:rPr>
      </w:pPr>
      <w:r w:rsidRPr="00524976">
        <w:rPr>
          <w:rStyle w:val="af7"/>
          <w:rFonts w:ascii="Times New Roman" w:hAnsi="Times New Roman" w:cs="Times New Roman"/>
          <w:color w:val="000000"/>
          <w:kern w:val="22"/>
          <w:sz w:val="28"/>
          <w:szCs w:val="28"/>
        </w:rPr>
        <w:t>- сформированность всех параметров общих (ручных), артикуляторных движений, их статической и динамической координации, пространственно-временной организации двигательного акта;</w:t>
      </w:r>
    </w:p>
    <w:p w:rsidR="0010100C" w:rsidRPr="00524976" w:rsidRDefault="0010100C" w:rsidP="00EC5DB3">
      <w:pPr>
        <w:pStyle w:val="ad"/>
        <w:spacing w:after="0" w:line="240" w:lineRule="auto"/>
        <w:ind w:right="20" w:firstLine="709"/>
        <w:contextualSpacing/>
        <w:jc w:val="both"/>
        <w:rPr>
          <w:rStyle w:val="af7"/>
          <w:rFonts w:ascii="Times New Roman" w:hAnsi="Times New Roman" w:cs="Times New Roman"/>
          <w:color w:val="000000"/>
          <w:kern w:val="22"/>
          <w:sz w:val="28"/>
          <w:szCs w:val="28"/>
        </w:rPr>
      </w:pPr>
      <w:r w:rsidRPr="00524976">
        <w:rPr>
          <w:rStyle w:val="af7"/>
          <w:rFonts w:ascii="Times New Roman" w:hAnsi="Times New Roman" w:cs="Times New Roman"/>
          <w:color w:val="000000"/>
          <w:kern w:val="22"/>
          <w:sz w:val="28"/>
          <w:szCs w:val="28"/>
        </w:rPr>
        <w:t>- сформированность чувства музыкального темпа, ритма и чувства ритма в движении;</w:t>
      </w:r>
    </w:p>
    <w:p w:rsidR="0010100C" w:rsidRPr="00524976" w:rsidRDefault="0010100C" w:rsidP="00EC5DB3">
      <w:pPr>
        <w:pStyle w:val="ad"/>
        <w:spacing w:after="0" w:line="240" w:lineRule="auto"/>
        <w:ind w:right="20" w:firstLine="709"/>
        <w:contextualSpacing/>
        <w:jc w:val="both"/>
        <w:rPr>
          <w:rStyle w:val="af7"/>
          <w:rFonts w:ascii="Times New Roman" w:hAnsi="Times New Roman" w:cs="Times New Roman"/>
          <w:color w:val="000000"/>
          <w:kern w:val="22"/>
          <w:sz w:val="28"/>
          <w:szCs w:val="28"/>
        </w:rPr>
      </w:pPr>
      <w:r w:rsidRPr="00524976">
        <w:rPr>
          <w:rStyle w:val="af7"/>
          <w:rFonts w:ascii="Times New Roman" w:hAnsi="Times New Roman" w:cs="Times New Roman"/>
          <w:color w:val="000000"/>
          <w:kern w:val="22"/>
          <w:sz w:val="28"/>
          <w:szCs w:val="28"/>
        </w:rPr>
        <w:t xml:space="preserve">- сформированность оптимального для речи типа физиологического </w:t>
      </w:r>
      <w:r w:rsidR="00AD6D97" w:rsidRPr="00524976">
        <w:rPr>
          <w:rStyle w:val="af7"/>
          <w:rFonts w:ascii="Times New Roman" w:hAnsi="Times New Roman" w:cs="Times New Roman"/>
          <w:color w:val="000000"/>
          <w:kern w:val="22"/>
          <w:sz w:val="28"/>
          <w:szCs w:val="28"/>
        </w:rPr>
        <w:t>дыхания, умения изменять его темп и ритм в процессе выполнения двигательных упражнений;</w:t>
      </w:r>
    </w:p>
    <w:p w:rsidR="00AD6D97" w:rsidRPr="00524976" w:rsidRDefault="00AD6D97" w:rsidP="00EC5DB3">
      <w:pPr>
        <w:pStyle w:val="ad"/>
        <w:spacing w:after="0" w:line="240" w:lineRule="auto"/>
        <w:ind w:right="20" w:firstLine="709"/>
        <w:contextualSpacing/>
        <w:jc w:val="both"/>
        <w:rPr>
          <w:rStyle w:val="af7"/>
          <w:rFonts w:ascii="Times New Roman" w:hAnsi="Times New Roman" w:cs="Times New Roman"/>
          <w:color w:val="000000"/>
          <w:kern w:val="22"/>
          <w:sz w:val="28"/>
          <w:szCs w:val="28"/>
        </w:rPr>
      </w:pPr>
      <w:r w:rsidRPr="00524976">
        <w:rPr>
          <w:rStyle w:val="af7"/>
          <w:rFonts w:ascii="Times New Roman" w:hAnsi="Times New Roman" w:cs="Times New Roman"/>
          <w:color w:val="000000"/>
          <w:kern w:val="22"/>
          <w:sz w:val="28"/>
          <w:szCs w:val="28"/>
        </w:rPr>
        <w:t>- умение произвольно изменять акустические характеристики голоса, пользоваться разнообразием просодического оформления речи, правильно артикулировать</w:t>
      </w:r>
      <w:r w:rsidR="00777D70" w:rsidRPr="00524976">
        <w:rPr>
          <w:rStyle w:val="af7"/>
          <w:rFonts w:ascii="Times New Roman" w:hAnsi="Times New Roman" w:cs="Times New Roman"/>
          <w:color w:val="000000"/>
          <w:kern w:val="22"/>
          <w:sz w:val="28"/>
          <w:szCs w:val="28"/>
        </w:rPr>
        <w:t xml:space="preserve"> звуки во время пения;</w:t>
      </w:r>
    </w:p>
    <w:p w:rsidR="00777D70" w:rsidRPr="00524976" w:rsidRDefault="00777D70" w:rsidP="00EC5DB3">
      <w:pPr>
        <w:pStyle w:val="ad"/>
        <w:spacing w:after="0" w:line="240" w:lineRule="auto"/>
        <w:ind w:right="20" w:firstLine="709"/>
        <w:contextualSpacing/>
        <w:jc w:val="both"/>
        <w:rPr>
          <w:rStyle w:val="af7"/>
          <w:rFonts w:ascii="Times New Roman" w:hAnsi="Times New Roman" w:cs="Times New Roman"/>
          <w:color w:val="000000"/>
          <w:kern w:val="22"/>
          <w:sz w:val="28"/>
          <w:szCs w:val="28"/>
        </w:rPr>
      </w:pPr>
      <w:r w:rsidRPr="00524976">
        <w:rPr>
          <w:rStyle w:val="af7"/>
          <w:rFonts w:ascii="Times New Roman" w:hAnsi="Times New Roman" w:cs="Times New Roman"/>
          <w:color w:val="000000"/>
          <w:kern w:val="22"/>
          <w:sz w:val="28"/>
          <w:szCs w:val="28"/>
        </w:rPr>
        <w:t>- совершенствование словарного запаса и грамматического строя речи.</w:t>
      </w:r>
    </w:p>
    <w:p w:rsidR="00C766D1" w:rsidRPr="00524976" w:rsidRDefault="00C766D1" w:rsidP="00EC5DB3">
      <w:pPr>
        <w:pStyle w:val="ad"/>
        <w:spacing w:after="0" w:line="240" w:lineRule="auto"/>
        <w:ind w:right="20" w:firstLine="709"/>
        <w:contextualSpacing/>
        <w:jc w:val="both"/>
        <w:rPr>
          <w:rStyle w:val="af7"/>
          <w:rFonts w:ascii="Times New Roman" w:hAnsi="Times New Roman" w:cs="Times New Roman"/>
          <w:color w:val="000000"/>
          <w:kern w:val="22"/>
          <w:sz w:val="28"/>
          <w:szCs w:val="28"/>
        </w:rPr>
      </w:pPr>
    </w:p>
    <w:p w:rsidR="0072386C" w:rsidRPr="00524976" w:rsidRDefault="001F10FA" w:rsidP="00EC5DB3">
      <w:pPr>
        <w:pStyle w:val="4"/>
        <w:spacing w:before="0" w:after="0" w:line="240" w:lineRule="auto"/>
        <w:contextualSpacing/>
        <w:jc w:val="left"/>
        <w:rPr>
          <w:rFonts w:ascii="Times New Roman" w:hAnsi="Times New Roman" w:cs="Times New Roman"/>
          <w:b/>
          <w:i w:val="0"/>
          <w:sz w:val="28"/>
          <w:szCs w:val="28"/>
        </w:rPr>
      </w:pPr>
      <w:r w:rsidRPr="00524976">
        <w:rPr>
          <w:rFonts w:ascii="Times New Roman" w:hAnsi="Times New Roman" w:cs="Times New Roman"/>
          <w:b/>
          <w:i w:val="0"/>
          <w:sz w:val="28"/>
          <w:szCs w:val="28"/>
        </w:rPr>
        <w:t xml:space="preserve">                                           </w:t>
      </w:r>
      <w:r w:rsidR="0072386C" w:rsidRPr="00524976">
        <w:rPr>
          <w:rFonts w:ascii="Times New Roman" w:hAnsi="Times New Roman" w:cs="Times New Roman"/>
          <w:b/>
          <w:i w:val="0"/>
          <w:sz w:val="28"/>
          <w:szCs w:val="28"/>
        </w:rPr>
        <w:t>3. Развитие речи</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Коррекционный курс «Развитие речи» тесно связан с учебными предметами области «Филология» и ставит своей целью поэ</w:t>
      </w:r>
      <w:r w:rsidRPr="00524976">
        <w:rPr>
          <w:rFonts w:ascii="Times New Roman" w:hAnsi="Times New Roman" w:cs="Times New Roman"/>
          <w:sz w:val="28"/>
          <w:szCs w:val="28"/>
        </w:rPr>
        <w:softHyphen/>
        <w:t>тапное формирование речевой деятельности обучающихся во всех аспектах. На уроках по развитию речи обучающиеся получают не только знания о нормах общения, но и практическую речевую подготовку. Они научаются наблюдать, анализировать и обобщать различные процессы языковой действительности. На уроках ведется работа по развитию диалогической и монологической речи, происходит обогащение и уточнение словарного запаса и практическое овладение основными закономерностями грамматического строя языка. Система занятий по развитию речи направлена на овладение обучающимися с ТНР способами и средствами рече</w:t>
      </w:r>
      <w:r w:rsidRPr="00524976">
        <w:rPr>
          <w:rFonts w:ascii="Times New Roman" w:hAnsi="Times New Roman" w:cs="Times New Roman"/>
          <w:sz w:val="28"/>
          <w:szCs w:val="28"/>
        </w:rPr>
        <w:softHyphen/>
        <w:t>вой деятельности, формирование языковых обобщений, правильное использование языковых средств в процессе общения, учебной дея</w:t>
      </w:r>
      <w:r w:rsidRPr="00524976">
        <w:rPr>
          <w:rFonts w:ascii="Times New Roman" w:hAnsi="Times New Roman" w:cs="Times New Roman"/>
          <w:sz w:val="28"/>
          <w:szCs w:val="28"/>
        </w:rPr>
        <w:softHyphen/>
        <w:t>тельности.</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Главной целью работы по развитию речи является формирование и систематическое совершенствование полноценных языковых средств общения и мышления у обучающихся с ТНР.</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Реализация этой цели осуществляется в процессе решения следующих </w:t>
      </w:r>
      <w:r w:rsidRPr="00524976">
        <w:rPr>
          <w:rFonts w:ascii="Times New Roman" w:hAnsi="Times New Roman" w:cs="Times New Roman"/>
          <w:b/>
          <w:sz w:val="28"/>
          <w:szCs w:val="28"/>
        </w:rPr>
        <w:t>задач</w:t>
      </w:r>
      <w:r w:rsidRPr="00524976">
        <w:rPr>
          <w:rFonts w:ascii="Times New Roman" w:hAnsi="Times New Roman" w:cs="Times New Roman"/>
          <w:sz w:val="28"/>
          <w:szCs w:val="28"/>
        </w:rPr>
        <w:t>:</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развития познавательной деятельности (предметно-практического, наглядно-образного, словесно-логического мышления);</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формирование, развитие и обогащение лексического строя речи;</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практическое овладение основными</w:t>
      </w:r>
      <w:r w:rsidR="00C721C6" w:rsidRPr="00524976">
        <w:rPr>
          <w:rFonts w:ascii="Times New Roman" w:hAnsi="Times New Roman" w:cs="Times New Roman"/>
          <w:sz w:val="28"/>
          <w:szCs w:val="28"/>
        </w:rPr>
        <w:t xml:space="preserve"> морфологическими</w:t>
      </w:r>
      <w:r w:rsidRPr="00524976">
        <w:rPr>
          <w:rFonts w:ascii="Times New Roman" w:hAnsi="Times New Roman" w:cs="Times New Roman"/>
          <w:sz w:val="28"/>
          <w:szCs w:val="28"/>
        </w:rPr>
        <w:t xml:space="preserve"> закономерностями грамматического строя речи;</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практическое овладение моделями различных синтаксических конструкций предложений;</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усвоение лексико-грамматического материала для овладения программным материалом по обучению грамоте, чтению и другим учебным предметам.</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Задачи реализации коррекционного курса «Развитие речи» конкретизируются для обучающихся с ТНР на </w:t>
      </w:r>
      <w:r w:rsidRPr="00524976">
        <w:rPr>
          <w:rFonts w:ascii="Times New Roman" w:hAnsi="Times New Roman" w:cs="Times New Roman"/>
          <w:sz w:val="28"/>
          <w:szCs w:val="28"/>
          <w:lang w:val="en-US"/>
        </w:rPr>
        <w:t>I</w:t>
      </w:r>
      <w:r w:rsidRPr="00524976">
        <w:rPr>
          <w:rFonts w:ascii="Times New Roman" w:hAnsi="Times New Roman" w:cs="Times New Roman"/>
          <w:sz w:val="28"/>
          <w:szCs w:val="28"/>
        </w:rPr>
        <w:t xml:space="preserve"> и </w:t>
      </w:r>
      <w:r w:rsidRPr="00524976">
        <w:rPr>
          <w:rFonts w:ascii="Times New Roman" w:hAnsi="Times New Roman" w:cs="Times New Roman"/>
          <w:sz w:val="28"/>
          <w:szCs w:val="28"/>
          <w:lang w:val="en-US"/>
        </w:rPr>
        <w:t>II</w:t>
      </w:r>
      <w:r w:rsidRPr="00524976">
        <w:rPr>
          <w:rFonts w:ascii="Times New Roman" w:hAnsi="Times New Roman" w:cs="Times New Roman"/>
          <w:sz w:val="28"/>
          <w:szCs w:val="28"/>
        </w:rPr>
        <w:t xml:space="preserve"> отделениях.</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Задачи уроков по развитию речи взаимосвязаны и решаются в процессе специально организованной речевой практики с использованием тренировочных упражнений, направленных на преодоление дефицитарности лексико-грамматических обобщений в качестве необходимой базы, формирующей и развивающей самостоятельную речевую деятельность обучающихся. Задачи уроков по развитию речи решаются как при р</w:t>
      </w:r>
      <w:r w:rsidR="00C721C6" w:rsidRPr="00524976">
        <w:rPr>
          <w:rFonts w:ascii="Times New Roman" w:hAnsi="Times New Roman" w:cs="Times New Roman"/>
          <w:sz w:val="28"/>
          <w:szCs w:val="28"/>
        </w:rPr>
        <w:t>еализации содержания коррекционных</w:t>
      </w:r>
      <w:r w:rsidRPr="00524976">
        <w:rPr>
          <w:rFonts w:ascii="Times New Roman" w:hAnsi="Times New Roman" w:cs="Times New Roman"/>
          <w:sz w:val="28"/>
          <w:szCs w:val="28"/>
        </w:rPr>
        <w:t xml:space="preserve"> курсов, так и содержания учебных предметов.</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Развитие речи на уроках произношения предусматривает формирование звуковой стороны речи на материале различных синтаксических конструкций и коммуникативных моделей.</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Развитие речи на уроках литературного чтения обеспечивает овладение умениями отвечать на вопросы учителя о прочитанном, выполнять устно-речевые послетекстовые упражнения, составлять планы к рассказам, осуществлять систематическую словарную работу по текстам изучаемых произведений.</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На уроках обучения грамоте, русского языка речь обогащается доступной лингвистической терминологией. Навыки связного высказывания формируются в процессе систематических упражнений в составлении предложений, коротких текстов с привлечением изучаемого грамматического материала.</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На уроках математики отрабатываются умения передать условие задачи, четко и точно сформулировать вопрос к математическому действию, составить логичный и лаконичный ответ задачи, что создает условия для формирования связного учебного высказывания.</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Развитие речи осуществляется и на уроках изобразительного искусства, ручного труда, на индивидуальных/подгрупповых логопедических занятиях.</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В то же время развитие речи я</w:t>
      </w:r>
      <w:r w:rsidR="002E2DEF" w:rsidRPr="00524976">
        <w:rPr>
          <w:rFonts w:ascii="Times New Roman" w:hAnsi="Times New Roman" w:cs="Times New Roman"/>
          <w:sz w:val="28"/>
          <w:szCs w:val="28"/>
        </w:rPr>
        <w:t>вляется самостоятельным коррекционным</w:t>
      </w:r>
      <w:r w:rsidRPr="00524976">
        <w:rPr>
          <w:rFonts w:ascii="Times New Roman" w:hAnsi="Times New Roman" w:cs="Times New Roman"/>
          <w:sz w:val="28"/>
          <w:szCs w:val="28"/>
        </w:rPr>
        <w:t xml:space="preserve"> курсом, что обусловливает его сложную структурную организацию.</w:t>
      </w:r>
    </w:p>
    <w:p w:rsidR="00A12D82" w:rsidRPr="00524976" w:rsidRDefault="00777D70"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Лексический материал группируется по тематическим концентрам,</w:t>
      </w:r>
      <w:r w:rsidR="009A4CFA" w:rsidRPr="00524976">
        <w:rPr>
          <w:rFonts w:ascii="Times New Roman" w:hAnsi="Times New Roman" w:cs="Times New Roman"/>
          <w:sz w:val="28"/>
          <w:szCs w:val="28"/>
        </w:rPr>
        <w:t xml:space="preserve"> грамматический – по типовым структурам, способствующим обра</w:t>
      </w:r>
      <w:r w:rsidR="00903D7A" w:rsidRPr="00524976">
        <w:rPr>
          <w:rFonts w:ascii="Times New Roman" w:hAnsi="Times New Roman" w:cs="Times New Roman"/>
          <w:sz w:val="28"/>
          <w:szCs w:val="28"/>
        </w:rPr>
        <w:t>зованию у обучающихся речевых стереоти</w:t>
      </w:r>
      <w:r w:rsidR="00A12D82" w:rsidRPr="00524976">
        <w:rPr>
          <w:rFonts w:ascii="Times New Roman" w:hAnsi="Times New Roman" w:cs="Times New Roman"/>
          <w:sz w:val="28"/>
          <w:szCs w:val="28"/>
        </w:rPr>
        <w:t>пов, что позволяет использовать</w:t>
      </w:r>
      <w:r w:rsidR="00903D7A" w:rsidRPr="00524976">
        <w:rPr>
          <w:rFonts w:ascii="Times New Roman" w:hAnsi="Times New Roman" w:cs="Times New Roman"/>
          <w:sz w:val="28"/>
          <w:szCs w:val="28"/>
        </w:rPr>
        <w:t xml:space="preserve"> обучающимися языка как средства общения при решении коммуникативных задач. </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Программа по развитию речи состоит из следующих разделов: «Работа над словом», «Работа над предложением», «Работа над связ</w:t>
      </w:r>
      <w:r w:rsidRPr="00524976">
        <w:rPr>
          <w:rFonts w:ascii="Times New Roman" w:hAnsi="Times New Roman" w:cs="Times New Roman"/>
          <w:sz w:val="28"/>
          <w:szCs w:val="28"/>
        </w:rPr>
        <w:softHyphen/>
        <w:t>ной речью».</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Работа над всеми разделами ведется параллель</w:t>
      </w:r>
      <w:r w:rsidRPr="00524976">
        <w:rPr>
          <w:rFonts w:ascii="Times New Roman" w:hAnsi="Times New Roman" w:cs="Times New Roman"/>
          <w:sz w:val="28"/>
          <w:szCs w:val="28"/>
        </w:rPr>
        <w:softHyphen/>
        <w:t>но, однако при необходимости учитель может посвятить отдельные уроки работе над словом, над предложением или над связной речью.</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b/>
          <w:bCs/>
          <w:kern w:val="28"/>
          <w:sz w:val="28"/>
          <w:szCs w:val="28"/>
        </w:rPr>
        <w:t>Работа над словом.</w:t>
      </w:r>
      <w:r w:rsidRPr="00524976">
        <w:rPr>
          <w:rFonts w:ascii="Times New Roman" w:hAnsi="Times New Roman" w:cs="Times New Roman"/>
          <w:sz w:val="28"/>
          <w:szCs w:val="28"/>
        </w:rPr>
        <w:t xml:space="preserve"> Раздел призван решать следующие задачи:</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 формирование понимания слов, обозначающих предметы, признаки, качества предметов, действия; </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обогащение и развитие словарного запаса обучающихся</w:t>
      </w:r>
      <w:r w:rsidR="00CF2039" w:rsidRPr="00524976">
        <w:rPr>
          <w:rFonts w:ascii="Times New Roman" w:hAnsi="Times New Roman" w:cs="Times New Roman"/>
          <w:sz w:val="28"/>
          <w:szCs w:val="28"/>
        </w:rPr>
        <w:t xml:space="preserve"> как путем на</w:t>
      </w:r>
      <w:r w:rsidRPr="00524976">
        <w:rPr>
          <w:rFonts w:ascii="Times New Roman" w:hAnsi="Times New Roman" w:cs="Times New Roman"/>
          <w:sz w:val="28"/>
          <w:szCs w:val="28"/>
        </w:rPr>
        <w:t>копления новых слов, так и за счет развития умения пользоваться различными способами словообразования;</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формирование представлений об обобщенном лексико-грамматическом значении слова;</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 уточнение значений слов; </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 развитие лексической системности; </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расширение и закрепление связей слова с другими словами;</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обучение правильному употреблению слов различных морфологических</w:t>
      </w:r>
      <w:r w:rsidR="005040D8" w:rsidRPr="00524976">
        <w:rPr>
          <w:rFonts w:ascii="Times New Roman" w:hAnsi="Times New Roman" w:cs="Times New Roman"/>
          <w:sz w:val="28"/>
          <w:szCs w:val="28"/>
        </w:rPr>
        <w:t xml:space="preserve"> </w:t>
      </w:r>
      <w:r w:rsidRPr="00524976">
        <w:rPr>
          <w:rFonts w:ascii="Times New Roman" w:hAnsi="Times New Roman" w:cs="Times New Roman"/>
          <w:sz w:val="28"/>
          <w:szCs w:val="28"/>
        </w:rPr>
        <w:t>категорий в самостоятельной речи.</w:t>
      </w:r>
    </w:p>
    <w:p w:rsidR="009910B7" w:rsidRPr="00524976" w:rsidRDefault="009910B7"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Принципы отбора лексического материала подчинены коммуникативным задачам, что обеспечивает в минимальные сроки использование обучающими</w:t>
      </w:r>
      <w:r w:rsidR="004E6364" w:rsidRPr="00524976">
        <w:rPr>
          <w:rFonts w:ascii="Times New Roman" w:hAnsi="Times New Roman" w:cs="Times New Roman"/>
          <w:sz w:val="28"/>
          <w:szCs w:val="28"/>
        </w:rPr>
        <w:t>ся</w:t>
      </w:r>
      <w:r w:rsidRPr="00524976">
        <w:rPr>
          <w:rFonts w:ascii="Times New Roman" w:hAnsi="Times New Roman" w:cs="Times New Roman"/>
          <w:sz w:val="28"/>
          <w:szCs w:val="28"/>
        </w:rPr>
        <w:t xml:space="preserve"> языка как средства общения. Лексический материал группируется по тематическим концентрам</w:t>
      </w:r>
      <w:r w:rsidR="00A953D6" w:rsidRPr="00524976">
        <w:rPr>
          <w:rFonts w:ascii="Times New Roman" w:hAnsi="Times New Roman" w:cs="Times New Roman"/>
          <w:sz w:val="28"/>
          <w:szCs w:val="28"/>
        </w:rPr>
        <w:t xml:space="preserve"> и по словообразовательным признакам с целью ознакомления со словообразовательными моделями различных частей речи: имен существительных, глаголов, имен прилагательных. Такой подход к отбору речевого материала обеспечивает формирование у обучающихся умений</w:t>
      </w:r>
      <w:r w:rsidR="00610394" w:rsidRPr="00524976">
        <w:rPr>
          <w:rFonts w:ascii="Times New Roman" w:hAnsi="Times New Roman" w:cs="Times New Roman"/>
          <w:sz w:val="28"/>
          <w:szCs w:val="28"/>
        </w:rPr>
        <w:t xml:space="preserve"> вы</w:t>
      </w:r>
      <w:r w:rsidR="00A953D6" w:rsidRPr="00524976">
        <w:rPr>
          <w:rFonts w:ascii="Times New Roman" w:hAnsi="Times New Roman" w:cs="Times New Roman"/>
          <w:sz w:val="28"/>
          <w:szCs w:val="28"/>
        </w:rPr>
        <w:t>бирать слова</w:t>
      </w:r>
      <w:r w:rsidR="00610394" w:rsidRPr="00524976">
        <w:rPr>
          <w:rFonts w:ascii="Times New Roman" w:hAnsi="Times New Roman" w:cs="Times New Roman"/>
          <w:sz w:val="28"/>
          <w:szCs w:val="28"/>
        </w:rPr>
        <w:t xml:space="preserve"> на основе соотнесения производящих и производных слов и выделения общности значения в тех изменениях, которые привносят суффиксы, приставки и флексии. Выделяется для усвоения и группа слов, не имеющих номинативного значения (предлоги, союзы, междометия), без знания которых</w:t>
      </w:r>
      <w:r w:rsidR="007B6934" w:rsidRPr="00524976">
        <w:rPr>
          <w:rFonts w:ascii="Times New Roman" w:hAnsi="Times New Roman" w:cs="Times New Roman"/>
          <w:sz w:val="28"/>
          <w:szCs w:val="28"/>
        </w:rPr>
        <w:t xml:space="preserve"> обучающиеся не могут овладеть структурой различного типа предложений и связной речью. Изучаемые лексические средства языка включаются в непосредственное общение, формируют умения творчески использовать их в различных видах деятельности, обеспечивая лексическое «наполнение» высказываний.</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Развитие словаря осуществляется в тесной связи с развитием познавательной деятельности обучающихся на основе ознакомле</w:t>
      </w:r>
      <w:r w:rsidRPr="00524976">
        <w:rPr>
          <w:rFonts w:ascii="Times New Roman" w:hAnsi="Times New Roman" w:cs="Times New Roman"/>
          <w:sz w:val="28"/>
          <w:szCs w:val="28"/>
        </w:rPr>
        <w:softHyphen/>
        <w:t>ния с предметами и явлениями окружающей действительности, уг</w:t>
      </w:r>
      <w:r w:rsidRPr="00524976">
        <w:rPr>
          <w:rFonts w:ascii="Times New Roman" w:hAnsi="Times New Roman" w:cs="Times New Roman"/>
          <w:sz w:val="28"/>
          <w:szCs w:val="28"/>
        </w:rPr>
        <w:softHyphen/>
        <w:t>лубления и обобщения знаний о них. Обучающиеся должны уметь вы</w:t>
      </w:r>
      <w:r w:rsidRPr="00524976">
        <w:rPr>
          <w:rFonts w:ascii="Times New Roman" w:hAnsi="Times New Roman" w:cs="Times New Roman"/>
          <w:sz w:val="28"/>
          <w:szCs w:val="28"/>
        </w:rPr>
        <w:softHyphen/>
        <w:t>делять существенные признаки предметов и явлений, вскрывать связи и отношения между ними и выражать их в речи.</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В процессе усвоения значения слова вначале уточняется его кон</w:t>
      </w:r>
      <w:r w:rsidRPr="00524976">
        <w:rPr>
          <w:rFonts w:ascii="Times New Roman" w:hAnsi="Times New Roman" w:cs="Times New Roman"/>
          <w:sz w:val="28"/>
          <w:szCs w:val="28"/>
        </w:rPr>
        <w:softHyphen/>
        <w:t>кретное значение (денотативный компонент — связь с конкретны</w:t>
      </w:r>
      <w:r w:rsidRPr="00524976">
        <w:rPr>
          <w:rFonts w:ascii="Times New Roman" w:hAnsi="Times New Roman" w:cs="Times New Roman"/>
          <w:sz w:val="28"/>
          <w:szCs w:val="28"/>
        </w:rPr>
        <w:softHyphen/>
        <w:t>ми предметами, действиями, признаками предметов). В дальнейшем проводится работа над понятийным компонентом значения слова (слово как обозначение группы, класса предмета). Уточнение зна</w:t>
      </w:r>
      <w:r w:rsidRPr="00524976">
        <w:rPr>
          <w:rFonts w:ascii="Times New Roman" w:hAnsi="Times New Roman" w:cs="Times New Roman"/>
          <w:sz w:val="28"/>
          <w:szCs w:val="28"/>
        </w:rPr>
        <w:softHyphen/>
        <w:t>чения обобщающих слов производится параллельно с дифференциа</w:t>
      </w:r>
      <w:r w:rsidRPr="00524976">
        <w:rPr>
          <w:rFonts w:ascii="Times New Roman" w:hAnsi="Times New Roman" w:cs="Times New Roman"/>
          <w:sz w:val="28"/>
          <w:szCs w:val="28"/>
        </w:rPr>
        <w:softHyphen/>
        <w:t>цией слов, относящихся к этому обобщающему поня</w:t>
      </w:r>
      <w:r w:rsidRPr="00524976">
        <w:rPr>
          <w:rFonts w:ascii="Times New Roman" w:hAnsi="Times New Roman" w:cs="Times New Roman"/>
          <w:sz w:val="28"/>
          <w:szCs w:val="28"/>
        </w:rPr>
        <w:softHyphen/>
        <w:t>тию (</w:t>
      </w:r>
      <w:r w:rsidRPr="00524976">
        <w:rPr>
          <w:rFonts w:ascii="Times New Roman" w:hAnsi="Times New Roman" w:cs="Times New Roman"/>
          <w:iCs/>
          <w:sz w:val="28"/>
          <w:szCs w:val="28"/>
        </w:rPr>
        <w:t>посуда — тарелка, чашка, нож, вилка, кастрюля</w:t>
      </w:r>
      <w:r w:rsidRPr="00524976">
        <w:rPr>
          <w:rFonts w:ascii="Times New Roman" w:hAnsi="Times New Roman" w:cs="Times New Roman"/>
          <w:sz w:val="28"/>
          <w:szCs w:val="28"/>
        </w:rPr>
        <w:t xml:space="preserve"> и т. д. —</w:t>
      </w:r>
      <w:r w:rsidRPr="00524976">
        <w:rPr>
          <w:rFonts w:ascii="Times New Roman" w:hAnsi="Times New Roman" w:cs="Times New Roman"/>
          <w:iCs/>
          <w:sz w:val="28"/>
          <w:szCs w:val="28"/>
        </w:rPr>
        <w:t xml:space="preserve"> ку</w:t>
      </w:r>
      <w:r w:rsidRPr="00524976">
        <w:rPr>
          <w:rFonts w:ascii="Times New Roman" w:hAnsi="Times New Roman" w:cs="Times New Roman"/>
          <w:iCs/>
          <w:sz w:val="28"/>
          <w:szCs w:val="28"/>
        </w:rPr>
        <w:softHyphen/>
        <w:t>хонная, столовая, чайная</w:t>
      </w:r>
      <w:r w:rsidRPr="00524976">
        <w:rPr>
          <w:rFonts w:ascii="Times New Roman" w:hAnsi="Times New Roman" w:cs="Times New Roman"/>
          <w:sz w:val="28"/>
          <w:szCs w:val="28"/>
        </w:rPr>
        <w:t>), определяется сходство и различие в значении этих слов.</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По мере уточнения значения слова осуществляется включение данного слова в определенную лексическую систему, формирование семантических полей (т. е. функциональное объединение слов се</w:t>
      </w:r>
      <w:r w:rsidRPr="00524976">
        <w:rPr>
          <w:rFonts w:ascii="Times New Roman" w:hAnsi="Times New Roman" w:cs="Times New Roman"/>
          <w:sz w:val="28"/>
          <w:szCs w:val="28"/>
        </w:rPr>
        <w:softHyphen/>
        <w:t>мантически близких).</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Обучающиеся учатся группировать слова по различным лексико- семантическим признакам (родовидовы</w:t>
      </w:r>
      <w:r w:rsidR="004E6364" w:rsidRPr="00524976">
        <w:rPr>
          <w:rFonts w:ascii="Times New Roman" w:hAnsi="Times New Roman" w:cs="Times New Roman"/>
          <w:sz w:val="28"/>
          <w:szCs w:val="28"/>
        </w:rPr>
        <w:t>м отношениям, отношени</w:t>
      </w:r>
      <w:r w:rsidR="004E6364" w:rsidRPr="00524976">
        <w:rPr>
          <w:rFonts w:ascii="Times New Roman" w:hAnsi="Times New Roman" w:cs="Times New Roman"/>
          <w:sz w:val="28"/>
          <w:szCs w:val="28"/>
        </w:rPr>
        <w:softHyphen/>
        <w:t>ям часть-</w:t>
      </w:r>
      <w:r w:rsidRPr="00524976">
        <w:rPr>
          <w:rFonts w:ascii="Times New Roman" w:hAnsi="Times New Roman" w:cs="Times New Roman"/>
          <w:sz w:val="28"/>
          <w:szCs w:val="28"/>
        </w:rPr>
        <w:t>целое, по сходству или противоположности значений и т. д.), учатся находить и правильно использовать в речи антонимы и синонимы.</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b/>
          <w:bCs/>
          <w:sz w:val="28"/>
          <w:szCs w:val="28"/>
        </w:rPr>
      </w:pPr>
      <w:r w:rsidRPr="00524976">
        <w:rPr>
          <w:rFonts w:ascii="Times New Roman" w:hAnsi="Times New Roman" w:cs="Times New Roman"/>
          <w:sz w:val="28"/>
          <w:szCs w:val="28"/>
        </w:rPr>
        <w:t>Обогащение словаря проводится и путем усвоения слов, выра</w:t>
      </w:r>
      <w:r w:rsidRPr="00524976">
        <w:rPr>
          <w:rFonts w:ascii="Times New Roman" w:hAnsi="Times New Roman" w:cs="Times New Roman"/>
          <w:sz w:val="28"/>
          <w:szCs w:val="28"/>
        </w:rPr>
        <w:softHyphen/>
        <w:t>жающих определенную синтаксическую роль в речи, но не имею</w:t>
      </w:r>
      <w:r w:rsidRPr="00524976">
        <w:rPr>
          <w:rFonts w:ascii="Times New Roman" w:hAnsi="Times New Roman" w:cs="Times New Roman"/>
          <w:sz w:val="28"/>
          <w:szCs w:val="28"/>
        </w:rPr>
        <w:softHyphen/>
        <w:t>щих лексического значения (союзы, междо</w:t>
      </w:r>
      <w:r w:rsidRPr="00524976">
        <w:rPr>
          <w:rFonts w:ascii="Times New Roman" w:hAnsi="Times New Roman" w:cs="Times New Roman"/>
          <w:sz w:val="28"/>
          <w:szCs w:val="28"/>
        </w:rPr>
        <w:softHyphen/>
        <w:t>метия). Развитие словаря осуществляется также через ознакомление обучающихся с различными способами словообразования. У обучающихся фор</w:t>
      </w:r>
      <w:r w:rsidRPr="00524976">
        <w:rPr>
          <w:rFonts w:ascii="Times New Roman" w:hAnsi="Times New Roman" w:cs="Times New Roman"/>
          <w:sz w:val="28"/>
          <w:szCs w:val="28"/>
        </w:rPr>
        <w:softHyphen/>
        <w:t>мируется способность выделять и сравнивать различные морфемы в словах.</w:t>
      </w:r>
      <w:r w:rsidRPr="00524976">
        <w:rPr>
          <w:rFonts w:ascii="Times New Roman" w:hAnsi="Times New Roman" w:cs="Times New Roman"/>
          <w:b/>
          <w:bCs/>
          <w:sz w:val="28"/>
          <w:szCs w:val="28"/>
        </w:rPr>
        <w:t xml:space="preserve"> </w:t>
      </w:r>
      <w:r w:rsidRPr="00524976">
        <w:rPr>
          <w:rFonts w:ascii="Times New Roman" w:hAnsi="Times New Roman" w:cs="Times New Roman"/>
          <w:bCs/>
          <w:sz w:val="28"/>
          <w:szCs w:val="28"/>
        </w:rPr>
        <w:t>В</w:t>
      </w:r>
      <w:r w:rsidRPr="00524976">
        <w:rPr>
          <w:rFonts w:ascii="Times New Roman" w:hAnsi="Times New Roman" w:cs="Times New Roman"/>
          <w:sz w:val="28"/>
          <w:szCs w:val="28"/>
        </w:rPr>
        <w:t xml:space="preserve"> процессе усвоения словообразования рекомендуется сле</w:t>
      </w:r>
      <w:r w:rsidRPr="00524976">
        <w:rPr>
          <w:rFonts w:ascii="Times New Roman" w:hAnsi="Times New Roman" w:cs="Times New Roman"/>
          <w:sz w:val="28"/>
          <w:szCs w:val="28"/>
        </w:rPr>
        <w:softHyphen/>
        <w:t>дующий порядок работы: уточнение значения слова, от которого будет образовано новое слово, сопоставление по значению двух слов, вы</w:t>
      </w:r>
      <w:r w:rsidRPr="00524976">
        <w:rPr>
          <w:rFonts w:ascii="Times New Roman" w:hAnsi="Times New Roman" w:cs="Times New Roman"/>
          <w:sz w:val="28"/>
          <w:szCs w:val="28"/>
        </w:rPr>
        <w:softHyphen/>
        <w:t>деление общих и различных элементов в словах, уточнение обобщен</w:t>
      </w:r>
      <w:r w:rsidRPr="00524976">
        <w:rPr>
          <w:rFonts w:ascii="Times New Roman" w:hAnsi="Times New Roman" w:cs="Times New Roman"/>
          <w:sz w:val="28"/>
          <w:szCs w:val="28"/>
        </w:rPr>
        <w:softHyphen/>
        <w:t>ного значения некорневой морфемы, сопоставление родственных слов с различными префиксами или суффиксами, сравнение слов с разными корнями и одинаковой некорневой морфемой. Обучающиеся знакомятся с многозначностью отдельных приставок. При образо</w:t>
      </w:r>
      <w:r w:rsidRPr="00524976">
        <w:rPr>
          <w:rFonts w:ascii="Times New Roman" w:hAnsi="Times New Roman" w:cs="Times New Roman"/>
          <w:sz w:val="28"/>
          <w:szCs w:val="28"/>
        </w:rPr>
        <w:softHyphen/>
        <w:t>вании новых слов с помощью суффиксов следует обучать учащихся улавливать общий признак, обозначаемый этими суффиксами (на</w:t>
      </w:r>
      <w:r w:rsidRPr="00524976">
        <w:rPr>
          <w:rFonts w:ascii="Times New Roman" w:hAnsi="Times New Roman" w:cs="Times New Roman"/>
          <w:sz w:val="28"/>
          <w:szCs w:val="28"/>
        </w:rPr>
        <w:softHyphen/>
        <w:t>пример, обозначение лиц по роду их деятельности, профессии при помощи суффиксов</w:t>
      </w:r>
      <w:r w:rsidRPr="00524976">
        <w:rPr>
          <w:rFonts w:ascii="Times New Roman" w:hAnsi="Times New Roman" w:cs="Times New Roman"/>
          <w:b/>
          <w:bCs/>
          <w:sz w:val="28"/>
          <w:szCs w:val="28"/>
        </w:rPr>
        <w:t xml:space="preserve"> (-щик, -чик, -ист, -</w:t>
      </w:r>
      <w:r w:rsidR="004E6364" w:rsidRPr="00524976">
        <w:rPr>
          <w:rFonts w:ascii="Times New Roman" w:hAnsi="Times New Roman" w:cs="Times New Roman"/>
          <w:b/>
          <w:bCs/>
          <w:sz w:val="28"/>
          <w:szCs w:val="28"/>
        </w:rPr>
        <w:t xml:space="preserve">тель, </w:t>
      </w:r>
      <w:r w:rsidRPr="00524976">
        <w:rPr>
          <w:rFonts w:ascii="Times New Roman" w:hAnsi="Times New Roman" w:cs="Times New Roman"/>
          <w:b/>
          <w:bCs/>
          <w:sz w:val="28"/>
          <w:szCs w:val="28"/>
        </w:rPr>
        <w:t xml:space="preserve">-арь). </w:t>
      </w:r>
      <w:r w:rsidRPr="00524976">
        <w:rPr>
          <w:rFonts w:ascii="Times New Roman" w:hAnsi="Times New Roman" w:cs="Times New Roman"/>
          <w:bCs/>
          <w:sz w:val="28"/>
          <w:szCs w:val="28"/>
        </w:rPr>
        <w:t>В</w:t>
      </w:r>
      <w:r w:rsidRPr="00524976">
        <w:rPr>
          <w:rFonts w:ascii="Times New Roman" w:hAnsi="Times New Roman" w:cs="Times New Roman"/>
          <w:sz w:val="28"/>
          <w:szCs w:val="28"/>
        </w:rPr>
        <w:t xml:space="preserve"> дальнейшем в речь вводятся слова, образованные при помощи приставок и суф</w:t>
      </w:r>
      <w:r w:rsidRPr="00524976">
        <w:rPr>
          <w:rFonts w:ascii="Times New Roman" w:hAnsi="Times New Roman" w:cs="Times New Roman"/>
          <w:sz w:val="28"/>
          <w:szCs w:val="28"/>
        </w:rPr>
        <w:softHyphen/>
        <w:t>фиксов одновременно.</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Для закрепления слова в речи и активного его использования обучающимися необходимо создавать на уроках условия для частого употребления слова в составе различных словосочетаний и предложе</w:t>
      </w:r>
      <w:r w:rsidRPr="00524976">
        <w:rPr>
          <w:rFonts w:ascii="Times New Roman" w:hAnsi="Times New Roman" w:cs="Times New Roman"/>
          <w:sz w:val="28"/>
          <w:szCs w:val="28"/>
        </w:rPr>
        <w:softHyphen/>
        <w:t>ний. Желательно, чтобы обучающиеся самостоятельно включали отра</w:t>
      </w:r>
      <w:r w:rsidRPr="00524976">
        <w:rPr>
          <w:rFonts w:ascii="Times New Roman" w:hAnsi="Times New Roman" w:cs="Times New Roman"/>
          <w:sz w:val="28"/>
          <w:szCs w:val="28"/>
        </w:rPr>
        <w:softHyphen/>
        <w:t>ботанные слова в спонтанную речь.</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На уроках развития речи обучающиеся уточняют значения родст</w:t>
      </w:r>
      <w:r w:rsidRPr="00524976">
        <w:rPr>
          <w:rFonts w:ascii="Times New Roman" w:hAnsi="Times New Roman" w:cs="Times New Roman"/>
          <w:sz w:val="28"/>
          <w:szCs w:val="28"/>
        </w:rPr>
        <w:softHyphen/>
        <w:t>венных слов, закрепляют их точное использование в речи.</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Основное внимание в словарной работе следует уделять лекси</w:t>
      </w:r>
      <w:r w:rsidRPr="00524976">
        <w:rPr>
          <w:rFonts w:ascii="Times New Roman" w:hAnsi="Times New Roman" w:cs="Times New Roman"/>
          <w:sz w:val="28"/>
          <w:szCs w:val="28"/>
        </w:rPr>
        <w:softHyphen/>
        <w:t>ческим упражнениям. Упражнения должны носить характер прак</w:t>
      </w:r>
      <w:r w:rsidRPr="00524976">
        <w:rPr>
          <w:rFonts w:ascii="Times New Roman" w:hAnsi="Times New Roman" w:cs="Times New Roman"/>
          <w:sz w:val="28"/>
          <w:szCs w:val="28"/>
        </w:rPr>
        <w:softHyphen/>
        <w:t>тической речевой деятельности, включать наблюдения и анализ лексики, закреплять навык точного употребления слов в речи. Теоретичес</w:t>
      </w:r>
      <w:r w:rsidRPr="00524976">
        <w:rPr>
          <w:rFonts w:ascii="Times New Roman" w:hAnsi="Times New Roman" w:cs="Times New Roman"/>
          <w:sz w:val="28"/>
          <w:szCs w:val="28"/>
        </w:rPr>
        <w:softHyphen/>
        <w:t>кие сведения по лексике обучающимся не сообщаются. Слова отбира</w:t>
      </w:r>
      <w:r w:rsidRPr="00524976">
        <w:rPr>
          <w:rFonts w:ascii="Times New Roman" w:hAnsi="Times New Roman" w:cs="Times New Roman"/>
          <w:sz w:val="28"/>
          <w:szCs w:val="28"/>
        </w:rPr>
        <w:softHyphen/>
        <w:t>ются в соответствии с темой урока и включаются в тематический словарь, который усложняется от класса к классу. Особое внима</w:t>
      </w:r>
      <w:r w:rsidRPr="00524976">
        <w:rPr>
          <w:rFonts w:ascii="Times New Roman" w:hAnsi="Times New Roman" w:cs="Times New Roman"/>
          <w:sz w:val="28"/>
          <w:szCs w:val="28"/>
        </w:rPr>
        <w:softHyphen/>
        <w:t>ние уделяется усвоению глаголов, являющихся основой формиро</w:t>
      </w:r>
      <w:r w:rsidRPr="00524976">
        <w:rPr>
          <w:rFonts w:ascii="Times New Roman" w:hAnsi="Times New Roman" w:cs="Times New Roman"/>
          <w:sz w:val="28"/>
          <w:szCs w:val="28"/>
        </w:rPr>
        <w:softHyphen/>
        <w:t>вания структуры предложения.</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При усвоении конкретного значения слов используются различ</w:t>
      </w:r>
      <w:r w:rsidRPr="00524976">
        <w:rPr>
          <w:rFonts w:ascii="Times New Roman" w:hAnsi="Times New Roman" w:cs="Times New Roman"/>
          <w:sz w:val="28"/>
          <w:szCs w:val="28"/>
        </w:rPr>
        <w:softHyphen/>
        <w:t>ные наглядные средства (показ предмета, действия, его изображе</w:t>
      </w:r>
      <w:r w:rsidRPr="00524976">
        <w:rPr>
          <w:rFonts w:ascii="Times New Roman" w:hAnsi="Times New Roman" w:cs="Times New Roman"/>
          <w:sz w:val="28"/>
          <w:szCs w:val="28"/>
        </w:rPr>
        <w:softHyphen/>
        <w:t>ние на картинке и т.п.). При знакомстве со словами, имеющими отвлеченное (абстрактное) значение, применяются словесные и логические средства (описание, противопоставление по значению, анализ морфологической структуры и др.).</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Одновременно с уточнением лексического значения слова усваи</w:t>
      </w:r>
      <w:r w:rsidRPr="00524976">
        <w:rPr>
          <w:rFonts w:ascii="Times New Roman" w:hAnsi="Times New Roman" w:cs="Times New Roman"/>
          <w:sz w:val="28"/>
          <w:szCs w:val="28"/>
        </w:rPr>
        <w:softHyphen/>
        <w:t xml:space="preserve">вается его грамматическое значение. Усваиваются языковые закономерности и правила их использования, закрепляются связи грамматического значения слова с формальными признаками.  Закрепляются наиболее продуктивные формы словоизменения и словообразовательных моделей; осваиваются менее продуктивные формы словоизменения и словообразовательных моделей; уточняются значение и звучание непродуктивных форм словоизменения и словообразовательных моделей. </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Формируются понимание и дифференциация грамматических форм словоизменения: выделение общего грамматического значения ряда словоформ; соотнесение выделенного значения с флексией, выражающей данное грамматическое значение; звуковой анализ флексии; закрепление связи грамматического значения и флексии; уточнение значения, употребления и дифференциации предлогов (в значении направления действия, местонахождения в различных предложно-падежных формах); дифференциация форм единственного и множественного числа существительных (на материале слов с ударным/безударным окончанием, с ударным/безударным окончанием с морфонологическими изменениями в основе); дифференциация глаголов в форме 3-го лица единственного и множественного числа настоящего времени (с ударной/безударной флексией без чередования звуков в морфеме, с чередованием звуков в морфеме); умение определять род существительных по флексии. </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Формируются понимание и дифференциация словообразовательных моделей: существительных, образованных с помощью уменьшительно-ласкательных суффиксов и суффиксов со значением «очень большой»; прилагательных, образованных от существительных (с использованием продуктивных и непродуктивных суффиксов с чередованием и без чередования); глаголов, образованных префиксальным способом. Уточняются общие значения и звучания словообразующих  аффиксов. Сравниваются родственные слова по значению и звучанию (производящего и производного), определяется их сходство и различие. Определяются и выделяются в родственных словах общие морфемы, соотносятся со значением. Формируются модели словообразования, уточняются и дифференцируются значения словообразующих аффиксов через сравнение слов с одинаковым аффиксом, через сравнение родственных слов. </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Программой предусмотрена работа по развитию грамматических значений форм слов и грам</w:t>
      </w:r>
      <w:r w:rsidRPr="00524976">
        <w:rPr>
          <w:rFonts w:ascii="Times New Roman" w:hAnsi="Times New Roman" w:cs="Times New Roman"/>
          <w:sz w:val="28"/>
          <w:szCs w:val="28"/>
        </w:rPr>
        <w:softHyphen/>
        <w:t>матического оформления связей слов в предложениях.</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b/>
          <w:bCs/>
          <w:kern w:val="28"/>
          <w:sz w:val="28"/>
          <w:szCs w:val="28"/>
        </w:rPr>
        <w:t>Работа над предложением.</w:t>
      </w:r>
      <w:r w:rsidRPr="00524976">
        <w:rPr>
          <w:rFonts w:ascii="Times New Roman" w:hAnsi="Times New Roman" w:cs="Times New Roman"/>
          <w:sz w:val="28"/>
          <w:szCs w:val="28"/>
        </w:rPr>
        <w:t xml:space="preserve"> Основная задача этого раздела - раз</w:t>
      </w:r>
      <w:r w:rsidRPr="00524976">
        <w:rPr>
          <w:rFonts w:ascii="Times New Roman" w:hAnsi="Times New Roman" w:cs="Times New Roman"/>
          <w:sz w:val="28"/>
          <w:szCs w:val="28"/>
        </w:rPr>
        <w:softHyphen/>
        <w:t>витие и совершенствование грамматического оформления речи пу</w:t>
      </w:r>
      <w:r w:rsidRPr="00524976">
        <w:rPr>
          <w:rFonts w:ascii="Times New Roman" w:hAnsi="Times New Roman" w:cs="Times New Roman"/>
          <w:sz w:val="28"/>
          <w:szCs w:val="28"/>
        </w:rPr>
        <w:softHyphen/>
        <w:t>тем овладения словосочетаниями различных типов, связью слов в предложении, мо</w:t>
      </w:r>
      <w:r w:rsidRPr="00524976">
        <w:rPr>
          <w:rFonts w:ascii="Times New Roman" w:hAnsi="Times New Roman" w:cs="Times New Roman"/>
          <w:sz w:val="28"/>
          <w:szCs w:val="28"/>
        </w:rPr>
        <w:softHyphen/>
        <w:t>делями различных синтаксических конструкций предложения.</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В процессе формирования и закрепления навыка построения словосочетаний или предложений одновременно уточняются морфологические особенности входящих в него слов (род, число, падеж, вид, время, лицо и т.д.).</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Модели (типы) предложений усложняются от класса к классу.</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Овладение грамматическим строем языка в младших классах ведется в практическом плане без употребления грамматических терминов, путем формирования языковых (морфологических и син</w:t>
      </w:r>
      <w:r w:rsidRPr="00524976">
        <w:rPr>
          <w:rFonts w:ascii="Times New Roman" w:hAnsi="Times New Roman" w:cs="Times New Roman"/>
          <w:sz w:val="28"/>
          <w:szCs w:val="28"/>
        </w:rPr>
        <w:softHyphen/>
        <w:t>таксических) обобщений.</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Формирование различных конструкций предложения осущест</w:t>
      </w:r>
      <w:r w:rsidRPr="00524976">
        <w:rPr>
          <w:rFonts w:ascii="Times New Roman" w:hAnsi="Times New Roman" w:cs="Times New Roman"/>
          <w:sz w:val="28"/>
          <w:szCs w:val="28"/>
        </w:rPr>
        <w:softHyphen/>
        <w:t>вляется как на основе речевых образцов, так и на основе демон</w:t>
      </w:r>
      <w:r w:rsidRPr="00524976">
        <w:rPr>
          <w:rFonts w:ascii="Times New Roman" w:hAnsi="Times New Roman" w:cs="Times New Roman"/>
          <w:sz w:val="28"/>
          <w:szCs w:val="28"/>
        </w:rPr>
        <w:softHyphen/>
        <w:t>стрируемого действия, с помощью картинок. При этом важное место отводится таким видам работы как моделирование и конструирование, способствующих формированию процессов анализа, синтеза и обобщений на синтаксическом уровне.</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В работе над предложением большое внимание уделяется семантическим связям между словами предложения (с использованием вопросов, сопоставления по значению, верификации предложений, различной символизации).</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При введении в речь той или иной модели предложения необ</w:t>
      </w:r>
      <w:r w:rsidRPr="00524976">
        <w:rPr>
          <w:rFonts w:ascii="Times New Roman" w:hAnsi="Times New Roman" w:cs="Times New Roman"/>
          <w:sz w:val="28"/>
          <w:szCs w:val="28"/>
        </w:rPr>
        <w:softHyphen/>
        <w:t>ходимо опираться на внешние схемы, выделяя и обозначая графи</w:t>
      </w:r>
      <w:r w:rsidRPr="00524976">
        <w:rPr>
          <w:rFonts w:ascii="Times New Roman" w:hAnsi="Times New Roman" w:cs="Times New Roman"/>
          <w:sz w:val="28"/>
          <w:szCs w:val="28"/>
        </w:rPr>
        <w:softHyphen/>
        <w:t>чески его структурные компоненты. Алгоритмизация операций языкового анализа и синтеза позволяет учителю организовывать умственную деятельность обучающихся.</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b/>
          <w:bCs/>
          <w:kern w:val="28"/>
          <w:sz w:val="28"/>
          <w:szCs w:val="28"/>
        </w:rPr>
        <w:t>Работа над связной речью.</w:t>
      </w:r>
      <w:r w:rsidRPr="00524976">
        <w:rPr>
          <w:rFonts w:ascii="Times New Roman" w:hAnsi="Times New Roman" w:cs="Times New Roman"/>
          <w:sz w:val="28"/>
          <w:szCs w:val="28"/>
        </w:rPr>
        <w:t xml:space="preserve"> Основные задачи раздела следующие: </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формирование умений анализировать неречевую ситуацию, выявлять причинно-следственные, пространственные, временные и другие семантические отношения;</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формирование умений планировать содержание связного собственного высказывания;</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формирование умений понимать связные высказывания различной сложности;</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формирование умений самостоятельно выбирать и адекватно использовать язы</w:t>
      </w:r>
      <w:r w:rsidRPr="00524976">
        <w:rPr>
          <w:rFonts w:ascii="Times New Roman" w:hAnsi="Times New Roman" w:cs="Times New Roman"/>
          <w:sz w:val="28"/>
          <w:szCs w:val="28"/>
        </w:rPr>
        <w:softHyphen/>
        <w:t>ковые средства оформления связного высказывания.</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Программой предусматривается овладение разными формами связной речи (диалогическая и монологическая), видами (устная и письмен</w:t>
      </w:r>
      <w:r w:rsidRPr="00524976">
        <w:rPr>
          <w:rFonts w:ascii="Times New Roman" w:hAnsi="Times New Roman" w:cs="Times New Roman"/>
          <w:sz w:val="28"/>
          <w:szCs w:val="28"/>
        </w:rPr>
        <w:softHyphen/>
        <w:t>ная) и типами или стилями (сообщение, повествование, описание, рассуждение).</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Вначале обучающиеся усваивают диалогическую форму речи, учат</w:t>
      </w:r>
      <w:r w:rsidRPr="00524976">
        <w:rPr>
          <w:rFonts w:ascii="Times New Roman" w:hAnsi="Times New Roman" w:cs="Times New Roman"/>
          <w:sz w:val="28"/>
          <w:szCs w:val="28"/>
        </w:rPr>
        <w:softHyphen/>
        <w:t>ся составлять диалоги под руководством учителя.</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Работа над различными видами и типами связной монологичес</w:t>
      </w:r>
      <w:r w:rsidRPr="00524976">
        <w:rPr>
          <w:rFonts w:ascii="Times New Roman" w:hAnsi="Times New Roman" w:cs="Times New Roman"/>
          <w:sz w:val="28"/>
          <w:szCs w:val="28"/>
        </w:rPr>
        <w:softHyphen/>
        <w:t>кой речи происходит в определенной последовательности, с учетом психологической структуры этого вида речевой деятельности: осо</w:t>
      </w:r>
      <w:r w:rsidRPr="00524976">
        <w:rPr>
          <w:rFonts w:ascii="Times New Roman" w:hAnsi="Times New Roman" w:cs="Times New Roman"/>
          <w:sz w:val="28"/>
          <w:szCs w:val="28"/>
        </w:rPr>
        <w:softHyphen/>
        <w:t>знание побудительного мотива к высказыванию, ориентировка в смысловом содержании текста и в языковых средствах выражения этого содержания, создание про</w:t>
      </w:r>
      <w:r w:rsidRPr="00524976">
        <w:rPr>
          <w:rFonts w:ascii="Times New Roman" w:hAnsi="Times New Roman" w:cs="Times New Roman"/>
          <w:sz w:val="28"/>
          <w:szCs w:val="28"/>
        </w:rPr>
        <w:softHyphen/>
        <w:t>граммы (плана) связного высказывания сначала во внешнем плане (с внешними опорами, схемами), затем про себя, реализация про</w:t>
      </w:r>
      <w:r w:rsidRPr="00524976">
        <w:rPr>
          <w:rFonts w:ascii="Times New Roman" w:hAnsi="Times New Roman" w:cs="Times New Roman"/>
          <w:sz w:val="28"/>
          <w:szCs w:val="28"/>
        </w:rPr>
        <w:softHyphen/>
        <w:t>граммы (рассказывание).</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Работа над смысловым содержанием текста включает развитие умения анализировать наглядную ситуацию (реальную ситуацию, серии сюжетных картинок, сюжетную картинку), выделять в ней главное и существенное, основное и фоновое, формирование уме</w:t>
      </w:r>
      <w:r w:rsidRPr="00524976">
        <w:rPr>
          <w:rFonts w:ascii="Times New Roman" w:hAnsi="Times New Roman" w:cs="Times New Roman"/>
          <w:sz w:val="28"/>
          <w:szCs w:val="28"/>
        </w:rPr>
        <w:softHyphen/>
        <w:t>ния устанавливать смысловые связи между отдельными компонен</w:t>
      </w:r>
      <w:r w:rsidRPr="00524976">
        <w:rPr>
          <w:rFonts w:ascii="Times New Roman" w:hAnsi="Times New Roman" w:cs="Times New Roman"/>
          <w:sz w:val="28"/>
          <w:szCs w:val="28"/>
        </w:rPr>
        <w:softHyphen/>
        <w:t>тами ситуации и располагать эти компоненты в определенной ло</w:t>
      </w:r>
      <w:r w:rsidRPr="00524976">
        <w:rPr>
          <w:rFonts w:ascii="Times New Roman" w:hAnsi="Times New Roman" w:cs="Times New Roman"/>
          <w:sz w:val="28"/>
          <w:szCs w:val="28"/>
        </w:rPr>
        <w:softHyphen/>
        <w:t>гической последовательности, определяя смысловой план текста, умение удерживать смысловую программу в памяти, а в дальнейшем развертывать ее в процессе порождения связного высказывания.</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В процессе смыслового программирования текста проводится работа с серией сюжетных картинок (раскладывание серий, нахож</w:t>
      </w:r>
      <w:r w:rsidRPr="00524976">
        <w:rPr>
          <w:rFonts w:ascii="Times New Roman" w:hAnsi="Times New Roman" w:cs="Times New Roman"/>
          <w:sz w:val="28"/>
          <w:szCs w:val="28"/>
        </w:rPr>
        <w:softHyphen/>
        <w:t>дение лишней или «выпавшей» картинки и т.д.); работа с двумя сход</w:t>
      </w:r>
      <w:r w:rsidRPr="00524976">
        <w:rPr>
          <w:rFonts w:ascii="Times New Roman" w:hAnsi="Times New Roman" w:cs="Times New Roman"/>
          <w:sz w:val="28"/>
          <w:szCs w:val="28"/>
        </w:rPr>
        <w:softHyphen/>
        <w:t>ными сюжетными картинками, на одной из которых отсутствует ряд предметов, что способствует привлечению внимания к содержанию, выделению элементов ситуации на картинке, ее анализу. Исполь</w:t>
      </w:r>
      <w:r w:rsidRPr="00524976">
        <w:rPr>
          <w:rFonts w:ascii="Times New Roman" w:hAnsi="Times New Roman" w:cs="Times New Roman"/>
          <w:sz w:val="28"/>
          <w:szCs w:val="28"/>
        </w:rPr>
        <w:softHyphen/>
        <w:t>зуется также работа над соотнесением сюжетных и предметных кар</w:t>
      </w:r>
      <w:r w:rsidRPr="00524976">
        <w:rPr>
          <w:rFonts w:ascii="Times New Roman" w:hAnsi="Times New Roman" w:cs="Times New Roman"/>
          <w:sz w:val="28"/>
          <w:szCs w:val="28"/>
        </w:rPr>
        <w:softHyphen/>
        <w:t>тинок; по анализу отдельной сюжетной картинки; составлению смысло</w:t>
      </w:r>
      <w:r w:rsidRPr="00524976">
        <w:rPr>
          <w:rFonts w:ascii="Times New Roman" w:hAnsi="Times New Roman" w:cs="Times New Roman"/>
          <w:sz w:val="28"/>
          <w:szCs w:val="28"/>
        </w:rPr>
        <w:softHyphen/>
        <w:t>вого плана связного высказывания (сначала картинно-графического, затем картинно-вербального, далее вербального).</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Формирование умения оформлять текст с помощью языковых средств включает развитие навыков правильного выбора слов, грам</w:t>
      </w:r>
      <w:r w:rsidRPr="00524976">
        <w:rPr>
          <w:rFonts w:ascii="Times New Roman" w:hAnsi="Times New Roman" w:cs="Times New Roman"/>
          <w:sz w:val="28"/>
          <w:szCs w:val="28"/>
        </w:rPr>
        <w:softHyphen/>
        <w:t>матического оформления связей между словами в предложении, а также умения использовать специальные лингвистические средст</w:t>
      </w:r>
      <w:r w:rsidRPr="00524976">
        <w:rPr>
          <w:rFonts w:ascii="Times New Roman" w:hAnsi="Times New Roman" w:cs="Times New Roman"/>
          <w:sz w:val="28"/>
          <w:szCs w:val="28"/>
        </w:rPr>
        <w:softHyphen/>
        <w:t>ва связи между отдельными предложениями текста.</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В процессе развития связной речи обучающихся с ТНР не</w:t>
      </w:r>
      <w:r w:rsidRPr="00524976">
        <w:rPr>
          <w:rFonts w:ascii="Times New Roman" w:hAnsi="Times New Roman" w:cs="Times New Roman"/>
          <w:sz w:val="28"/>
          <w:szCs w:val="28"/>
        </w:rPr>
        <w:softHyphen/>
        <w:t>обходимо учитывать последовательность перехода от ситуативной речи к контекстной. В связи с этим сначала в работе используются серии сюжетных картинок, отдельные сюжет</w:t>
      </w:r>
      <w:r w:rsidRPr="00524976">
        <w:rPr>
          <w:rFonts w:ascii="Times New Roman" w:hAnsi="Times New Roman" w:cs="Times New Roman"/>
          <w:sz w:val="28"/>
          <w:szCs w:val="28"/>
        </w:rPr>
        <w:softHyphen/>
        <w:t>ные картинки, и в дальнейшем обучающиеся учатся составлять рас</w:t>
      </w:r>
      <w:r w:rsidRPr="00524976">
        <w:rPr>
          <w:rFonts w:ascii="Times New Roman" w:hAnsi="Times New Roman" w:cs="Times New Roman"/>
          <w:sz w:val="28"/>
          <w:szCs w:val="28"/>
        </w:rPr>
        <w:softHyphen/>
        <w:t>сказы без использования наглядности, по заданной теме.</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Система работы по развитию связной речи должна стро</w:t>
      </w:r>
      <w:r w:rsidRPr="00524976">
        <w:rPr>
          <w:rFonts w:ascii="Times New Roman" w:hAnsi="Times New Roman" w:cs="Times New Roman"/>
          <w:sz w:val="28"/>
          <w:szCs w:val="28"/>
        </w:rPr>
        <w:softHyphen/>
        <w:t>иться с учетом различной степени самостоятельности обучающихся при планировании текста. В связи с этим предусмотрена следующая последовательность работы: пере</w:t>
      </w:r>
      <w:r w:rsidRPr="00524976">
        <w:rPr>
          <w:rFonts w:ascii="Times New Roman" w:hAnsi="Times New Roman" w:cs="Times New Roman"/>
          <w:sz w:val="28"/>
          <w:szCs w:val="28"/>
        </w:rPr>
        <w:softHyphen/>
        <w:t>сказ с опорой на серии сюжетных картинок; пересказ по сюжетной картинке; пересказ без опоры на наглядность, рассказ по серии сюжетных картинок; рассказ по сюжетной картинке (сначала с пред</w:t>
      </w:r>
      <w:r w:rsidRPr="00524976">
        <w:rPr>
          <w:rFonts w:ascii="Times New Roman" w:hAnsi="Times New Roman" w:cs="Times New Roman"/>
          <w:sz w:val="28"/>
          <w:szCs w:val="28"/>
        </w:rPr>
        <w:softHyphen/>
        <w:t>варительной беседой по содержанию картинки, а затем самостоя</w:t>
      </w:r>
      <w:r w:rsidRPr="00524976">
        <w:rPr>
          <w:rFonts w:ascii="Times New Roman" w:hAnsi="Times New Roman" w:cs="Times New Roman"/>
          <w:sz w:val="28"/>
          <w:szCs w:val="28"/>
        </w:rPr>
        <w:softHyphen/>
        <w:t>тельный рассказ); самостоятельный рассказ на заданную тему (по предложенному названию, началу, концу).</w:t>
      </w:r>
    </w:p>
    <w:p w:rsidR="0072386C"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Учитывая степень трудности продуцирования текстов различной структуры реко</w:t>
      </w:r>
      <w:r w:rsidRPr="00524976">
        <w:rPr>
          <w:rFonts w:ascii="Times New Roman" w:hAnsi="Times New Roman" w:cs="Times New Roman"/>
          <w:sz w:val="28"/>
          <w:szCs w:val="28"/>
        </w:rPr>
        <w:softHyphen/>
        <w:t>мендуется следующая последовательность работы: формирование умений составлять текст-повествование, текст-описание, текст-рассуждение.</w:t>
      </w:r>
    </w:p>
    <w:p w:rsidR="008B59EA"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В I (</w:t>
      </w:r>
      <w:r w:rsidR="00B5228D" w:rsidRPr="00524976">
        <w:rPr>
          <w:rFonts w:ascii="Times New Roman" w:hAnsi="Times New Roman" w:cs="Times New Roman"/>
          <w:sz w:val="28"/>
          <w:szCs w:val="28"/>
        </w:rPr>
        <w:t>I дополнительном</w:t>
      </w:r>
      <w:r w:rsidRPr="00524976">
        <w:rPr>
          <w:rFonts w:ascii="Times New Roman" w:hAnsi="Times New Roman" w:cs="Times New Roman"/>
          <w:sz w:val="28"/>
          <w:szCs w:val="28"/>
        </w:rPr>
        <w:t>) классе обучающиеся учатся отвечать на вопросы учителя, составлять короткие рассказы по серии сюжетных карти</w:t>
      </w:r>
      <w:r w:rsidRPr="00524976">
        <w:rPr>
          <w:rFonts w:ascii="Times New Roman" w:hAnsi="Times New Roman" w:cs="Times New Roman"/>
          <w:sz w:val="28"/>
          <w:szCs w:val="28"/>
        </w:rPr>
        <w:softHyphen/>
        <w:t>нок. Под руководством учителя пересказывают небольшие тексты, составляют несколько предложений, объединенных одной темой (по картинке или серии картинок), высказываются по личным наблю</w:t>
      </w:r>
      <w:r w:rsidRPr="00524976">
        <w:rPr>
          <w:rFonts w:ascii="Times New Roman" w:hAnsi="Times New Roman" w:cs="Times New Roman"/>
          <w:sz w:val="28"/>
          <w:szCs w:val="28"/>
        </w:rPr>
        <w:softHyphen/>
        <w:t>дениям и впечатлениям.</w:t>
      </w:r>
      <w:r w:rsidR="002E2DEF" w:rsidRPr="00524976">
        <w:rPr>
          <w:rFonts w:ascii="Times New Roman" w:hAnsi="Times New Roman" w:cs="Times New Roman"/>
          <w:sz w:val="28"/>
          <w:szCs w:val="28"/>
        </w:rPr>
        <w:t xml:space="preserve"> </w:t>
      </w:r>
    </w:p>
    <w:p w:rsidR="008B59EA"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Во II классе обучающиеся дают краткие и распространенные отве</w:t>
      </w:r>
      <w:r w:rsidRPr="00524976">
        <w:rPr>
          <w:rFonts w:ascii="Times New Roman" w:hAnsi="Times New Roman" w:cs="Times New Roman"/>
          <w:sz w:val="28"/>
          <w:szCs w:val="28"/>
        </w:rPr>
        <w:softHyphen/>
        <w:t>ты на вопросы, составляют диалоги по заданной ситуации. Знакомятся со структурой текста (начало, основная часть, концов</w:t>
      </w:r>
      <w:r w:rsidRPr="00524976">
        <w:rPr>
          <w:rFonts w:ascii="Times New Roman" w:hAnsi="Times New Roman" w:cs="Times New Roman"/>
          <w:sz w:val="28"/>
          <w:szCs w:val="28"/>
        </w:rPr>
        <w:softHyphen/>
        <w:t>ка), озаглавливают небольшие тексты и их части. Работают над изло</w:t>
      </w:r>
      <w:r w:rsidRPr="00524976">
        <w:rPr>
          <w:rFonts w:ascii="Times New Roman" w:hAnsi="Times New Roman" w:cs="Times New Roman"/>
          <w:sz w:val="28"/>
          <w:szCs w:val="28"/>
        </w:rPr>
        <w:softHyphen/>
        <w:t>жением.</w:t>
      </w:r>
    </w:p>
    <w:p w:rsidR="00A24AF0" w:rsidRPr="00524976" w:rsidRDefault="0072386C"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В III и IV классах продолжается работа по формированию уме</w:t>
      </w:r>
      <w:r w:rsidRPr="00524976">
        <w:rPr>
          <w:rFonts w:ascii="Times New Roman" w:hAnsi="Times New Roman" w:cs="Times New Roman"/>
          <w:sz w:val="28"/>
          <w:szCs w:val="28"/>
        </w:rPr>
        <w:softHyphen/>
        <w:t>ний развертывать смысловую программу высказывания, точно использовать лексико-грамматические и выразительные средства его оформления. Формируются умения в работе с письмен</w:t>
      </w:r>
      <w:r w:rsidRPr="00524976">
        <w:rPr>
          <w:rFonts w:ascii="Times New Roman" w:hAnsi="Times New Roman" w:cs="Times New Roman"/>
          <w:sz w:val="28"/>
          <w:szCs w:val="28"/>
        </w:rPr>
        <w:softHyphen/>
        <w:t>ными изложениями и сочинениями.</w:t>
      </w:r>
    </w:p>
    <w:p w:rsidR="008C3C33" w:rsidRPr="00524976" w:rsidRDefault="008C3C33"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Тематика для развития речи тесно связана</w:t>
      </w:r>
      <w:r w:rsidR="00352C71" w:rsidRPr="00524976">
        <w:rPr>
          <w:rFonts w:ascii="Times New Roman" w:hAnsi="Times New Roman" w:cs="Times New Roman"/>
          <w:sz w:val="28"/>
          <w:szCs w:val="28"/>
        </w:rPr>
        <w:t xml:space="preserve"> с</w:t>
      </w:r>
      <w:r w:rsidRPr="00524976">
        <w:rPr>
          <w:rFonts w:ascii="Times New Roman" w:hAnsi="Times New Roman" w:cs="Times New Roman"/>
          <w:sz w:val="28"/>
          <w:szCs w:val="28"/>
        </w:rPr>
        <w:t xml:space="preserve"> жизненным опытом обучающихся, что помогает им осмысливать явления действительности</w:t>
      </w:r>
      <w:r w:rsidR="00352C71" w:rsidRPr="00524976">
        <w:rPr>
          <w:rFonts w:ascii="Times New Roman" w:hAnsi="Times New Roman" w:cs="Times New Roman"/>
          <w:sz w:val="28"/>
          <w:szCs w:val="28"/>
        </w:rPr>
        <w:t>, способствует созданию картины мира и является основой формирования социальной компетенции. В I (I дополнительном) классе основой для развития речи является</w:t>
      </w:r>
      <w:r w:rsidR="00080F1B" w:rsidRPr="00524976">
        <w:rPr>
          <w:rFonts w:ascii="Times New Roman" w:hAnsi="Times New Roman" w:cs="Times New Roman"/>
          <w:sz w:val="28"/>
          <w:szCs w:val="28"/>
        </w:rPr>
        <w:t xml:space="preserve"> «школьная» и «бытовая»</w:t>
      </w:r>
      <w:r w:rsidR="00662EB0" w:rsidRPr="00524976">
        <w:rPr>
          <w:rFonts w:ascii="Times New Roman" w:hAnsi="Times New Roman" w:cs="Times New Roman"/>
          <w:sz w:val="28"/>
          <w:szCs w:val="28"/>
        </w:rPr>
        <w:t xml:space="preserve"> тематика. В</w:t>
      </w:r>
      <w:r w:rsidR="00080F1B" w:rsidRPr="00524976">
        <w:rPr>
          <w:rFonts w:ascii="Times New Roman" w:hAnsi="Times New Roman" w:cs="Times New Roman"/>
          <w:sz w:val="28"/>
          <w:szCs w:val="28"/>
        </w:rPr>
        <w:t xml:space="preserve">о </w:t>
      </w:r>
      <w:r w:rsidR="00080F1B" w:rsidRPr="00524976">
        <w:rPr>
          <w:rFonts w:ascii="Times New Roman" w:hAnsi="Times New Roman" w:cs="Times New Roman"/>
          <w:sz w:val="28"/>
          <w:szCs w:val="28"/>
          <w:lang w:val="en-US"/>
        </w:rPr>
        <w:t>II</w:t>
      </w:r>
      <w:r w:rsidR="00080F1B" w:rsidRPr="00524976">
        <w:rPr>
          <w:rFonts w:ascii="Times New Roman" w:hAnsi="Times New Roman" w:cs="Times New Roman"/>
          <w:sz w:val="28"/>
          <w:szCs w:val="28"/>
        </w:rPr>
        <w:t xml:space="preserve"> классе центральной является тематика, связанная с изменениями в природе по временам года.</w:t>
      </w:r>
      <w:r w:rsidR="00662EB0" w:rsidRPr="00524976">
        <w:rPr>
          <w:rFonts w:ascii="Times New Roman" w:hAnsi="Times New Roman" w:cs="Times New Roman"/>
          <w:sz w:val="28"/>
          <w:szCs w:val="28"/>
        </w:rPr>
        <w:t xml:space="preserve"> В </w:t>
      </w:r>
      <w:r w:rsidR="00662EB0" w:rsidRPr="00524976">
        <w:rPr>
          <w:rFonts w:ascii="Times New Roman" w:hAnsi="Times New Roman" w:cs="Times New Roman"/>
          <w:sz w:val="28"/>
          <w:szCs w:val="28"/>
          <w:lang w:val="en-US"/>
        </w:rPr>
        <w:t>III</w:t>
      </w:r>
      <w:r w:rsidR="00662EB0" w:rsidRPr="00524976">
        <w:rPr>
          <w:rFonts w:ascii="Times New Roman" w:hAnsi="Times New Roman" w:cs="Times New Roman"/>
          <w:sz w:val="28"/>
          <w:szCs w:val="28"/>
        </w:rPr>
        <w:t xml:space="preserve"> классе представления обучающихся обогащаются понятиями о космосе, планете Земля, ее поверхности, воздушной оболочке, более глубоко изучается природа родного края, взаимодействие человека и общества. В </w:t>
      </w:r>
      <w:r w:rsidR="00662EB0" w:rsidRPr="00524976">
        <w:rPr>
          <w:rFonts w:ascii="Times New Roman" w:hAnsi="Times New Roman" w:cs="Times New Roman"/>
          <w:sz w:val="28"/>
          <w:szCs w:val="28"/>
          <w:lang w:val="en-US"/>
        </w:rPr>
        <w:t>IV</w:t>
      </w:r>
      <w:r w:rsidR="00662EB0" w:rsidRPr="00524976">
        <w:rPr>
          <w:rFonts w:ascii="Times New Roman" w:hAnsi="Times New Roman" w:cs="Times New Roman"/>
          <w:sz w:val="28"/>
          <w:szCs w:val="28"/>
        </w:rPr>
        <w:t xml:space="preserve"> классе превалируют</w:t>
      </w:r>
      <w:r w:rsidR="005E1F34" w:rsidRPr="00524976">
        <w:rPr>
          <w:rFonts w:ascii="Times New Roman" w:hAnsi="Times New Roman" w:cs="Times New Roman"/>
          <w:sz w:val="28"/>
          <w:szCs w:val="28"/>
        </w:rPr>
        <w:t xml:space="preserve"> темы единства человека и природы, строения организма человека, его восприятия мира, а также исторические, патриотические и культурологические темы. Постепенное расширение и усложнение тематического поля</w:t>
      </w:r>
      <w:r w:rsidR="000D7131" w:rsidRPr="00524976">
        <w:rPr>
          <w:rFonts w:ascii="Times New Roman" w:hAnsi="Times New Roman" w:cs="Times New Roman"/>
          <w:sz w:val="28"/>
          <w:szCs w:val="28"/>
        </w:rPr>
        <w:t xml:space="preserve"> тесным образом связано с изучением содержания учебного предмета «Окружающий мир» и максимально способствует социализации обучающихся, их когнитивному и коммуникативно-речевому развитию.</w:t>
      </w:r>
    </w:p>
    <w:p w:rsidR="000D7131" w:rsidRPr="00524976" w:rsidRDefault="000D7131"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Примерная тематика для развития речи:</w:t>
      </w:r>
    </w:p>
    <w:p w:rsidR="008B59EA" w:rsidRPr="00524976" w:rsidRDefault="000D7131"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 </w:t>
      </w:r>
      <w:r w:rsidRPr="00524976">
        <w:rPr>
          <w:rFonts w:ascii="Times New Roman" w:hAnsi="Times New Roman" w:cs="Times New Roman"/>
          <w:sz w:val="28"/>
          <w:szCs w:val="28"/>
          <w:lang w:val="en-US"/>
        </w:rPr>
        <w:t>I</w:t>
      </w:r>
      <w:r w:rsidRPr="00524976">
        <w:rPr>
          <w:rFonts w:ascii="Times New Roman" w:hAnsi="Times New Roman" w:cs="Times New Roman"/>
          <w:sz w:val="28"/>
          <w:szCs w:val="28"/>
        </w:rPr>
        <w:t xml:space="preserve"> дополнительный класс:</w:t>
      </w:r>
      <w:r w:rsidR="008B59EA" w:rsidRPr="00524976">
        <w:rPr>
          <w:rFonts w:ascii="Times New Roman" w:hAnsi="Times New Roman" w:cs="Times New Roman"/>
          <w:sz w:val="28"/>
          <w:szCs w:val="28"/>
        </w:rPr>
        <w:t xml:space="preserve"> «Наш класс, наша школа», «Осень», «Наш город (село)», «Зима», «Моя семья. Наш дом», «Весна», «Лето».</w:t>
      </w:r>
    </w:p>
    <w:p w:rsidR="008B59EA" w:rsidRPr="00524976" w:rsidRDefault="008B59EA"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 </w:t>
      </w:r>
      <w:r w:rsidRPr="00524976">
        <w:rPr>
          <w:rFonts w:ascii="Times New Roman" w:hAnsi="Times New Roman" w:cs="Times New Roman"/>
          <w:sz w:val="28"/>
          <w:szCs w:val="28"/>
          <w:lang w:val="en-US"/>
        </w:rPr>
        <w:t>I</w:t>
      </w:r>
      <w:r w:rsidRPr="00524976">
        <w:rPr>
          <w:rFonts w:ascii="Times New Roman" w:hAnsi="Times New Roman" w:cs="Times New Roman"/>
          <w:sz w:val="28"/>
          <w:szCs w:val="28"/>
        </w:rPr>
        <w:t xml:space="preserve"> класс: «Наш класс, наша школа», «Осень», «Наш город (село)», «Зима», «Моя семья. Наш дом», «Весна», «Родная страна», «Лето».</w:t>
      </w:r>
    </w:p>
    <w:p w:rsidR="008B59EA" w:rsidRPr="00524976" w:rsidRDefault="008B59EA"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 </w:t>
      </w:r>
      <w:r w:rsidRPr="00524976">
        <w:rPr>
          <w:rFonts w:ascii="Times New Roman" w:hAnsi="Times New Roman" w:cs="Times New Roman"/>
          <w:sz w:val="28"/>
          <w:szCs w:val="28"/>
          <w:lang w:val="en-US"/>
        </w:rPr>
        <w:t>II</w:t>
      </w:r>
      <w:r w:rsidRPr="00524976">
        <w:rPr>
          <w:rFonts w:ascii="Times New Roman" w:hAnsi="Times New Roman" w:cs="Times New Roman"/>
          <w:sz w:val="28"/>
          <w:szCs w:val="28"/>
        </w:rPr>
        <w:t xml:space="preserve"> класс: «Окружающая природа», «Вспомним лето», «Осень», «Зима», «Весна», «Скоро лето».</w:t>
      </w:r>
    </w:p>
    <w:p w:rsidR="008B59EA" w:rsidRPr="00524976" w:rsidRDefault="008B59EA"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 </w:t>
      </w:r>
      <w:r w:rsidRPr="00524976">
        <w:rPr>
          <w:rFonts w:ascii="Times New Roman" w:hAnsi="Times New Roman" w:cs="Times New Roman"/>
          <w:sz w:val="28"/>
          <w:szCs w:val="28"/>
          <w:lang w:val="en-US"/>
        </w:rPr>
        <w:t>III</w:t>
      </w:r>
      <w:r w:rsidRPr="00524976">
        <w:rPr>
          <w:rFonts w:ascii="Times New Roman" w:hAnsi="Times New Roman" w:cs="Times New Roman"/>
          <w:sz w:val="28"/>
          <w:szCs w:val="28"/>
        </w:rPr>
        <w:t xml:space="preserve"> класс:</w:t>
      </w:r>
      <w:r w:rsidR="00A24AF0" w:rsidRPr="00524976">
        <w:rPr>
          <w:rFonts w:ascii="Times New Roman" w:hAnsi="Times New Roman" w:cs="Times New Roman"/>
          <w:sz w:val="28"/>
          <w:szCs w:val="28"/>
        </w:rPr>
        <w:t xml:space="preserve"> «Космос и Земля», «Земля и другие небесные тела», «Воздух», «Земля», «Вода», «Формы поверхности», «Наш край», «Человек и общество», «Устное народное творчество».</w:t>
      </w:r>
    </w:p>
    <w:p w:rsidR="000D7131" w:rsidRPr="00524976" w:rsidRDefault="00A24AF0"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 </w:t>
      </w:r>
      <w:r w:rsidRPr="00524976">
        <w:rPr>
          <w:rFonts w:ascii="Times New Roman" w:hAnsi="Times New Roman" w:cs="Times New Roman"/>
          <w:sz w:val="28"/>
          <w:szCs w:val="28"/>
          <w:lang w:val="en-US"/>
        </w:rPr>
        <w:t>IV</w:t>
      </w:r>
      <w:r w:rsidRPr="00524976">
        <w:rPr>
          <w:rFonts w:ascii="Times New Roman" w:hAnsi="Times New Roman" w:cs="Times New Roman"/>
          <w:sz w:val="28"/>
          <w:szCs w:val="28"/>
        </w:rPr>
        <w:t xml:space="preserve"> класс: «Единство человека и природы», «Организм человека, охрана его здоровья», «Восприятие окружающего мира», «Человек и история», «Российская история», «Древняя Русь», «Московское царство», </w:t>
      </w:r>
      <w:r w:rsidR="00DF0320" w:rsidRPr="00524976">
        <w:rPr>
          <w:rFonts w:ascii="Times New Roman" w:hAnsi="Times New Roman" w:cs="Times New Roman"/>
          <w:sz w:val="28"/>
          <w:szCs w:val="28"/>
        </w:rPr>
        <w:t xml:space="preserve">«Российская империя», «Российское государство», </w:t>
      </w:r>
      <w:r w:rsidRPr="00524976">
        <w:rPr>
          <w:rFonts w:ascii="Times New Roman" w:hAnsi="Times New Roman" w:cs="Times New Roman"/>
          <w:sz w:val="28"/>
          <w:szCs w:val="28"/>
        </w:rPr>
        <w:t>«Как мы понимаем друг друга».</w:t>
      </w:r>
    </w:p>
    <w:p w:rsidR="0072386C" w:rsidRPr="00524976" w:rsidRDefault="0072386C" w:rsidP="00EC5DB3">
      <w:pPr>
        <w:shd w:val="clear" w:color="auto" w:fill="FFFFFF"/>
        <w:spacing w:after="0" w:line="240" w:lineRule="auto"/>
        <w:ind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b/>
          <w:color w:val="auto"/>
          <w:kern w:val="0"/>
          <w:sz w:val="28"/>
          <w:szCs w:val="28"/>
          <w:lang w:eastAsia="ru-RU"/>
        </w:rPr>
        <w:t>Предметные результаты</w:t>
      </w:r>
      <w:r w:rsidRPr="00524976">
        <w:rPr>
          <w:rFonts w:ascii="Times New Roman" w:eastAsia="Times New Roman" w:hAnsi="Times New Roman" w:cs="Times New Roman"/>
          <w:color w:val="auto"/>
          <w:kern w:val="0"/>
          <w:sz w:val="28"/>
          <w:szCs w:val="28"/>
          <w:lang w:eastAsia="ru-RU"/>
        </w:rPr>
        <w:t xml:space="preserve"> освоения содержания коррекционного курса</w:t>
      </w:r>
      <w:r w:rsidRPr="00524976">
        <w:rPr>
          <w:rFonts w:ascii="Times New Roman" w:hAnsi="Times New Roman" w:cs="Times New Roman"/>
          <w:sz w:val="28"/>
          <w:szCs w:val="28"/>
        </w:rPr>
        <w:t xml:space="preserve"> </w:t>
      </w:r>
      <w:r w:rsidRPr="00524976">
        <w:rPr>
          <w:rFonts w:ascii="Times New Roman" w:eastAsia="Times New Roman" w:hAnsi="Times New Roman" w:cs="Times New Roman"/>
          <w:color w:val="auto"/>
          <w:kern w:val="0"/>
          <w:sz w:val="28"/>
          <w:szCs w:val="28"/>
          <w:lang w:eastAsia="ru-RU"/>
        </w:rPr>
        <w:t>«Развитие речи» определяется уровнем речевого развития, степенью выраженности, механизмом языковой/коммуникативной недостаточности, структурой речевого дефекта обучающихся с ТНР.</w:t>
      </w:r>
    </w:p>
    <w:p w:rsidR="00DF0320" w:rsidRPr="00524976" w:rsidRDefault="00DF0320" w:rsidP="00EC5DB3">
      <w:pPr>
        <w:shd w:val="clear" w:color="auto" w:fill="FFFFFF"/>
        <w:spacing w:after="0" w:line="240" w:lineRule="auto"/>
        <w:ind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color w:val="auto"/>
          <w:kern w:val="0"/>
          <w:sz w:val="28"/>
          <w:szCs w:val="28"/>
          <w:lang w:eastAsia="ru-RU"/>
        </w:rPr>
        <w:t>Общими ориентирами в достижении предметных результатов освоения содержания коррекционного курса «Развитие речи» выступают:</w:t>
      </w:r>
    </w:p>
    <w:p w:rsidR="00DF0320" w:rsidRPr="00524976" w:rsidRDefault="00DF0320" w:rsidP="00EC5DB3">
      <w:pPr>
        <w:shd w:val="clear" w:color="auto" w:fill="FFFFFF"/>
        <w:spacing w:after="0" w:line="240" w:lineRule="auto"/>
        <w:ind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color w:val="auto"/>
          <w:kern w:val="0"/>
          <w:sz w:val="28"/>
          <w:szCs w:val="28"/>
          <w:lang w:eastAsia="ru-RU"/>
        </w:rPr>
        <w:t>- сформированность представлений о нормах русского языка</w:t>
      </w:r>
      <w:r w:rsidR="00725206" w:rsidRPr="00524976">
        <w:rPr>
          <w:rFonts w:ascii="Times New Roman" w:eastAsia="Times New Roman" w:hAnsi="Times New Roman" w:cs="Times New Roman"/>
          <w:color w:val="auto"/>
          <w:kern w:val="0"/>
          <w:sz w:val="28"/>
          <w:szCs w:val="28"/>
          <w:lang w:eastAsia="ru-RU"/>
        </w:rPr>
        <w:t xml:space="preserve"> (орфоэпических, лексических, грамматических, орфографических, пунктуационных) и правилах речевого этикета;</w:t>
      </w:r>
    </w:p>
    <w:p w:rsidR="00725206" w:rsidRPr="00524976" w:rsidRDefault="00725206" w:rsidP="00EC5DB3">
      <w:pPr>
        <w:shd w:val="clear" w:color="auto" w:fill="FFFFFF"/>
        <w:spacing w:after="0" w:line="240" w:lineRule="auto"/>
        <w:ind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color w:val="auto"/>
          <w:kern w:val="0"/>
          <w:sz w:val="28"/>
          <w:szCs w:val="28"/>
          <w:lang w:eastAsia="ru-RU"/>
        </w:rPr>
        <w:t>- сформированность осознания безошибочного письма как одного из проявлений собственного уровня культуры;</w:t>
      </w:r>
    </w:p>
    <w:p w:rsidR="00725206" w:rsidRPr="00524976" w:rsidRDefault="00725206" w:rsidP="00EC5DB3">
      <w:pPr>
        <w:shd w:val="clear" w:color="auto" w:fill="FFFFFF"/>
        <w:spacing w:after="0" w:line="240" w:lineRule="auto"/>
        <w:ind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color w:val="auto"/>
          <w:kern w:val="0"/>
          <w:sz w:val="28"/>
          <w:szCs w:val="28"/>
          <w:lang w:eastAsia="ru-RU"/>
        </w:rPr>
        <w:t>- владение учебными действиями с языковыми единицами</w:t>
      </w:r>
      <w:r w:rsidR="00C7096B" w:rsidRPr="00524976">
        <w:rPr>
          <w:rFonts w:ascii="Times New Roman" w:eastAsia="Times New Roman" w:hAnsi="Times New Roman" w:cs="Times New Roman"/>
          <w:color w:val="auto"/>
          <w:kern w:val="0"/>
          <w:sz w:val="28"/>
          <w:szCs w:val="28"/>
          <w:lang w:eastAsia="ru-RU"/>
        </w:rPr>
        <w:t xml:space="preserve"> и умение их использовать для решения познавательных, практических и коммуникативных задач;</w:t>
      </w:r>
    </w:p>
    <w:p w:rsidR="00C7096B" w:rsidRPr="00524976" w:rsidRDefault="00C7096B" w:rsidP="00EC5DB3">
      <w:pPr>
        <w:shd w:val="clear" w:color="auto" w:fill="FFFFFF"/>
        <w:spacing w:after="0" w:line="240" w:lineRule="auto"/>
        <w:ind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color w:val="auto"/>
          <w:kern w:val="0"/>
          <w:sz w:val="28"/>
          <w:szCs w:val="28"/>
          <w:lang w:eastAsia="ru-RU"/>
        </w:rPr>
        <w:t xml:space="preserve">- сформированность умений опознавать и анализировать основные единицы языка, его грамматические категории, использовать их адекватно </w:t>
      </w:r>
      <w:r w:rsidR="005A6279" w:rsidRPr="00524976">
        <w:rPr>
          <w:rFonts w:ascii="Times New Roman" w:eastAsia="Times New Roman" w:hAnsi="Times New Roman" w:cs="Times New Roman"/>
          <w:color w:val="auto"/>
          <w:kern w:val="0"/>
          <w:sz w:val="28"/>
          <w:szCs w:val="28"/>
          <w:lang w:eastAsia="ru-RU"/>
        </w:rPr>
        <w:t>ситуации общения;</w:t>
      </w:r>
    </w:p>
    <w:p w:rsidR="005A6279" w:rsidRPr="00524976" w:rsidRDefault="005A6279" w:rsidP="00EC5DB3">
      <w:pPr>
        <w:shd w:val="clear" w:color="auto" w:fill="FFFFFF"/>
        <w:spacing w:after="0" w:line="240" w:lineRule="auto"/>
        <w:ind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color w:val="auto"/>
          <w:kern w:val="0"/>
          <w:sz w:val="28"/>
          <w:szCs w:val="28"/>
          <w:lang w:eastAsia="ru-RU"/>
        </w:rPr>
        <w:t>- сформированность умений анализа текстов;</w:t>
      </w:r>
    </w:p>
    <w:p w:rsidR="005A6279" w:rsidRPr="00524976" w:rsidRDefault="005A6279" w:rsidP="00EC5DB3">
      <w:pPr>
        <w:shd w:val="clear" w:color="auto" w:fill="FFFFFF"/>
        <w:spacing w:after="0" w:line="240" w:lineRule="auto"/>
        <w:ind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color w:val="auto"/>
          <w:kern w:val="0"/>
          <w:sz w:val="28"/>
          <w:szCs w:val="28"/>
          <w:lang w:eastAsia="ru-RU"/>
        </w:rPr>
        <w:t>- сформированность умений работать с разными видами текстов, различая их характерные особенности;</w:t>
      </w:r>
    </w:p>
    <w:p w:rsidR="005A6279" w:rsidRPr="00524976" w:rsidRDefault="005A6279" w:rsidP="00EC5DB3">
      <w:pPr>
        <w:shd w:val="clear" w:color="auto" w:fill="FFFFFF"/>
        <w:spacing w:after="0" w:line="240" w:lineRule="auto"/>
        <w:ind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color w:val="auto"/>
          <w:kern w:val="0"/>
          <w:sz w:val="28"/>
          <w:szCs w:val="28"/>
          <w:lang w:eastAsia="ru-RU"/>
        </w:rPr>
        <w:t>- сформированность умений на практическом уровне создавать тексты разного вида (повествование, описание, рассуждения);</w:t>
      </w:r>
    </w:p>
    <w:p w:rsidR="005A6279" w:rsidRPr="00524976" w:rsidRDefault="005A6279" w:rsidP="00EC5DB3">
      <w:pPr>
        <w:shd w:val="clear" w:color="auto" w:fill="FFFFFF"/>
        <w:spacing w:after="0" w:line="240" w:lineRule="auto"/>
        <w:ind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color w:val="auto"/>
          <w:kern w:val="0"/>
          <w:sz w:val="28"/>
          <w:szCs w:val="28"/>
          <w:lang w:eastAsia="ru-RU"/>
        </w:rPr>
        <w:t>- сформированность умений создавать собственные текс</w:t>
      </w:r>
      <w:r w:rsidR="00096A64" w:rsidRPr="00524976">
        <w:rPr>
          <w:rFonts w:ascii="Times New Roman" w:eastAsia="Times New Roman" w:hAnsi="Times New Roman" w:cs="Times New Roman"/>
          <w:color w:val="auto"/>
          <w:kern w:val="0"/>
          <w:sz w:val="28"/>
          <w:szCs w:val="28"/>
          <w:lang w:eastAsia="ru-RU"/>
        </w:rPr>
        <w:t>ты с опорой на иллюстрации, художественные произведения, личный опыт и др.</w:t>
      </w:r>
    </w:p>
    <w:p w:rsidR="00096A64" w:rsidRPr="00524976" w:rsidRDefault="00096A64" w:rsidP="00EC5DB3">
      <w:pPr>
        <w:shd w:val="clear" w:color="auto" w:fill="FFFFFF"/>
        <w:spacing w:after="0" w:line="240" w:lineRule="auto"/>
        <w:ind w:firstLine="709"/>
        <w:contextualSpacing/>
        <w:jc w:val="both"/>
        <w:rPr>
          <w:rFonts w:ascii="Times New Roman" w:eastAsia="Times New Roman" w:hAnsi="Times New Roman" w:cs="Times New Roman"/>
          <w:color w:val="auto"/>
          <w:kern w:val="0"/>
          <w:sz w:val="28"/>
          <w:szCs w:val="28"/>
          <w:lang w:eastAsia="ru-RU"/>
        </w:rPr>
      </w:pPr>
    </w:p>
    <w:p w:rsidR="00FE360E" w:rsidRPr="00524976" w:rsidRDefault="00524976" w:rsidP="00EC5DB3">
      <w:pPr>
        <w:pStyle w:val="14TexstOSNOVA1012"/>
        <w:spacing w:line="240" w:lineRule="auto"/>
        <w:ind w:firstLine="0"/>
        <w:contextualSpacing/>
        <w:jc w:val="center"/>
        <w:outlineLvl w:val="2"/>
        <w:rPr>
          <w:rFonts w:ascii="Times New Roman" w:hAnsi="Times New Roman" w:cs="Times New Roman"/>
          <w:b/>
          <w:color w:val="auto"/>
          <w:spacing w:val="2"/>
          <w:sz w:val="28"/>
          <w:szCs w:val="28"/>
        </w:rPr>
      </w:pPr>
      <w:bookmarkStart w:id="13" w:name="_Toc413974309"/>
      <w:r>
        <w:rPr>
          <w:rFonts w:ascii="Times New Roman" w:hAnsi="Times New Roman" w:cs="Times New Roman"/>
          <w:b/>
          <w:color w:val="auto"/>
          <w:spacing w:val="2"/>
          <w:sz w:val="28"/>
          <w:szCs w:val="28"/>
        </w:rPr>
        <w:t>2</w:t>
      </w:r>
      <w:r w:rsidR="00FE360E" w:rsidRPr="00524976">
        <w:rPr>
          <w:rFonts w:ascii="Times New Roman" w:hAnsi="Times New Roman" w:cs="Times New Roman"/>
          <w:b/>
          <w:color w:val="auto"/>
          <w:spacing w:val="2"/>
          <w:sz w:val="28"/>
          <w:szCs w:val="28"/>
        </w:rPr>
        <w:t>.2.3. Программа духовно-нравственного развития</w:t>
      </w:r>
      <w:r w:rsidR="00F5026A" w:rsidRPr="00524976">
        <w:rPr>
          <w:rFonts w:ascii="Times New Roman" w:hAnsi="Times New Roman" w:cs="Times New Roman"/>
          <w:b/>
          <w:color w:val="auto"/>
          <w:spacing w:val="2"/>
          <w:sz w:val="28"/>
          <w:szCs w:val="28"/>
        </w:rPr>
        <w:t>, воспитания</w:t>
      </w:r>
      <w:bookmarkEnd w:id="13"/>
    </w:p>
    <w:p w:rsidR="00AA7072" w:rsidRPr="00524976" w:rsidRDefault="00AA7072" w:rsidP="00EC5DB3">
      <w:pPr>
        <w:pStyle w:val="14TexstOSNOVA1012"/>
        <w:spacing w:line="240" w:lineRule="auto"/>
        <w:ind w:firstLine="709"/>
        <w:contextualSpacing/>
        <w:rPr>
          <w:rFonts w:ascii="Times New Roman" w:hAnsi="Times New Roman" w:cs="Times New Roman"/>
          <w:sz w:val="28"/>
          <w:szCs w:val="28"/>
        </w:rPr>
      </w:pPr>
      <w:r w:rsidRPr="00524976">
        <w:rPr>
          <w:rFonts w:ascii="Times New Roman" w:hAnsi="Times New Roman" w:cs="Times New Roman"/>
          <w:color w:val="auto"/>
          <w:spacing w:val="2"/>
          <w:sz w:val="28"/>
          <w:szCs w:val="28"/>
        </w:rPr>
        <w:t>Программа духовно-нравственного развития</w:t>
      </w:r>
      <w:r w:rsidR="002E2DEF" w:rsidRPr="00524976">
        <w:rPr>
          <w:rFonts w:ascii="Times New Roman" w:hAnsi="Times New Roman" w:cs="Times New Roman"/>
          <w:color w:val="auto"/>
          <w:spacing w:val="2"/>
          <w:sz w:val="28"/>
          <w:szCs w:val="28"/>
        </w:rPr>
        <w:t>, воспитания</w:t>
      </w:r>
      <w:r w:rsidRPr="00524976">
        <w:rPr>
          <w:rFonts w:ascii="Times New Roman" w:hAnsi="Times New Roman" w:cs="Times New Roman"/>
          <w:sz w:val="28"/>
          <w:szCs w:val="28"/>
        </w:rPr>
        <w:t xml:space="preserve"> обучающихся с ТНР на ступени начального общего образования должна быть направлена на обеспечение их</w:t>
      </w:r>
      <w:r w:rsidRPr="00524976">
        <w:rPr>
          <w:rFonts w:ascii="Times New Roman" w:hAnsi="Times New Roman" w:cs="Times New Roman"/>
          <w:color w:val="00B050"/>
          <w:sz w:val="28"/>
          <w:szCs w:val="28"/>
        </w:rPr>
        <w:t xml:space="preserve"> </w:t>
      </w:r>
      <w:r w:rsidRPr="00524976">
        <w:rPr>
          <w:rFonts w:ascii="Times New Roman" w:hAnsi="Times New Roman" w:cs="Times New Roman"/>
          <w:sz w:val="28"/>
          <w:szCs w:val="28"/>
        </w:rPr>
        <w:t>духовно-нравственного развития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AA7072" w:rsidRPr="00524976" w:rsidRDefault="00AA7072" w:rsidP="00EC5DB3">
      <w:pPr>
        <w:spacing w:after="0" w:line="240" w:lineRule="auto"/>
        <w:ind w:firstLine="709"/>
        <w:contextualSpacing/>
        <w:jc w:val="both"/>
        <w:rPr>
          <w:rFonts w:ascii="Times New Roman" w:hAnsi="Times New Roman" w:cs="Times New Roman"/>
          <w:kern w:val="2"/>
          <w:sz w:val="28"/>
          <w:szCs w:val="28"/>
        </w:rPr>
      </w:pPr>
      <w:r w:rsidRPr="00524976">
        <w:rPr>
          <w:rFonts w:ascii="Times New Roman" w:hAnsi="Times New Roman" w:cs="Times New Roman"/>
          <w:kern w:val="2"/>
          <w:sz w:val="28"/>
          <w:szCs w:val="28"/>
        </w:rPr>
        <w:t xml:space="preserve">В основу </w:t>
      </w:r>
      <w:r w:rsidRPr="00524976">
        <w:rPr>
          <w:rFonts w:ascii="Times New Roman" w:hAnsi="Times New Roman" w:cs="Times New Roman"/>
          <w:sz w:val="28"/>
          <w:szCs w:val="28"/>
        </w:rPr>
        <w:t>этой</w:t>
      </w:r>
      <w:r w:rsidRPr="00524976">
        <w:rPr>
          <w:rFonts w:ascii="Times New Roman" w:hAnsi="Times New Roman" w:cs="Times New Roman"/>
          <w:kern w:val="2"/>
          <w:sz w:val="28"/>
          <w:szCs w:val="28"/>
        </w:rPr>
        <w:t xml:space="preserve"> программы должны быть положены ключевые воспитательные задачи, базовые национальные ценности российского общества.</w:t>
      </w:r>
    </w:p>
    <w:p w:rsidR="00AA7072" w:rsidRPr="00524976" w:rsidRDefault="00AA7072" w:rsidP="00EC5DB3">
      <w:pPr>
        <w:spacing w:after="0" w:line="240" w:lineRule="auto"/>
        <w:ind w:firstLine="709"/>
        <w:contextualSpacing/>
        <w:jc w:val="both"/>
        <w:rPr>
          <w:rFonts w:ascii="Times New Roman" w:hAnsi="Times New Roman" w:cs="Times New Roman"/>
          <w:kern w:val="2"/>
          <w:sz w:val="28"/>
          <w:szCs w:val="28"/>
        </w:rPr>
      </w:pPr>
      <w:r w:rsidRPr="00524976">
        <w:rPr>
          <w:rFonts w:ascii="Times New Roman" w:hAnsi="Times New Roman" w:cs="Times New Roman"/>
          <w:kern w:val="2"/>
          <w:sz w:val="28"/>
          <w:szCs w:val="28"/>
        </w:rPr>
        <w:t>Программа должна предусматривать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AA7072" w:rsidRPr="00524976" w:rsidRDefault="00AA7072" w:rsidP="00EC5DB3">
      <w:pPr>
        <w:spacing w:after="0" w:line="240" w:lineRule="auto"/>
        <w:ind w:firstLine="709"/>
        <w:contextualSpacing/>
        <w:jc w:val="both"/>
        <w:rPr>
          <w:rFonts w:ascii="Times New Roman" w:hAnsi="Times New Roman" w:cs="Times New Roman"/>
          <w:kern w:val="2"/>
          <w:sz w:val="28"/>
          <w:szCs w:val="28"/>
        </w:rPr>
      </w:pPr>
      <w:r w:rsidRPr="00524976">
        <w:rPr>
          <w:rFonts w:ascii="Times New Roman" w:hAnsi="Times New Roman" w:cs="Times New Roman"/>
          <w:kern w:val="2"/>
          <w:sz w:val="28"/>
          <w:szCs w:val="28"/>
        </w:rPr>
        <w:t>Программа должна обеспечивать:</w:t>
      </w:r>
    </w:p>
    <w:p w:rsidR="00AA7072" w:rsidRPr="00524976" w:rsidRDefault="00AA7072" w:rsidP="00EC5DB3">
      <w:pPr>
        <w:spacing w:after="0" w:line="240" w:lineRule="auto"/>
        <w:ind w:firstLine="709"/>
        <w:contextualSpacing/>
        <w:jc w:val="both"/>
        <w:rPr>
          <w:rFonts w:ascii="Times New Roman" w:hAnsi="Times New Roman" w:cs="Times New Roman"/>
          <w:kern w:val="2"/>
          <w:sz w:val="28"/>
          <w:szCs w:val="28"/>
        </w:rPr>
      </w:pPr>
      <w:r w:rsidRPr="00524976">
        <w:rPr>
          <w:rFonts w:ascii="Times New Roman" w:hAnsi="Times New Roman" w:cs="Times New Roman"/>
          <w:kern w:val="2"/>
          <w:sz w:val="28"/>
          <w:szCs w:val="28"/>
        </w:rPr>
        <w:t>- 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rsidR="00AA7072" w:rsidRPr="00524976" w:rsidRDefault="00AA7072" w:rsidP="00EC5DB3">
      <w:pPr>
        <w:spacing w:after="0" w:line="240" w:lineRule="auto"/>
        <w:ind w:firstLine="709"/>
        <w:contextualSpacing/>
        <w:jc w:val="both"/>
        <w:rPr>
          <w:rFonts w:ascii="Times New Roman" w:hAnsi="Times New Roman" w:cs="Times New Roman"/>
          <w:kern w:val="2"/>
          <w:sz w:val="28"/>
          <w:szCs w:val="28"/>
        </w:rPr>
      </w:pPr>
      <w:r w:rsidRPr="00524976">
        <w:rPr>
          <w:rFonts w:ascii="Times New Roman" w:hAnsi="Times New Roman" w:cs="Times New Roman"/>
          <w:kern w:val="2"/>
          <w:sz w:val="28"/>
          <w:szCs w:val="28"/>
        </w:rPr>
        <w:t>- 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AA7072" w:rsidRPr="00524976" w:rsidRDefault="00AA7072" w:rsidP="00EC5DB3">
      <w:pPr>
        <w:spacing w:after="0" w:line="240" w:lineRule="auto"/>
        <w:ind w:firstLine="709"/>
        <w:contextualSpacing/>
        <w:jc w:val="both"/>
        <w:rPr>
          <w:rFonts w:ascii="Times New Roman" w:hAnsi="Times New Roman" w:cs="Times New Roman"/>
          <w:kern w:val="2"/>
          <w:sz w:val="28"/>
          <w:szCs w:val="28"/>
        </w:rPr>
      </w:pPr>
      <w:r w:rsidRPr="00524976">
        <w:rPr>
          <w:rFonts w:ascii="Times New Roman" w:hAnsi="Times New Roman" w:cs="Times New Roman"/>
          <w:kern w:val="2"/>
          <w:sz w:val="28"/>
          <w:szCs w:val="28"/>
        </w:rPr>
        <w:t>- формирование у обучающихся активной деятельностной позиции.</w:t>
      </w:r>
    </w:p>
    <w:p w:rsidR="00AA7072" w:rsidRPr="00524976" w:rsidRDefault="00AA7072" w:rsidP="00EC5DB3">
      <w:pPr>
        <w:spacing w:after="0" w:line="240" w:lineRule="auto"/>
        <w:ind w:firstLine="709"/>
        <w:contextualSpacing/>
        <w:jc w:val="both"/>
        <w:rPr>
          <w:rFonts w:ascii="Times New Roman" w:hAnsi="Times New Roman" w:cs="Times New Roman"/>
          <w:kern w:val="2"/>
          <w:sz w:val="28"/>
          <w:szCs w:val="28"/>
        </w:rPr>
      </w:pPr>
      <w:r w:rsidRPr="00524976">
        <w:rPr>
          <w:rFonts w:ascii="Times New Roman" w:hAnsi="Times New Roman" w:cs="Times New Roman"/>
          <w:kern w:val="2"/>
          <w:sz w:val="28"/>
          <w:szCs w:val="28"/>
        </w:rPr>
        <w:t>Программа должна включать: цель, задачи, основные направления работы, перечень планируемых результатов воспитания (социальных компетенций, моделей поведения обучающихся с ТНР), формы организации работы.</w:t>
      </w:r>
    </w:p>
    <w:p w:rsidR="00AA7072" w:rsidRPr="00524976" w:rsidRDefault="00AA7072" w:rsidP="00EC5DB3">
      <w:pPr>
        <w:spacing w:after="0" w:line="240" w:lineRule="auto"/>
        <w:ind w:firstLine="709"/>
        <w:contextualSpacing/>
        <w:jc w:val="both"/>
        <w:rPr>
          <w:rFonts w:ascii="Times New Roman" w:hAnsi="Times New Roman" w:cs="Times New Roman"/>
          <w:kern w:val="2"/>
          <w:sz w:val="28"/>
          <w:szCs w:val="28"/>
        </w:rPr>
      </w:pPr>
      <w:r w:rsidRPr="00524976">
        <w:rPr>
          <w:rFonts w:ascii="Times New Roman" w:hAnsi="Times New Roman" w:cs="Times New Roman"/>
          <w:kern w:val="2"/>
          <w:sz w:val="28"/>
          <w:szCs w:val="28"/>
        </w:rPr>
        <w:t>Целью реализации программы духовно-нравственного развития</w:t>
      </w:r>
      <w:r w:rsidR="002E2DEF" w:rsidRPr="00524976">
        <w:rPr>
          <w:rFonts w:ascii="Times New Roman" w:hAnsi="Times New Roman" w:cs="Times New Roman"/>
          <w:kern w:val="2"/>
          <w:sz w:val="28"/>
          <w:szCs w:val="28"/>
        </w:rPr>
        <w:t>, воспитания</w:t>
      </w:r>
      <w:r w:rsidRPr="00524976">
        <w:rPr>
          <w:rFonts w:ascii="Times New Roman" w:hAnsi="Times New Roman" w:cs="Times New Roman"/>
          <w:kern w:val="2"/>
          <w:sz w:val="28"/>
          <w:szCs w:val="28"/>
        </w:rPr>
        <w:t xml:space="preserve"> обучающихся с ТНР является воспитание, социально-педагогическая поддержка становления и развития высоконравственного, ответственного, инициативного, компетентного гражданина России.</w:t>
      </w:r>
    </w:p>
    <w:p w:rsidR="00AA7072" w:rsidRPr="00524976" w:rsidRDefault="00AA7072" w:rsidP="00EC5DB3">
      <w:pPr>
        <w:spacing w:after="0" w:line="240" w:lineRule="auto"/>
        <w:ind w:firstLine="709"/>
        <w:contextualSpacing/>
        <w:jc w:val="both"/>
        <w:rPr>
          <w:rFonts w:ascii="Times New Roman" w:hAnsi="Times New Roman" w:cs="Times New Roman"/>
          <w:kern w:val="22"/>
          <w:sz w:val="28"/>
          <w:szCs w:val="28"/>
        </w:rPr>
      </w:pPr>
      <w:r w:rsidRPr="00524976">
        <w:rPr>
          <w:rFonts w:ascii="Times New Roman" w:hAnsi="Times New Roman" w:cs="Times New Roman"/>
          <w:kern w:val="22"/>
          <w:sz w:val="28"/>
          <w:szCs w:val="28"/>
        </w:rPr>
        <w:t>Программа духовно-нравственного развития</w:t>
      </w:r>
      <w:r w:rsidR="002E2DEF" w:rsidRPr="00524976">
        <w:rPr>
          <w:rFonts w:ascii="Times New Roman" w:hAnsi="Times New Roman" w:cs="Times New Roman"/>
          <w:kern w:val="22"/>
          <w:sz w:val="28"/>
          <w:szCs w:val="28"/>
        </w:rPr>
        <w:t>, воспитания</w:t>
      </w:r>
      <w:r w:rsidRPr="00524976">
        <w:rPr>
          <w:rFonts w:ascii="Times New Roman" w:hAnsi="Times New Roman" w:cs="Times New Roman"/>
          <w:kern w:val="22"/>
          <w:sz w:val="28"/>
          <w:szCs w:val="28"/>
        </w:rPr>
        <w:t xml:space="preserve"> обучающихся с ТНР реализуется посредством:</w:t>
      </w:r>
    </w:p>
    <w:p w:rsidR="00AA7072" w:rsidRPr="00524976" w:rsidRDefault="00AA7072" w:rsidP="00EC5DB3">
      <w:pPr>
        <w:pStyle w:val="25"/>
        <w:ind w:firstLine="709"/>
        <w:contextualSpacing/>
        <w:jc w:val="both"/>
        <w:rPr>
          <w:rFonts w:ascii="Times New Roman" w:hAnsi="Times New Roman"/>
          <w:sz w:val="28"/>
          <w:szCs w:val="28"/>
        </w:rPr>
      </w:pPr>
      <w:r w:rsidRPr="00524976">
        <w:rPr>
          <w:rFonts w:ascii="Times New Roman" w:hAnsi="Times New Roman"/>
          <w:sz w:val="28"/>
          <w:szCs w:val="28"/>
        </w:rPr>
        <w:t xml:space="preserve">духовно-нравственного воспитания - педагогически организованного процесса усвоения и принятия обучающимися базовых национальных ценностей, освоение ими системы общечеловеческих ценностей и культурных, духовных и нравственных ценностей многонационального народа Российской Федерации; </w:t>
      </w:r>
    </w:p>
    <w:p w:rsidR="00AA7072" w:rsidRPr="00524976" w:rsidRDefault="00AA7072" w:rsidP="00EC5DB3">
      <w:pPr>
        <w:pStyle w:val="25"/>
        <w:ind w:firstLine="709"/>
        <w:contextualSpacing/>
        <w:jc w:val="both"/>
        <w:rPr>
          <w:rFonts w:ascii="Times New Roman" w:hAnsi="Times New Roman"/>
          <w:sz w:val="28"/>
          <w:szCs w:val="28"/>
        </w:rPr>
      </w:pPr>
      <w:r w:rsidRPr="00524976">
        <w:rPr>
          <w:rFonts w:ascii="Times New Roman" w:hAnsi="Times New Roman"/>
          <w:sz w:val="28"/>
          <w:szCs w:val="28"/>
        </w:rPr>
        <w:t>духовно-нравственного развития - осуществления в процессе социализации последовательного расширения и укрепления ценностно-смысловой сферы личности, формирования способности обучающихся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AA7072" w:rsidRPr="00524976" w:rsidRDefault="00AA7072" w:rsidP="00EC5DB3">
      <w:pPr>
        <w:spacing w:after="0" w:line="240" w:lineRule="auto"/>
        <w:ind w:firstLine="709"/>
        <w:contextualSpacing/>
        <w:jc w:val="both"/>
        <w:rPr>
          <w:rStyle w:val="Zag11"/>
          <w:rFonts w:ascii="Times New Roman" w:eastAsia="@Arial Unicode MS" w:hAnsi="Times New Roman" w:cs="Times New Roman"/>
          <w:iCs/>
          <w:kern w:val="22"/>
          <w:sz w:val="28"/>
          <w:szCs w:val="28"/>
        </w:rPr>
      </w:pPr>
      <w:r w:rsidRPr="00524976">
        <w:rPr>
          <w:rStyle w:val="Zag11"/>
          <w:rFonts w:ascii="Times New Roman" w:eastAsia="@Arial Unicode MS" w:hAnsi="Times New Roman" w:cs="Times New Roman"/>
          <w:kern w:val="22"/>
          <w:sz w:val="28"/>
          <w:szCs w:val="28"/>
        </w:rPr>
        <w:t>Программой духовно-нравственного развития</w:t>
      </w:r>
      <w:r w:rsidR="00263079" w:rsidRPr="00524976">
        <w:rPr>
          <w:rStyle w:val="Zag11"/>
          <w:rFonts w:ascii="Times New Roman" w:eastAsia="@Arial Unicode MS" w:hAnsi="Times New Roman" w:cs="Times New Roman"/>
          <w:kern w:val="22"/>
          <w:sz w:val="28"/>
          <w:szCs w:val="28"/>
        </w:rPr>
        <w:t>, воспитания</w:t>
      </w:r>
      <w:r w:rsidRPr="00524976">
        <w:rPr>
          <w:rStyle w:val="Zag11"/>
          <w:rFonts w:ascii="Times New Roman" w:eastAsia="@Arial Unicode MS" w:hAnsi="Times New Roman" w:cs="Times New Roman"/>
          <w:b/>
          <w:kern w:val="22"/>
          <w:sz w:val="28"/>
          <w:szCs w:val="28"/>
        </w:rPr>
        <w:t xml:space="preserve"> </w:t>
      </w:r>
      <w:r w:rsidRPr="00524976">
        <w:rPr>
          <w:rStyle w:val="Zag11"/>
          <w:rFonts w:ascii="Times New Roman" w:eastAsia="@Arial Unicode MS" w:hAnsi="Times New Roman" w:cs="Times New Roman"/>
          <w:kern w:val="22"/>
          <w:sz w:val="28"/>
          <w:szCs w:val="28"/>
        </w:rPr>
        <w:t xml:space="preserve">обучающихся с ТНР ставятся следующие </w:t>
      </w:r>
      <w:r w:rsidRPr="00524976">
        <w:rPr>
          <w:rStyle w:val="Zag11"/>
          <w:rFonts w:ascii="Times New Roman" w:eastAsia="@Arial Unicode MS" w:hAnsi="Times New Roman" w:cs="Times New Roman"/>
          <w:b/>
          <w:kern w:val="22"/>
          <w:sz w:val="28"/>
          <w:szCs w:val="28"/>
        </w:rPr>
        <w:t>задачи</w:t>
      </w:r>
      <w:r w:rsidRPr="00524976">
        <w:rPr>
          <w:rStyle w:val="Zag11"/>
          <w:rFonts w:ascii="Times New Roman" w:eastAsia="@Arial Unicode MS" w:hAnsi="Times New Roman" w:cs="Times New Roman"/>
          <w:kern w:val="22"/>
          <w:sz w:val="28"/>
          <w:szCs w:val="28"/>
        </w:rPr>
        <w:t>:</w:t>
      </w:r>
    </w:p>
    <w:p w:rsidR="00AA7072" w:rsidRPr="00524976" w:rsidRDefault="00AA7072" w:rsidP="00EC5DB3">
      <w:pPr>
        <w:suppressAutoHyphens w:val="0"/>
        <w:spacing w:after="0" w:line="240" w:lineRule="auto"/>
        <w:ind w:firstLine="709"/>
        <w:contextualSpacing/>
        <w:jc w:val="both"/>
        <w:rPr>
          <w:rFonts w:ascii="Times New Roman" w:eastAsia="@Arial Unicode MS" w:hAnsi="Times New Roman" w:cs="Times New Roman"/>
          <w:color w:val="auto"/>
          <w:kern w:val="0"/>
          <w:sz w:val="28"/>
          <w:szCs w:val="28"/>
          <w:lang w:eastAsia="ru-RU"/>
        </w:rPr>
      </w:pPr>
      <w:r w:rsidRPr="00524976">
        <w:rPr>
          <w:rFonts w:ascii="Times New Roman" w:eastAsia="@Arial Unicode MS" w:hAnsi="Times New Roman" w:cs="Times New Roman"/>
          <w:iCs/>
          <w:color w:val="auto"/>
          <w:kern w:val="0"/>
          <w:sz w:val="28"/>
          <w:szCs w:val="28"/>
          <w:lang w:eastAsia="ru-RU"/>
        </w:rPr>
        <w:t>В области формирования личностной культуры:</w:t>
      </w:r>
    </w:p>
    <w:p w:rsidR="00AA7072" w:rsidRPr="00524976" w:rsidRDefault="00AA7072" w:rsidP="00EC5DB3">
      <w:pPr>
        <w:suppressAutoHyphens w:val="0"/>
        <w:spacing w:after="0" w:line="240" w:lineRule="auto"/>
        <w:ind w:firstLine="709"/>
        <w:contextualSpacing/>
        <w:jc w:val="both"/>
        <w:rPr>
          <w:rFonts w:ascii="Times New Roman" w:eastAsia="@Arial Unicode MS" w:hAnsi="Times New Roman" w:cs="Times New Roman"/>
          <w:color w:val="000000"/>
          <w:kern w:val="0"/>
          <w:sz w:val="28"/>
          <w:szCs w:val="28"/>
          <w:lang w:eastAsia="ru-RU"/>
        </w:rPr>
      </w:pPr>
      <w:r w:rsidRPr="00524976">
        <w:rPr>
          <w:rFonts w:ascii="Times New Roman" w:eastAsia="@Arial Unicode MS" w:hAnsi="Times New Roman" w:cs="Times New Roman"/>
          <w:color w:val="000000"/>
          <w:kern w:val="0"/>
          <w:sz w:val="28"/>
          <w:szCs w:val="28"/>
          <w:lang w:eastAsia="ru-RU"/>
        </w:rPr>
        <w:t xml:space="preserve"> - формирование способности к духовному саморазвитию и нравственному самосовершенствованию на основе нравственных установок и моральных норм;</w:t>
      </w:r>
    </w:p>
    <w:p w:rsidR="00AA7072" w:rsidRPr="00524976" w:rsidRDefault="00AA7072" w:rsidP="00EC5DB3">
      <w:pPr>
        <w:suppressAutoHyphens w:val="0"/>
        <w:spacing w:after="0" w:line="240" w:lineRule="auto"/>
        <w:ind w:firstLine="709"/>
        <w:contextualSpacing/>
        <w:jc w:val="both"/>
        <w:rPr>
          <w:rFonts w:ascii="Times New Roman" w:eastAsia="@Arial Unicode MS" w:hAnsi="Times New Roman" w:cs="Times New Roman"/>
          <w:color w:val="000000"/>
          <w:kern w:val="0"/>
          <w:sz w:val="28"/>
          <w:szCs w:val="28"/>
          <w:lang w:eastAsia="ru-RU"/>
        </w:rPr>
      </w:pPr>
      <w:r w:rsidRPr="00524976">
        <w:rPr>
          <w:rFonts w:ascii="Times New Roman" w:eastAsia="@Arial Unicode MS" w:hAnsi="Times New Roman" w:cs="Times New Roman"/>
          <w:color w:val="000000"/>
          <w:kern w:val="0"/>
          <w:sz w:val="28"/>
          <w:szCs w:val="28"/>
          <w:lang w:eastAsia="ru-RU"/>
        </w:rPr>
        <w:t>- воспитание нравственности, основанной на свободе совести и вероисповедания, духовных традициях народов России и внутренней установке личности поступать согласно своей совести;</w:t>
      </w:r>
    </w:p>
    <w:p w:rsidR="00AA7072" w:rsidRPr="00524976" w:rsidRDefault="00AA7072" w:rsidP="00EC5DB3">
      <w:pPr>
        <w:suppressAutoHyphens w:val="0"/>
        <w:spacing w:after="0" w:line="240" w:lineRule="auto"/>
        <w:ind w:firstLine="709"/>
        <w:contextualSpacing/>
        <w:jc w:val="both"/>
        <w:rPr>
          <w:rFonts w:ascii="Times New Roman" w:eastAsia="@Arial Unicode MS" w:hAnsi="Times New Roman" w:cs="Times New Roman"/>
          <w:color w:val="000000"/>
          <w:kern w:val="0"/>
          <w:sz w:val="28"/>
          <w:szCs w:val="28"/>
          <w:lang w:eastAsia="ru-RU"/>
        </w:rPr>
      </w:pPr>
      <w:r w:rsidRPr="00524976">
        <w:rPr>
          <w:rFonts w:ascii="Times New Roman" w:eastAsia="@Arial Unicode MS" w:hAnsi="Times New Roman" w:cs="Times New Roman"/>
          <w:color w:val="000000"/>
          <w:kern w:val="0"/>
          <w:sz w:val="28"/>
          <w:szCs w:val="28"/>
          <w:lang w:eastAsia="ru-RU"/>
        </w:rPr>
        <w:t>- формирование основ нравственного самосознания личности (совести) - способности обучающихся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FB129D" w:rsidRPr="00524976" w:rsidRDefault="00FB129D" w:rsidP="00EC5DB3">
      <w:pPr>
        <w:suppressAutoHyphens w:val="0"/>
        <w:spacing w:after="0" w:line="240" w:lineRule="auto"/>
        <w:ind w:firstLine="709"/>
        <w:contextualSpacing/>
        <w:jc w:val="both"/>
        <w:rPr>
          <w:rFonts w:ascii="Times New Roman" w:eastAsia="@Arial Unicode MS" w:hAnsi="Times New Roman" w:cs="Times New Roman"/>
          <w:color w:val="000000"/>
          <w:kern w:val="0"/>
          <w:sz w:val="28"/>
          <w:szCs w:val="28"/>
          <w:lang w:eastAsia="ru-RU"/>
        </w:rPr>
      </w:pPr>
      <w:r w:rsidRPr="00524976">
        <w:rPr>
          <w:rFonts w:ascii="Times New Roman" w:eastAsia="@Arial Unicode MS" w:hAnsi="Times New Roman" w:cs="Times New Roman"/>
          <w:color w:val="000000"/>
          <w:kern w:val="0"/>
          <w:sz w:val="28"/>
          <w:szCs w:val="28"/>
          <w:lang w:eastAsia="ru-RU"/>
        </w:rPr>
        <w:t>- формирование нравственного смысла учения;</w:t>
      </w:r>
    </w:p>
    <w:p w:rsidR="00AA7072" w:rsidRPr="00524976" w:rsidRDefault="00AA7072" w:rsidP="00EC5DB3">
      <w:pPr>
        <w:suppressAutoHyphens w:val="0"/>
        <w:spacing w:after="0" w:line="240" w:lineRule="auto"/>
        <w:ind w:firstLine="709"/>
        <w:contextualSpacing/>
        <w:jc w:val="both"/>
        <w:rPr>
          <w:rFonts w:ascii="Times New Roman" w:eastAsia="@Arial Unicode MS" w:hAnsi="Times New Roman" w:cs="Times New Roman"/>
          <w:color w:val="000000"/>
          <w:kern w:val="0"/>
          <w:sz w:val="28"/>
          <w:szCs w:val="28"/>
          <w:lang w:eastAsia="ru-RU"/>
        </w:rPr>
      </w:pPr>
      <w:r w:rsidRPr="00524976">
        <w:rPr>
          <w:rFonts w:ascii="Times New Roman" w:eastAsia="@Arial Unicode MS" w:hAnsi="Times New Roman" w:cs="Times New Roman"/>
          <w:color w:val="000000"/>
          <w:kern w:val="0"/>
          <w:sz w:val="28"/>
          <w:szCs w:val="28"/>
          <w:lang w:eastAsia="ru-RU"/>
        </w:rPr>
        <w:t>- формирование основ морали - осознанной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AA7072" w:rsidRPr="00524976" w:rsidRDefault="00AA7072" w:rsidP="00EC5DB3">
      <w:pPr>
        <w:suppressAutoHyphens w:val="0"/>
        <w:spacing w:after="0" w:line="240" w:lineRule="auto"/>
        <w:ind w:firstLine="709"/>
        <w:contextualSpacing/>
        <w:jc w:val="both"/>
        <w:rPr>
          <w:rFonts w:ascii="Times New Roman" w:eastAsia="@Arial Unicode MS" w:hAnsi="Times New Roman" w:cs="Times New Roman"/>
          <w:color w:val="000000"/>
          <w:kern w:val="0"/>
          <w:sz w:val="28"/>
          <w:szCs w:val="28"/>
          <w:lang w:eastAsia="ru-RU"/>
        </w:rPr>
      </w:pPr>
      <w:r w:rsidRPr="00524976">
        <w:rPr>
          <w:rFonts w:ascii="Times New Roman" w:eastAsia="@Arial Unicode MS" w:hAnsi="Times New Roman" w:cs="Times New Roman"/>
          <w:color w:val="000000"/>
          <w:kern w:val="0"/>
          <w:sz w:val="28"/>
          <w:szCs w:val="28"/>
          <w:lang w:eastAsia="ru-RU"/>
        </w:rPr>
        <w:t>- формирование у  обучающихся базовых национальных ценностей, приобщение их к национальным и этническим духовным традициям;</w:t>
      </w:r>
    </w:p>
    <w:p w:rsidR="00AA7072" w:rsidRPr="00524976" w:rsidRDefault="00AA7072" w:rsidP="00EC5DB3">
      <w:pPr>
        <w:suppressAutoHyphens w:val="0"/>
        <w:spacing w:after="0" w:line="240" w:lineRule="auto"/>
        <w:ind w:firstLine="709"/>
        <w:contextualSpacing/>
        <w:jc w:val="both"/>
        <w:rPr>
          <w:rFonts w:ascii="Times New Roman" w:eastAsia="@Arial Unicode MS" w:hAnsi="Times New Roman" w:cs="Times New Roman"/>
          <w:color w:val="000000"/>
          <w:kern w:val="0"/>
          <w:sz w:val="28"/>
          <w:szCs w:val="28"/>
          <w:lang w:eastAsia="ru-RU"/>
        </w:rPr>
      </w:pPr>
      <w:r w:rsidRPr="00524976">
        <w:rPr>
          <w:rFonts w:ascii="Times New Roman" w:eastAsia="@Arial Unicode MS" w:hAnsi="Times New Roman" w:cs="Times New Roman"/>
          <w:color w:val="000000"/>
          <w:kern w:val="0"/>
          <w:sz w:val="28"/>
          <w:szCs w:val="28"/>
          <w:lang w:eastAsia="ru-RU"/>
        </w:rPr>
        <w:t>-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AA7072" w:rsidRPr="00524976" w:rsidRDefault="00AA7072" w:rsidP="00EC5DB3">
      <w:pPr>
        <w:suppressAutoHyphens w:val="0"/>
        <w:spacing w:after="0" w:line="240" w:lineRule="auto"/>
        <w:ind w:firstLine="709"/>
        <w:contextualSpacing/>
        <w:jc w:val="both"/>
        <w:rPr>
          <w:rFonts w:ascii="Times New Roman" w:eastAsia="@Arial Unicode MS" w:hAnsi="Times New Roman" w:cs="Times New Roman"/>
          <w:color w:val="000000"/>
          <w:kern w:val="0"/>
          <w:sz w:val="28"/>
          <w:szCs w:val="28"/>
          <w:lang w:eastAsia="ru-RU"/>
        </w:rPr>
      </w:pPr>
      <w:r w:rsidRPr="00524976">
        <w:rPr>
          <w:rFonts w:ascii="Times New Roman" w:eastAsia="@Arial Unicode MS" w:hAnsi="Times New Roman" w:cs="Times New Roman"/>
          <w:color w:val="000000"/>
          <w:kern w:val="0"/>
          <w:sz w:val="28"/>
          <w:szCs w:val="28"/>
          <w:lang w:eastAsia="ru-RU"/>
        </w:rPr>
        <w:t>- формирование способности к самостоятельным поступкам и действиям, совершаемым на основе морального выбора, нести ответственность за их результаты;</w:t>
      </w:r>
    </w:p>
    <w:p w:rsidR="00AA7072" w:rsidRPr="00524976" w:rsidRDefault="00AA7072" w:rsidP="00EC5DB3">
      <w:pPr>
        <w:suppressAutoHyphens w:val="0"/>
        <w:spacing w:after="0" w:line="240" w:lineRule="auto"/>
        <w:ind w:firstLine="709"/>
        <w:contextualSpacing/>
        <w:jc w:val="both"/>
        <w:rPr>
          <w:rFonts w:ascii="Times New Roman" w:eastAsia="@Arial Unicode MS" w:hAnsi="Times New Roman" w:cs="Times New Roman"/>
          <w:color w:val="000000"/>
          <w:kern w:val="0"/>
          <w:sz w:val="28"/>
          <w:szCs w:val="28"/>
          <w:lang w:eastAsia="ru-RU"/>
        </w:rPr>
      </w:pPr>
      <w:r w:rsidRPr="00524976">
        <w:rPr>
          <w:rFonts w:ascii="Times New Roman" w:eastAsia="@Arial Unicode MS" w:hAnsi="Times New Roman" w:cs="Times New Roman"/>
          <w:color w:val="000000"/>
          <w:kern w:val="0"/>
          <w:sz w:val="28"/>
          <w:szCs w:val="28"/>
          <w:lang w:eastAsia="ru-RU"/>
        </w:rPr>
        <w:t>- формирование осознанного отношения к ценности человеческой жизни.</w:t>
      </w:r>
    </w:p>
    <w:p w:rsidR="00AA7072" w:rsidRPr="00524976" w:rsidRDefault="00AA7072" w:rsidP="00EC5DB3">
      <w:pPr>
        <w:suppressAutoHyphens w:val="0"/>
        <w:spacing w:after="0" w:line="240" w:lineRule="auto"/>
        <w:ind w:firstLine="709"/>
        <w:contextualSpacing/>
        <w:jc w:val="both"/>
        <w:rPr>
          <w:rFonts w:ascii="Times New Roman" w:eastAsia="@Arial Unicode MS" w:hAnsi="Times New Roman" w:cs="Times New Roman"/>
          <w:color w:val="auto"/>
          <w:kern w:val="0"/>
          <w:sz w:val="28"/>
          <w:szCs w:val="28"/>
          <w:lang w:eastAsia="ru-RU"/>
        </w:rPr>
      </w:pPr>
      <w:r w:rsidRPr="00524976">
        <w:rPr>
          <w:rFonts w:ascii="Times New Roman" w:eastAsia="@Arial Unicode MS" w:hAnsi="Times New Roman" w:cs="Times New Roman"/>
          <w:iCs/>
          <w:color w:val="auto"/>
          <w:kern w:val="0"/>
          <w:sz w:val="28"/>
          <w:szCs w:val="28"/>
          <w:lang w:eastAsia="ru-RU"/>
        </w:rPr>
        <w:t>В области формирования социальной культуры:</w:t>
      </w:r>
    </w:p>
    <w:p w:rsidR="00AA7072" w:rsidRPr="00524976" w:rsidRDefault="00AA7072" w:rsidP="00EC5DB3">
      <w:pPr>
        <w:suppressAutoHyphens w:val="0"/>
        <w:spacing w:after="0" w:line="240" w:lineRule="auto"/>
        <w:ind w:firstLine="709"/>
        <w:contextualSpacing/>
        <w:jc w:val="both"/>
        <w:rPr>
          <w:rFonts w:ascii="Times New Roman" w:eastAsia="@Arial Unicode MS" w:hAnsi="Times New Roman" w:cs="Times New Roman"/>
          <w:color w:val="auto"/>
          <w:kern w:val="0"/>
          <w:sz w:val="28"/>
          <w:szCs w:val="28"/>
          <w:lang w:eastAsia="ru-RU"/>
        </w:rPr>
      </w:pPr>
      <w:r w:rsidRPr="00524976">
        <w:rPr>
          <w:rFonts w:ascii="Times New Roman" w:eastAsia="@Arial Unicode MS" w:hAnsi="Times New Roman" w:cs="Times New Roman"/>
          <w:color w:val="auto"/>
          <w:kern w:val="0"/>
          <w:sz w:val="28"/>
          <w:szCs w:val="28"/>
          <w:lang w:eastAsia="ru-RU"/>
        </w:rPr>
        <w:t>- формирование основ российской гражданской идентичности;</w:t>
      </w:r>
    </w:p>
    <w:p w:rsidR="00AA7072" w:rsidRPr="00524976" w:rsidRDefault="00AA7072" w:rsidP="00EC5DB3">
      <w:pPr>
        <w:suppressAutoHyphens w:val="0"/>
        <w:spacing w:after="0" w:line="240" w:lineRule="auto"/>
        <w:ind w:firstLine="709"/>
        <w:contextualSpacing/>
        <w:jc w:val="both"/>
        <w:rPr>
          <w:rFonts w:ascii="Times New Roman" w:eastAsia="@Arial Unicode MS" w:hAnsi="Times New Roman" w:cs="Times New Roman"/>
          <w:color w:val="000000"/>
          <w:kern w:val="0"/>
          <w:sz w:val="28"/>
          <w:szCs w:val="28"/>
          <w:lang w:eastAsia="ru-RU"/>
        </w:rPr>
      </w:pPr>
      <w:r w:rsidRPr="00524976">
        <w:rPr>
          <w:rFonts w:ascii="Times New Roman" w:eastAsia="@Arial Unicode MS" w:hAnsi="Times New Roman" w:cs="Times New Roman"/>
          <w:color w:val="000000"/>
          <w:kern w:val="0"/>
          <w:sz w:val="28"/>
          <w:szCs w:val="28"/>
          <w:lang w:eastAsia="ru-RU"/>
        </w:rPr>
        <w:t>- воспитание ценностного отношения к своему национальному языку и культуре;</w:t>
      </w:r>
    </w:p>
    <w:p w:rsidR="00AA7072" w:rsidRPr="00524976" w:rsidRDefault="00AA7072" w:rsidP="00EC5DB3">
      <w:pPr>
        <w:suppressAutoHyphens w:val="0"/>
        <w:spacing w:after="0" w:line="240" w:lineRule="auto"/>
        <w:ind w:firstLine="709"/>
        <w:contextualSpacing/>
        <w:jc w:val="both"/>
        <w:rPr>
          <w:rFonts w:ascii="Times New Roman" w:eastAsia="@Arial Unicode MS" w:hAnsi="Times New Roman" w:cs="Times New Roman"/>
          <w:color w:val="000000"/>
          <w:kern w:val="0"/>
          <w:sz w:val="28"/>
          <w:szCs w:val="28"/>
          <w:lang w:eastAsia="ru-RU"/>
        </w:rPr>
      </w:pPr>
      <w:r w:rsidRPr="00524976">
        <w:rPr>
          <w:rFonts w:ascii="Times New Roman" w:eastAsia="@Arial Unicode MS" w:hAnsi="Times New Roman" w:cs="Times New Roman"/>
          <w:color w:val="000000"/>
          <w:kern w:val="0"/>
          <w:sz w:val="28"/>
          <w:szCs w:val="28"/>
          <w:lang w:eastAsia="ru-RU"/>
        </w:rPr>
        <w:t>- формирование патриотизма и гражданской солидарности;</w:t>
      </w:r>
    </w:p>
    <w:p w:rsidR="00FB129D" w:rsidRPr="00524976" w:rsidRDefault="00FB129D" w:rsidP="00EC5DB3">
      <w:pPr>
        <w:suppressAutoHyphens w:val="0"/>
        <w:spacing w:after="0" w:line="240" w:lineRule="auto"/>
        <w:ind w:firstLine="709"/>
        <w:contextualSpacing/>
        <w:jc w:val="both"/>
        <w:rPr>
          <w:rFonts w:ascii="Times New Roman" w:eastAsia="@Arial Unicode MS" w:hAnsi="Times New Roman" w:cs="Times New Roman"/>
          <w:color w:val="000000"/>
          <w:kern w:val="0"/>
          <w:sz w:val="28"/>
          <w:szCs w:val="28"/>
          <w:lang w:eastAsia="ru-RU"/>
        </w:rPr>
      </w:pPr>
      <w:r w:rsidRPr="00524976">
        <w:rPr>
          <w:rFonts w:ascii="Times New Roman" w:eastAsia="@Arial Unicode MS" w:hAnsi="Times New Roman" w:cs="Times New Roman"/>
          <w:color w:val="000000"/>
          <w:kern w:val="0"/>
          <w:sz w:val="28"/>
          <w:szCs w:val="28"/>
          <w:lang w:eastAsia="ru-RU"/>
        </w:rPr>
        <w:t>- формирование навыков организации и осуществления сотрудничества с педагогами, сверстниками, родителями, другими обучающимися</w:t>
      </w:r>
      <w:r w:rsidR="005314A7" w:rsidRPr="00524976">
        <w:rPr>
          <w:rFonts w:ascii="Times New Roman" w:eastAsia="@Arial Unicode MS" w:hAnsi="Times New Roman" w:cs="Times New Roman"/>
          <w:color w:val="000000"/>
          <w:kern w:val="0"/>
          <w:sz w:val="28"/>
          <w:szCs w:val="28"/>
          <w:lang w:eastAsia="ru-RU"/>
        </w:rPr>
        <w:t xml:space="preserve"> в решении общих проблем;</w:t>
      </w:r>
    </w:p>
    <w:p w:rsidR="005314A7" w:rsidRPr="00524976" w:rsidRDefault="005314A7" w:rsidP="00EC5DB3">
      <w:pPr>
        <w:suppressAutoHyphens w:val="0"/>
        <w:spacing w:after="0" w:line="240" w:lineRule="auto"/>
        <w:ind w:firstLine="709"/>
        <w:contextualSpacing/>
        <w:jc w:val="both"/>
        <w:rPr>
          <w:rFonts w:ascii="Times New Roman" w:eastAsia="@Arial Unicode MS" w:hAnsi="Times New Roman" w:cs="Times New Roman"/>
          <w:color w:val="000000"/>
          <w:kern w:val="0"/>
          <w:sz w:val="28"/>
          <w:szCs w:val="28"/>
          <w:lang w:eastAsia="ru-RU"/>
        </w:rPr>
      </w:pPr>
      <w:r w:rsidRPr="00524976">
        <w:rPr>
          <w:rFonts w:ascii="Times New Roman" w:eastAsia="@Arial Unicode MS" w:hAnsi="Times New Roman" w:cs="Times New Roman"/>
          <w:color w:val="000000"/>
          <w:kern w:val="0"/>
          <w:sz w:val="28"/>
          <w:szCs w:val="28"/>
          <w:lang w:eastAsia="ru-RU"/>
        </w:rPr>
        <w:t>- формирования доверия к другим людям;</w:t>
      </w:r>
    </w:p>
    <w:p w:rsidR="005314A7" w:rsidRPr="00524976" w:rsidRDefault="005314A7" w:rsidP="00EC5DB3">
      <w:pPr>
        <w:suppressAutoHyphens w:val="0"/>
        <w:spacing w:after="0" w:line="240" w:lineRule="auto"/>
        <w:ind w:firstLine="709"/>
        <w:contextualSpacing/>
        <w:jc w:val="both"/>
        <w:rPr>
          <w:rFonts w:ascii="Times New Roman" w:eastAsia="@Arial Unicode MS" w:hAnsi="Times New Roman" w:cs="Times New Roman"/>
          <w:color w:val="000000"/>
          <w:kern w:val="0"/>
          <w:sz w:val="28"/>
          <w:szCs w:val="28"/>
          <w:lang w:eastAsia="ru-RU"/>
        </w:rPr>
      </w:pPr>
      <w:r w:rsidRPr="00524976">
        <w:rPr>
          <w:rFonts w:ascii="Times New Roman" w:eastAsia="@Arial Unicode MS" w:hAnsi="Times New Roman" w:cs="Times New Roman"/>
          <w:color w:val="000000"/>
          <w:kern w:val="0"/>
          <w:sz w:val="28"/>
          <w:szCs w:val="28"/>
          <w:lang w:eastAsia="ru-RU"/>
        </w:rPr>
        <w:t>- развитие доброжелательности и эмоциональной отзывчивости, понимания других людей и сопереживания им;</w:t>
      </w:r>
    </w:p>
    <w:p w:rsidR="00AA7072" w:rsidRPr="00524976" w:rsidRDefault="00AA7072" w:rsidP="00EC5DB3">
      <w:pPr>
        <w:suppressAutoHyphens w:val="0"/>
        <w:spacing w:after="0" w:line="240" w:lineRule="auto"/>
        <w:ind w:firstLine="709"/>
        <w:contextualSpacing/>
        <w:jc w:val="both"/>
        <w:rPr>
          <w:rFonts w:ascii="Times New Roman" w:eastAsia="@Arial Unicode MS" w:hAnsi="Times New Roman" w:cs="Times New Roman"/>
          <w:color w:val="000000"/>
          <w:kern w:val="0"/>
          <w:sz w:val="28"/>
          <w:szCs w:val="28"/>
          <w:lang w:eastAsia="ru-RU"/>
        </w:rPr>
      </w:pPr>
      <w:r w:rsidRPr="00524976">
        <w:rPr>
          <w:rFonts w:ascii="Times New Roman" w:eastAsia="@Arial Unicode MS" w:hAnsi="Times New Roman" w:cs="Times New Roman"/>
          <w:color w:val="000000"/>
          <w:kern w:val="0"/>
          <w:sz w:val="28"/>
          <w:szCs w:val="28"/>
          <w:lang w:eastAsia="ru-RU"/>
        </w:rPr>
        <w:t>- становление гуманистических и демократических ценностных ориентаций;</w:t>
      </w:r>
    </w:p>
    <w:p w:rsidR="00AA7072" w:rsidRPr="00524976" w:rsidRDefault="00AA7072" w:rsidP="00EC5DB3">
      <w:pPr>
        <w:suppressAutoHyphens w:val="0"/>
        <w:spacing w:after="0" w:line="240" w:lineRule="auto"/>
        <w:ind w:firstLine="709"/>
        <w:contextualSpacing/>
        <w:jc w:val="both"/>
        <w:rPr>
          <w:rFonts w:ascii="Times New Roman" w:eastAsia="@Arial Unicode MS" w:hAnsi="Times New Roman" w:cs="Times New Roman"/>
          <w:color w:val="000000"/>
          <w:kern w:val="0"/>
          <w:sz w:val="28"/>
          <w:szCs w:val="28"/>
          <w:lang w:eastAsia="ru-RU"/>
        </w:rPr>
      </w:pPr>
      <w:r w:rsidRPr="00524976">
        <w:rPr>
          <w:rFonts w:ascii="Times New Roman" w:eastAsia="@Arial Unicode MS" w:hAnsi="Times New Roman" w:cs="Times New Roman"/>
          <w:color w:val="000000"/>
          <w:kern w:val="0"/>
          <w:sz w:val="28"/>
          <w:szCs w:val="28"/>
          <w:lang w:eastAsia="ru-RU"/>
        </w:rPr>
        <w:t>- 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AA7072" w:rsidRPr="00524976" w:rsidRDefault="00AA7072" w:rsidP="00EC5DB3">
      <w:pPr>
        <w:suppressAutoHyphens w:val="0"/>
        <w:spacing w:after="0" w:line="240" w:lineRule="auto"/>
        <w:ind w:firstLine="709"/>
        <w:contextualSpacing/>
        <w:jc w:val="both"/>
        <w:rPr>
          <w:rFonts w:ascii="Times New Roman" w:eastAsia="@Arial Unicode MS" w:hAnsi="Times New Roman" w:cs="Times New Roman"/>
          <w:color w:val="auto"/>
          <w:kern w:val="0"/>
          <w:sz w:val="28"/>
          <w:szCs w:val="28"/>
          <w:lang w:eastAsia="ru-RU"/>
        </w:rPr>
      </w:pPr>
      <w:r w:rsidRPr="00524976">
        <w:rPr>
          <w:rFonts w:ascii="Times New Roman" w:eastAsia="@Arial Unicode MS" w:hAnsi="Times New Roman" w:cs="Times New Roman"/>
          <w:color w:val="auto"/>
          <w:kern w:val="0"/>
          <w:sz w:val="28"/>
          <w:szCs w:val="28"/>
          <w:lang w:eastAsia="ru-RU"/>
        </w:rPr>
        <w:t>- формирование толерантности (уважения к языкам, культурным традициям, истории и образу жизни представителей народов России).</w:t>
      </w:r>
    </w:p>
    <w:p w:rsidR="005314A7" w:rsidRPr="00524976" w:rsidRDefault="005314A7" w:rsidP="00EC5DB3">
      <w:pPr>
        <w:suppressAutoHyphens w:val="0"/>
        <w:spacing w:after="0" w:line="240" w:lineRule="auto"/>
        <w:ind w:firstLine="709"/>
        <w:contextualSpacing/>
        <w:jc w:val="both"/>
        <w:rPr>
          <w:rFonts w:ascii="Times New Roman" w:eastAsia="@Arial Unicode MS" w:hAnsi="Times New Roman" w:cs="Times New Roman"/>
          <w:color w:val="auto"/>
          <w:kern w:val="0"/>
          <w:sz w:val="28"/>
          <w:szCs w:val="28"/>
          <w:lang w:eastAsia="ru-RU"/>
        </w:rPr>
      </w:pPr>
      <w:r w:rsidRPr="00524976">
        <w:rPr>
          <w:rFonts w:ascii="Times New Roman" w:eastAsia="@Arial Unicode MS" w:hAnsi="Times New Roman" w:cs="Times New Roman"/>
          <w:color w:val="auto"/>
          <w:kern w:val="0"/>
          <w:sz w:val="28"/>
          <w:szCs w:val="28"/>
          <w:lang w:eastAsia="ru-RU"/>
        </w:rPr>
        <w:t>В области формирования семейной культуры</w:t>
      </w:r>
      <w:r w:rsidR="001A5698" w:rsidRPr="00524976">
        <w:rPr>
          <w:rFonts w:ascii="Times New Roman" w:eastAsia="@Arial Unicode MS" w:hAnsi="Times New Roman" w:cs="Times New Roman"/>
          <w:color w:val="auto"/>
          <w:kern w:val="0"/>
          <w:sz w:val="28"/>
          <w:szCs w:val="28"/>
          <w:lang w:eastAsia="ru-RU"/>
        </w:rPr>
        <w:t>:</w:t>
      </w:r>
    </w:p>
    <w:p w:rsidR="001A5698" w:rsidRPr="00524976" w:rsidRDefault="001A5698" w:rsidP="00EC5DB3">
      <w:pPr>
        <w:suppressAutoHyphens w:val="0"/>
        <w:spacing w:after="0" w:line="240" w:lineRule="auto"/>
        <w:ind w:firstLine="709"/>
        <w:contextualSpacing/>
        <w:jc w:val="both"/>
        <w:rPr>
          <w:rFonts w:ascii="Times New Roman" w:eastAsia="@Arial Unicode MS" w:hAnsi="Times New Roman" w:cs="Times New Roman"/>
          <w:color w:val="auto"/>
          <w:kern w:val="0"/>
          <w:sz w:val="28"/>
          <w:szCs w:val="28"/>
          <w:lang w:eastAsia="ru-RU"/>
        </w:rPr>
      </w:pPr>
      <w:r w:rsidRPr="00524976">
        <w:rPr>
          <w:rFonts w:ascii="Times New Roman" w:eastAsia="@Arial Unicode MS" w:hAnsi="Times New Roman" w:cs="Times New Roman"/>
          <w:color w:val="auto"/>
          <w:kern w:val="0"/>
          <w:sz w:val="28"/>
          <w:szCs w:val="28"/>
          <w:lang w:eastAsia="ru-RU"/>
        </w:rPr>
        <w:t>- формирование отношения к семье как основе российского общества;</w:t>
      </w:r>
    </w:p>
    <w:p w:rsidR="001A5698" w:rsidRPr="00524976" w:rsidRDefault="001A5698" w:rsidP="00EC5DB3">
      <w:pPr>
        <w:suppressAutoHyphens w:val="0"/>
        <w:spacing w:after="0" w:line="240" w:lineRule="auto"/>
        <w:ind w:firstLine="709"/>
        <w:contextualSpacing/>
        <w:jc w:val="both"/>
        <w:rPr>
          <w:rFonts w:ascii="Times New Roman" w:eastAsia="@Arial Unicode MS" w:hAnsi="Times New Roman" w:cs="Times New Roman"/>
          <w:color w:val="auto"/>
          <w:kern w:val="0"/>
          <w:sz w:val="28"/>
          <w:szCs w:val="28"/>
          <w:lang w:eastAsia="ru-RU"/>
        </w:rPr>
      </w:pPr>
      <w:r w:rsidRPr="00524976">
        <w:rPr>
          <w:rFonts w:ascii="Times New Roman" w:eastAsia="@Arial Unicode MS" w:hAnsi="Times New Roman" w:cs="Times New Roman"/>
          <w:color w:val="auto"/>
          <w:kern w:val="0"/>
          <w:sz w:val="28"/>
          <w:szCs w:val="28"/>
          <w:lang w:eastAsia="ru-RU"/>
        </w:rPr>
        <w:t>- формирование уважительного отношения к родителям, осознанного, заботливого отношения к старшим и младшим;</w:t>
      </w:r>
    </w:p>
    <w:p w:rsidR="001A5698" w:rsidRPr="00524976" w:rsidRDefault="001A5698" w:rsidP="00EC5DB3">
      <w:pPr>
        <w:suppressAutoHyphens w:val="0"/>
        <w:spacing w:after="0" w:line="240" w:lineRule="auto"/>
        <w:ind w:firstLine="709"/>
        <w:contextualSpacing/>
        <w:jc w:val="both"/>
        <w:rPr>
          <w:rFonts w:ascii="Times New Roman" w:eastAsia="@Arial Unicode MS" w:hAnsi="Times New Roman" w:cs="Times New Roman"/>
          <w:color w:val="auto"/>
          <w:kern w:val="0"/>
          <w:sz w:val="28"/>
          <w:szCs w:val="28"/>
          <w:lang w:eastAsia="ru-RU"/>
        </w:rPr>
      </w:pPr>
      <w:r w:rsidRPr="00524976">
        <w:rPr>
          <w:rFonts w:ascii="Times New Roman" w:eastAsia="@Arial Unicode MS" w:hAnsi="Times New Roman" w:cs="Times New Roman"/>
          <w:color w:val="auto"/>
          <w:kern w:val="0"/>
          <w:sz w:val="28"/>
          <w:szCs w:val="28"/>
          <w:lang w:eastAsia="ru-RU"/>
        </w:rPr>
        <w:t>- формирование представлений о семейных ценностях, гендерных семейных ролях</w:t>
      </w:r>
      <w:r w:rsidR="00941BF8" w:rsidRPr="00524976">
        <w:rPr>
          <w:rFonts w:ascii="Times New Roman" w:eastAsia="@Arial Unicode MS" w:hAnsi="Times New Roman" w:cs="Times New Roman"/>
          <w:color w:val="auto"/>
          <w:kern w:val="0"/>
          <w:sz w:val="28"/>
          <w:szCs w:val="28"/>
          <w:lang w:eastAsia="ru-RU"/>
        </w:rPr>
        <w:t xml:space="preserve"> и уважения к ним;</w:t>
      </w:r>
    </w:p>
    <w:p w:rsidR="00941BF8" w:rsidRPr="00524976" w:rsidRDefault="00941BF8" w:rsidP="00EC5DB3">
      <w:pPr>
        <w:suppressAutoHyphens w:val="0"/>
        <w:spacing w:after="0" w:line="240" w:lineRule="auto"/>
        <w:ind w:firstLine="709"/>
        <w:contextualSpacing/>
        <w:jc w:val="both"/>
        <w:rPr>
          <w:rFonts w:ascii="Times New Roman" w:eastAsia="@Arial Unicode MS" w:hAnsi="Times New Roman" w:cs="Times New Roman"/>
          <w:iCs/>
          <w:color w:val="auto"/>
          <w:kern w:val="0"/>
          <w:sz w:val="28"/>
          <w:szCs w:val="28"/>
          <w:lang w:eastAsia="ru-RU"/>
        </w:rPr>
      </w:pPr>
      <w:r w:rsidRPr="00524976">
        <w:rPr>
          <w:rFonts w:ascii="Times New Roman" w:eastAsia="@Arial Unicode MS" w:hAnsi="Times New Roman" w:cs="Times New Roman"/>
          <w:color w:val="auto"/>
          <w:kern w:val="0"/>
          <w:sz w:val="28"/>
          <w:szCs w:val="28"/>
          <w:lang w:eastAsia="ru-RU"/>
        </w:rPr>
        <w:t>- знакомство с культурно-историческими и этническими традициями российской семьи.</w:t>
      </w:r>
    </w:p>
    <w:p w:rsidR="00AA7072" w:rsidRPr="00524976" w:rsidRDefault="00AA7072" w:rsidP="00EC5DB3">
      <w:pPr>
        <w:suppressAutoHyphens w:val="0"/>
        <w:spacing w:after="0" w:line="240" w:lineRule="auto"/>
        <w:ind w:firstLine="709"/>
        <w:contextualSpacing/>
        <w:jc w:val="both"/>
        <w:rPr>
          <w:rFonts w:ascii="Times New Roman" w:eastAsia="@Arial Unicode MS" w:hAnsi="Times New Roman" w:cs="Times New Roman"/>
          <w:color w:val="auto"/>
          <w:kern w:val="0"/>
          <w:sz w:val="28"/>
          <w:szCs w:val="28"/>
          <w:lang w:eastAsia="ru-RU"/>
        </w:rPr>
      </w:pPr>
      <w:r w:rsidRPr="00524976">
        <w:rPr>
          <w:rFonts w:ascii="Times New Roman" w:eastAsia="@Arial Unicode MS" w:hAnsi="Times New Roman" w:cs="Times New Roman"/>
          <w:color w:val="auto"/>
          <w:kern w:val="0"/>
          <w:sz w:val="28"/>
          <w:szCs w:val="28"/>
          <w:lang w:eastAsia="ru-RU"/>
        </w:rPr>
        <w:t>Образовательная организация может конкретизировать общие задачи духовно-нравственного развития обучающихся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75688E" w:rsidRPr="00524976" w:rsidRDefault="0075688E" w:rsidP="00EC5DB3">
      <w:pPr>
        <w:suppressAutoHyphens w:val="0"/>
        <w:spacing w:after="0" w:line="240" w:lineRule="auto"/>
        <w:ind w:firstLine="709"/>
        <w:contextualSpacing/>
        <w:jc w:val="both"/>
        <w:rPr>
          <w:rFonts w:ascii="Times New Roman" w:eastAsia="@Arial Unicode MS" w:hAnsi="Times New Roman" w:cs="Times New Roman"/>
          <w:color w:val="auto"/>
          <w:kern w:val="0"/>
          <w:sz w:val="28"/>
          <w:szCs w:val="28"/>
          <w:lang w:eastAsia="ru-RU"/>
        </w:rPr>
      </w:pPr>
      <w:r w:rsidRPr="00524976">
        <w:rPr>
          <w:rFonts w:ascii="Times New Roman" w:eastAsia="@Arial Unicode MS" w:hAnsi="Times New Roman" w:cs="Times New Roman"/>
          <w:color w:val="auto"/>
          <w:kern w:val="0"/>
          <w:sz w:val="28"/>
          <w:szCs w:val="28"/>
          <w:lang w:eastAsia="ru-RU"/>
        </w:rPr>
        <w:t>Духовно-нравственное развитие и воспитание должны преодолевать изоляцию детства, обеспечивать полноценное социальное созревание обучающихся. Содержание деятельности обучающихся должно раскрывать перед ними их возможное будущее.</w:t>
      </w:r>
    </w:p>
    <w:p w:rsidR="0075688E" w:rsidRPr="00524976" w:rsidRDefault="0075688E" w:rsidP="00EC5DB3">
      <w:pPr>
        <w:suppressAutoHyphens w:val="0"/>
        <w:spacing w:after="0" w:line="240" w:lineRule="auto"/>
        <w:ind w:firstLine="709"/>
        <w:contextualSpacing/>
        <w:jc w:val="both"/>
        <w:rPr>
          <w:rFonts w:ascii="Times New Roman" w:eastAsia="@Arial Unicode MS" w:hAnsi="Times New Roman" w:cs="Times New Roman"/>
          <w:color w:val="auto"/>
          <w:kern w:val="0"/>
          <w:sz w:val="28"/>
          <w:szCs w:val="28"/>
          <w:lang w:eastAsia="ru-RU"/>
        </w:rPr>
      </w:pPr>
      <w:r w:rsidRPr="00524976">
        <w:rPr>
          <w:rFonts w:ascii="Times New Roman" w:eastAsia="@Arial Unicode MS" w:hAnsi="Times New Roman" w:cs="Times New Roman"/>
          <w:color w:val="auto"/>
          <w:kern w:val="0"/>
          <w:sz w:val="28"/>
          <w:szCs w:val="28"/>
          <w:lang w:eastAsia="ru-RU"/>
        </w:rPr>
        <w:t>Основными направлениями духовно-нравственного</w:t>
      </w:r>
      <w:r w:rsidR="000B63C9" w:rsidRPr="00524976">
        <w:rPr>
          <w:rFonts w:ascii="Times New Roman" w:eastAsia="@Arial Unicode MS" w:hAnsi="Times New Roman" w:cs="Times New Roman"/>
          <w:color w:val="auto"/>
          <w:kern w:val="0"/>
          <w:sz w:val="28"/>
          <w:szCs w:val="28"/>
          <w:lang w:eastAsia="ru-RU"/>
        </w:rPr>
        <w:t xml:space="preserve"> развития и воспитания обучающихся являются: воспитание гражданственности, патриотизма, уважения к правам, свободам и обязанностям человека; воспитание нравственных чувств и этического сознания; воспитание трудолюбия, творческого отношения к учению, труду, жизни; </w:t>
      </w:r>
      <w:r w:rsidR="001765B4" w:rsidRPr="00524976">
        <w:rPr>
          <w:rFonts w:ascii="Times New Roman" w:eastAsia="@Arial Unicode MS" w:hAnsi="Times New Roman" w:cs="Times New Roman"/>
          <w:color w:val="auto"/>
          <w:kern w:val="0"/>
          <w:sz w:val="28"/>
          <w:szCs w:val="28"/>
          <w:lang w:eastAsia="ru-RU"/>
        </w:rPr>
        <w:t>воспитание ценностного отношения к природе, окружающей среде; воспитание ценностного отношения к прекрасному, формирование представлений об эстетических идеалах и ценностях.</w:t>
      </w:r>
    </w:p>
    <w:p w:rsidR="00AA7072" w:rsidRPr="00524976" w:rsidRDefault="00AA7072" w:rsidP="00EC5DB3">
      <w:pPr>
        <w:suppressAutoHyphens w:val="0"/>
        <w:spacing w:after="0" w:line="240" w:lineRule="auto"/>
        <w:ind w:firstLine="709"/>
        <w:contextualSpacing/>
        <w:jc w:val="both"/>
        <w:rPr>
          <w:rFonts w:ascii="Times New Roman" w:eastAsia="Calibri" w:hAnsi="Times New Roman" w:cs="Times New Roman"/>
          <w:color w:val="auto"/>
          <w:kern w:val="0"/>
          <w:sz w:val="28"/>
          <w:szCs w:val="28"/>
        </w:rPr>
      </w:pPr>
      <w:r w:rsidRPr="00524976">
        <w:rPr>
          <w:rFonts w:ascii="Times New Roman" w:eastAsia="Calibri" w:hAnsi="Times New Roman" w:cs="Times New Roman"/>
          <w:color w:val="auto"/>
          <w:kern w:val="0"/>
          <w:sz w:val="28"/>
          <w:szCs w:val="28"/>
        </w:rPr>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AA7072" w:rsidRPr="00524976" w:rsidRDefault="00AA7072" w:rsidP="00EC5DB3">
      <w:pPr>
        <w:suppressAutoHyphens w:val="0"/>
        <w:spacing w:after="0" w:line="240" w:lineRule="auto"/>
        <w:ind w:firstLine="709"/>
        <w:contextualSpacing/>
        <w:jc w:val="both"/>
        <w:rPr>
          <w:rFonts w:ascii="Times New Roman" w:eastAsia="Calibri" w:hAnsi="Times New Roman" w:cs="Times New Roman"/>
          <w:color w:val="auto"/>
          <w:kern w:val="0"/>
          <w:sz w:val="28"/>
          <w:szCs w:val="28"/>
        </w:rPr>
      </w:pPr>
      <w:r w:rsidRPr="00524976">
        <w:rPr>
          <w:rFonts w:ascii="Times New Roman" w:eastAsia="Calibri" w:hAnsi="Times New Roman" w:cs="Times New Roman"/>
          <w:color w:val="auto"/>
          <w:kern w:val="0"/>
          <w:sz w:val="28"/>
          <w:szCs w:val="28"/>
        </w:rPr>
        <w:t xml:space="preserve">- в содержании и построении уроков; </w:t>
      </w:r>
    </w:p>
    <w:p w:rsidR="00AA7072" w:rsidRPr="00524976" w:rsidRDefault="00AA7072" w:rsidP="00EC5DB3">
      <w:pPr>
        <w:suppressAutoHyphens w:val="0"/>
        <w:spacing w:after="0" w:line="240" w:lineRule="auto"/>
        <w:ind w:firstLine="709"/>
        <w:contextualSpacing/>
        <w:jc w:val="both"/>
        <w:rPr>
          <w:rFonts w:ascii="Times New Roman" w:eastAsia="Calibri" w:hAnsi="Times New Roman" w:cs="Times New Roman"/>
          <w:color w:val="auto"/>
          <w:kern w:val="0"/>
          <w:sz w:val="28"/>
          <w:szCs w:val="28"/>
        </w:rPr>
      </w:pPr>
      <w:r w:rsidRPr="00524976">
        <w:rPr>
          <w:rFonts w:ascii="Times New Roman" w:eastAsia="Calibri" w:hAnsi="Times New Roman" w:cs="Times New Roman"/>
          <w:color w:val="auto"/>
          <w:kern w:val="0"/>
          <w:sz w:val="28"/>
          <w:szCs w:val="28"/>
        </w:rPr>
        <w:t xml:space="preserve">- в способах организации совместной деятельности взрослых и обучающихся в учебной и внеучебной деятельности; </w:t>
      </w:r>
    </w:p>
    <w:p w:rsidR="00AA7072" w:rsidRPr="00524976" w:rsidRDefault="00AA7072" w:rsidP="00EC5DB3">
      <w:pPr>
        <w:suppressAutoHyphens w:val="0"/>
        <w:spacing w:after="0" w:line="240" w:lineRule="auto"/>
        <w:ind w:firstLine="709"/>
        <w:contextualSpacing/>
        <w:jc w:val="both"/>
        <w:rPr>
          <w:rFonts w:ascii="Times New Roman" w:eastAsia="Calibri" w:hAnsi="Times New Roman" w:cs="Times New Roman"/>
          <w:color w:val="auto"/>
          <w:kern w:val="0"/>
          <w:sz w:val="28"/>
          <w:szCs w:val="28"/>
        </w:rPr>
      </w:pPr>
      <w:r w:rsidRPr="00524976">
        <w:rPr>
          <w:rFonts w:ascii="Times New Roman" w:eastAsia="Calibri" w:hAnsi="Times New Roman" w:cs="Times New Roman"/>
          <w:color w:val="auto"/>
          <w:kern w:val="0"/>
          <w:sz w:val="28"/>
          <w:szCs w:val="28"/>
        </w:rPr>
        <w:t>- в характере общения и сотрудничества взрослого и обучающегося;</w:t>
      </w:r>
    </w:p>
    <w:p w:rsidR="00AA7072" w:rsidRPr="00524976" w:rsidRDefault="00AA7072" w:rsidP="00EC5DB3">
      <w:pPr>
        <w:suppressAutoHyphens w:val="0"/>
        <w:spacing w:after="0" w:line="240" w:lineRule="auto"/>
        <w:ind w:firstLine="709"/>
        <w:contextualSpacing/>
        <w:jc w:val="both"/>
        <w:rPr>
          <w:rFonts w:ascii="Times New Roman" w:eastAsia="Calibri" w:hAnsi="Times New Roman" w:cs="Times New Roman"/>
          <w:color w:val="auto"/>
          <w:kern w:val="0"/>
          <w:sz w:val="28"/>
          <w:szCs w:val="28"/>
        </w:rPr>
      </w:pPr>
      <w:r w:rsidRPr="00524976">
        <w:rPr>
          <w:rFonts w:ascii="Times New Roman" w:eastAsia="Calibri" w:hAnsi="Times New Roman" w:cs="Times New Roman"/>
          <w:color w:val="auto"/>
          <w:kern w:val="0"/>
          <w:sz w:val="28"/>
          <w:szCs w:val="28"/>
        </w:rPr>
        <w:t>- в опыте организации индивидуальной, групповой, коллективной деятельности обучающихся;</w:t>
      </w:r>
    </w:p>
    <w:p w:rsidR="00AA7072" w:rsidRPr="00524976" w:rsidRDefault="00AA7072" w:rsidP="00EC5DB3">
      <w:pPr>
        <w:suppressAutoHyphens w:val="0"/>
        <w:spacing w:after="0" w:line="240" w:lineRule="auto"/>
        <w:ind w:firstLine="709"/>
        <w:contextualSpacing/>
        <w:jc w:val="both"/>
        <w:rPr>
          <w:rFonts w:ascii="Times New Roman" w:eastAsia="Calibri" w:hAnsi="Times New Roman" w:cs="Times New Roman"/>
          <w:color w:val="auto"/>
          <w:kern w:val="0"/>
          <w:sz w:val="28"/>
          <w:szCs w:val="28"/>
        </w:rPr>
      </w:pPr>
      <w:r w:rsidRPr="00524976">
        <w:rPr>
          <w:rFonts w:ascii="Times New Roman" w:eastAsia="Calibri" w:hAnsi="Times New Roman" w:cs="Times New Roman"/>
          <w:color w:val="auto"/>
          <w:kern w:val="0"/>
          <w:sz w:val="28"/>
          <w:szCs w:val="28"/>
        </w:rPr>
        <w:t>- в специальных событиях, спроектированных с учетом определенной ценности и смысла;</w:t>
      </w:r>
    </w:p>
    <w:p w:rsidR="00AA7072" w:rsidRPr="00524976" w:rsidRDefault="00AA7072" w:rsidP="00EC5DB3">
      <w:pPr>
        <w:suppressAutoHyphens w:val="0"/>
        <w:spacing w:after="0" w:line="240" w:lineRule="auto"/>
        <w:ind w:firstLine="709"/>
        <w:contextualSpacing/>
        <w:jc w:val="both"/>
        <w:rPr>
          <w:rFonts w:ascii="Times New Roman" w:eastAsia="Calibri" w:hAnsi="Times New Roman" w:cs="Times New Roman"/>
          <w:color w:val="auto"/>
          <w:kern w:val="0"/>
          <w:sz w:val="28"/>
          <w:szCs w:val="28"/>
        </w:rPr>
      </w:pPr>
      <w:r w:rsidRPr="00524976">
        <w:rPr>
          <w:rFonts w:ascii="Times New Roman" w:eastAsia="Calibri" w:hAnsi="Times New Roman" w:cs="Times New Roman"/>
          <w:color w:val="auto"/>
          <w:kern w:val="0"/>
          <w:sz w:val="28"/>
          <w:szCs w:val="28"/>
        </w:rPr>
        <w:t xml:space="preserve">-  в личном  примере обучающимся. </w:t>
      </w:r>
    </w:p>
    <w:p w:rsidR="00AA7072" w:rsidRPr="00524976" w:rsidRDefault="00AA7072" w:rsidP="00EC5DB3">
      <w:pPr>
        <w:suppressAutoHyphens w:val="0"/>
        <w:spacing w:after="0" w:line="240" w:lineRule="auto"/>
        <w:ind w:firstLine="709"/>
        <w:contextualSpacing/>
        <w:jc w:val="both"/>
        <w:rPr>
          <w:rFonts w:ascii="Times New Roman" w:eastAsia="Calibri" w:hAnsi="Times New Roman" w:cs="Times New Roman"/>
          <w:color w:val="auto"/>
          <w:kern w:val="0"/>
          <w:sz w:val="28"/>
          <w:szCs w:val="28"/>
        </w:rPr>
      </w:pPr>
      <w:r w:rsidRPr="00524976">
        <w:rPr>
          <w:rFonts w:ascii="Times New Roman" w:eastAsia="Calibri" w:hAnsi="Times New Roman" w:cs="Times New Roman"/>
          <w:color w:val="auto"/>
          <w:kern w:val="0"/>
          <w:sz w:val="28"/>
          <w:szCs w:val="28"/>
        </w:rPr>
        <w:t xml:space="preserve">Для организации такого пространства и его полноценного функционирования требуются согласованные усилия </w:t>
      </w:r>
      <w:r w:rsidRPr="00524976">
        <w:rPr>
          <w:rFonts w:ascii="Times New Roman" w:eastAsia="Calibri" w:hAnsi="Times New Roman" w:cs="Times New Roman"/>
          <w:color w:val="000000"/>
          <w:kern w:val="0"/>
          <w:sz w:val="28"/>
          <w:szCs w:val="28"/>
        </w:rPr>
        <w:t>всех социальных субъектов - участников воспитания: семьи, общественн</w:t>
      </w:r>
      <w:r w:rsidRPr="00524976">
        <w:rPr>
          <w:rFonts w:ascii="Times New Roman" w:eastAsia="Calibri" w:hAnsi="Times New Roman" w:cs="Times New Roman"/>
          <w:color w:val="auto"/>
          <w:kern w:val="0"/>
          <w:sz w:val="28"/>
          <w:szCs w:val="28"/>
        </w:rPr>
        <w:t>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EF3529" w:rsidRPr="00524976" w:rsidRDefault="00EF3529" w:rsidP="00EC5DB3">
      <w:pPr>
        <w:suppressAutoHyphens w:val="0"/>
        <w:spacing w:after="0" w:line="240" w:lineRule="auto"/>
        <w:ind w:firstLine="709"/>
        <w:contextualSpacing/>
        <w:jc w:val="both"/>
        <w:rPr>
          <w:rFonts w:ascii="Times New Roman" w:eastAsia="Calibri" w:hAnsi="Times New Roman" w:cs="Times New Roman"/>
          <w:color w:val="auto"/>
          <w:kern w:val="0"/>
          <w:sz w:val="28"/>
          <w:szCs w:val="28"/>
        </w:rPr>
      </w:pPr>
      <w:r w:rsidRPr="00524976">
        <w:rPr>
          <w:rFonts w:ascii="Times New Roman" w:eastAsia="Calibri" w:hAnsi="Times New Roman" w:cs="Times New Roman"/>
          <w:color w:val="auto"/>
          <w:kern w:val="0"/>
          <w:sz w:val="28"/>
          <w:szCs w:val="28"/>
        </w:rPr>
        <w:t>Ведущая ценностно и содержательно определяющая роль в создании социально открытого</w:t>
      </w:r>
      <w:r w:rsidR="0004014E" w:rsidRPr="00524976">
        <w:rPr>
          <w:rFonts w:ascii="Times New Roman" w:eastAsia="Calibri" w:hAnsi="Times New Roman" w:cs="Times New Roman"/>
          <w:color w:val="auto"/>
          <w:kern w:val="0"/>
          <w:sz w:val="28"/>
          <w:szCs w:val="28"/>
        </w:rPr>
        <w:t xml:space="preserve"> нравственного уклада школьной жизни принадлежит педагогическому коллективу образовательной</w:t>
      </w:r>
      <w:r w:rsidR="00202517" w:rsidRPr="00524976">
        <w:rPr>
          <w:rFonts w:ascii="Times New Roman" w:eastAsia="Calibri" w:hAnsi="Times New Roman" w:cs="Times New Roman"/>
          <w:color w:val="auto"/>
          <w:kern w:val="0"/>
          <w:sz w:val="28"/>
          <w:szCs w:val="28"/>
        </w:rPr>
        <w:t xml:space="preserve"> организации.</w:t>
      </w:r>
    </w:p>
    <w:p w:rsidR="00202517" w:rsidRPr="00524976" w:rsidRDefault="00202517" w:rsidP="00EC5DB3">
      <w:pPr>
        <w:suppressAutoHyphens w:val="0"/>
        <w:spacing w:after="0" w:line="240" w:lineRule="auto"/>
        <w:ind w:firstLine="709"/>
        <w:contextualSpacing/>
        <w:jc w:val="both"/>
        <w:rPr>
          <w:rFonts w:ascii="Times New Roman" w:eastAsia="Calibri" w:hAnsi="Times New Roman" w:cs="Times New Roman"/>
          <w:color w:val="auto"/>
          <w:kern w:val="0"/>
          <w:sz w:val="28"/>
          <w:szCs w:val="28"/>
        </w:rPr>
      </w:pPr>
      <w:r w:rsidRPr="00524976">
        <w:rPr>
          <w:rFonts w:ascii="Times New Roman" w:eastAsia="Calibri" w:hAnsi="Times New Roman" w:cs="Times New Roman"/>
          <w:color w:val="auto"/>
          <w:kern w:val="0"/>
          <w:sz w:val="28"/>
          <w:szCs w:val="28"/>
        </w:rPr>
        <w:t>Основными формами органи</w:t>
      </w:r>
      <w:r w:rsidR="00DD43CB" w:rsidRPr="00524976">
        <w:rPr>
          <w:rFonts w:ascii="Times New Roman" w:eastAsia="Calibri" w:hAnsi="Times New Roman" w:cs="Times New Roman"/>
          <w:color w:val="auto"/>
          <w:kern w:val="0"/>
          <w:sz w:val="28"/>
          <w:szCs w:val="28"/>
        </w:rPr>
        <w:t xml:space="preserve">зации работы в процессе духовно-нравственного развития, воспитания обучающихся с ТНР выступают: беседа; чтение книг; экскурсии; </w:t>
      </w:r>
      <w:r w:rsidR="00E4291A" w:rsidRPr="00524976">
        <w:rPr>
          <w:rFonts w:ascii="Times New Roman" w:eastAsia="Calibri" w:hAnsi="Times New Roman" w:cs="Times New Roman"/>
          <w:color w:val="auto"/>
          <w:kern w:val="0"/>
          <w:sz w:val="28"/>
          <w:szCs w:val="28"/>
        </w:rPr>
        <w:t>просмотр кинофильмов; путешествия по историческим и памятным местам; сюжетно-ролевые игры гражданского и историко-патриотического содержания; творческие конкурсы и фестивали</w:t>
      </w:r>
      <w:r w:rsidR="003D50D8" w:rsidRPr="00524976">
        <w:rPr>
          <w:rFonts w:ascii="Times New Roman" w:eastAsia="Calibri" w:hAnsi="Times New Roman" w:cs="Times New Roman"/>
          <w:color w:val="auto"/>
          <w:kern w:val="0"/>
          <w:sz w:val="28"/>
          <w:szCs w:val="28"/>
        </w:rPr>
        <w:t>; туристско-краеведческие экспедиции; участие в подготовке и проведении мероприятий, посвященных государственным праздникам; посильное участие в социальных проектах и мероприятиях, проводимых детско-юношескими организациями; участие в подготовке</w:t>
      </w:r>
      <w:r w:rsidR="00725F82" w:rsidRPr="00524976">
        <w:rPr>
          <w:rFonts w:ascii="Times New Roman" w:eastAsia="Calibri" w:hAnsi="Times New Roman" w:cs="Times New Roman"/>
          <w:color w:val="auto"/>
          <w:kern w:val="0"/>
          <w:sz w:val="28"/>
          <w:szCs w:val="28"/>
        </w:rPr>
        <w:t xml:space="preserve"> и проведении игр военно-патриотического содержания; встречи с ветеранами и военнослужащими; участие в подготовке и проведении национально-культурных праздников; участие в театральных постановках, литературно-музыкальных композициях, художественных выставках</w:t>
      </w:r>
      <w:r w:rsidR="00930534" w:rsidRPr="00524976">
        <w:rPr>
          <w:rFonts w:ascii="Times New Roman" w:eastAsia="Calibri" w:hAnsi="Times New Roman" w:cs="Times New Roman"/>
          <w:color w:val="auto"/>
          <w:kern w:val="0"/>
          <w:sz w:val="28"/>
          <w:szCs w:val="28"/>
        </w:rPr>
        <w:t>, о</w:t>
      </w:r>
      <w:r w:rsidR="00725F82" w:rsidRPr="00524976">
        <w:rPr>
          <w:rFonts w:ascii="Times New Roman" w:eastAsia="Calibri" w:hAnsi="Times New Roman" w:cs="Times New Roman"/>
          <w:color w:val="auto"/>
          <w:kern w:val="0"/>
          <w:sz w:val="28"/>
          <w:szCs w:val="28"/>
        </w:rPr>
        <w:t>тражающих культурные и духовные традиции народов России;</w:t>
      </w:r>
      <w:r w:rsidR="004A2C26" w:rsidRPr="00524976">
        <w:rPr>
          <w:rFonts w:ascii="Times New Roman" w:eastAsia="Calibri" w:hAnsi="Times New Roman" w:cs="Times New Roman"/>
          <w:color w:val="auto"/>
          <w:kern w:val="0"/>
          <w:sz w:val="28"/>
          <w:szCs w:val="28"/>
        </w:rPr>
        <w:t xml:space="preserve"> участие в мероприятиях, направленных на формирование представлений о нормах морально-нравственного поведения, приобретение опыта</w:t>
      </w:r>
      <w:r w:rsidR="0027454C" w:rsidRPr="00524976">
        <w:rPr>
          <w:rFonts w:ascii="Times New Roman" w:eastAsia="Calibri" w:hAnsi="Times New Roman" w:cs="Times New Roman"/>
          <w:color w:val="auto"/>
          <w:kern w:val="0"/>
          <w:sz w:val="28"/>
          <w:szCs w:val="28"/>
        </w:rPr>
        <w:t xml:space="preserve"> ролевого нравственного взаимодействия</w:t>
      </w:r>
      <w:r w:rsidR="00D96188" w:rsidRPr="00524976">
        <w:rPr>
          <w:rFonts w:ascii="Times New Roman" w:eastAsia="Calibri" w:hAnsi="Times New Roman" w:cs="Times New Roman"/>
          <w:color w:val="auto"/>
          <w:kern w:val="0"/>
          <w:sz w:val="28"/>
          <w:szCs w:val="28"/>
        </w:rPr>
        <w:t>; посильное участие в благотворительности, оказании помощи нуждающимся, животным; участие в проведении открытых семейных праздников, в выполнении презентаций (совместно с родителями/законными представителями), творческих проектов, ра</w:t>
      </w:r>
      <w:r w:rsidR="00BD4AB5" w:rsidRPr="00524976">
        <w:rPr>
          <w:rFonts w:ascii="Times New Roman" w:eastAsia="Calibri" w:hAnsi="Times New Roman" w:cs="Times New Roman"/>
          <w:color w:val="auto"/>
          <w:kern w:val="0"/>
          <w:sz w:val="28"/>
          <w:szCs w:val="28"/>
        </w:rPr>
        <w:t>скрывающих историю семьи, укрепляющих преемственность между поколениями; встречи с представителями разных профессий, проведение праздников труда, ярмарок; организация детских фирм; проведение экологических</w:t>
      </w:r>
      <w:r w:rsidR="00B656B3" w:rsidRPr="00524976">
        <w:rPr>
          <w:rFonts w:ascii="Times New Roman" w:eastAsia="Calibri" w:hAnsi="Times New Roman" w:cs="Times New Roman"/>
          <w:color w:val="auto"/>
          <w:kern w:val="0"/>
          <w:sz w:val="28"/>
          <w:szCs w:val="28"/>
        </w:rPr>
        <w:t xml:space="preserve"> акций; шефство над памятниками культуры и т.д.</w:t>
      </w:r>
    </w:p>
    <w:p w:rsidR="00B656B3" w:rsidRPr="00524976" w:rsidRDefault="00B656B3" w:rsidP="00EC5DB3">
      <w:pPr>
        <w:suppressAutoHyphens w:val="0"/>
        <w:spacing w:after="0" w:line="240" w:lineRule="auto"/>
        <w:ind w:firstLine="709"/>
        <w:contextualSpacing/>
        <w:jc w:val="both"/>
        <w:rPr>
          <w:rFonts w:ascii="Times New Roman" w:eastAsia="Calibri" w:hAnsi="Times New Roman" w:cs="Times New Roman"/>
          <w:color w:val="auto"/>
          <w:kern w:val="0"/>
          <w:sz w:val="28"/>
          <w:szCs w:val="28"/>
        </w:rPr>
      </w:pPr>
      <w:r w:rsidRPr="00524976">
        <w:rPr>
          <w:rFonts w:ascii="Times New Roman" w:eastAsia="Calibri" w:hAnsi="Times New Roman" w:cs="Times New Roman"/>
          <w:b/>
          <w:color w:val="auto"/>
          <w:kern w:val="0"/>
          <w:sz w:val="28"/>
          <w:szCs w:val="28"/>
        </w:rPr>
        <w:t>Планируемые результаты</w:t>
      </w:r>
      <w:r w:rsidRPr="00524976">
        <w:rPr>
          <w:rFonts w:ascii="Times New Roman" w:eastAsia="Calibri" w:hAnsi="Times New Roman" w:cs="Times New Roman"/>
          <w:color w:val="auto"/>
          <w:kern w:val="0"/>
          <w:sz w:val="28"/>
          <w:szCs w:val="28"/>
        </w:rPr>
        <w:t xml:space="preserve"> освоения программы:</w:t>
      </w:r>
    </w:p>
    <w:p w:rsidR="00B656B3" w:rsidRPr="00524976" w:rsidRDefault="00B656B3" w:rsidP="00EC5DB3">
      <w:pPr>
        <w:suppressAutoHyphens w:val="0"/>
        <w:spacing w:after="0" w:line="240" w:lineRule="auto"/>
        <w:ind w:firstLine="709"/>
        <w:contextualSpacing/>
        <w:jc w:val="both"/>
        <w:rPr>
          <w:rFonts w:ascii="Times New Roman" w:eastAsia="Calibri" w:hAnsi="Times New Roman" w:cs="Times New Roman"/>
          <w:color w:val="auto"/>
          <w:kern w:val="0"/>
          <w:sz w:val="28"/>
          <w:szCs w:val="28"/>
        </w:rPr>
      </w:pPr>
      <w:r w:rsidRPr="00524976">
        <w:rPr>
          <w:rFonts w:ascii="Times New Roman" w:eastAsia="Calibri" w:hAnsi="Times New Roman" w:cs="Times New Roman"/>
          <w:color w:val="auto"/>
          <w:kern w:val="0"/>
          <w:sz w:val="28"/>
          <w:szCs w:val="28"/>
        </w:rPr>
        <w:t>-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т.п.);</w:t>
      </w:r>
    </w:p>
    <w:p w:rsidR="00B656B3" w:rsidRPr="00524976" w:rsidRDefault="00B656B3" w:rsidP="00EC5DB3">
      <w:pPr>
        <w:suppressAutoHyphens w:val="0"/>
        <w:spacing w:after="0" w:line="240" w:lineRule="auto"/>
        <w:ind w:firstLine="709"/>
        <w:contextualSpacing/>
        <w:jc w:val="both"/>
        <w:rPr>
          <w:rFonts w:ascii="Times New Roman" w:eastAsia="Calibri" w:hAnsi="Times New Roman" w:cs="Times New Roman"/>
          <w:color w:val="auto"/>
          <w:kern w:val="0"/>
          <w:sz w:val="28"/>
          <w:szCs w:val="28"/>
        </w:rPr>
      </w:pPr>
      <w:r w:rsidRPr="00524976">
        <w:rPr>
          <w:rFonts w:ascii="Times New Roman" w:eastAsia="Calibri" w:hAnsi="Times New Roman" w:cs="Times New Roman"/>
          <w:color w:val="auto"/>
          <w:kern w:val="0"/>
          <w:sz w:val="28"/>
          <w:szCs w:val="28"/>
        </w:rPr>
        <w:t>- сформированность понимания социальной реальности и повседневной жизни;</w:t>
      </w:r>
    </w:p>
    <w:p w:rsidR="00B656B3" w:rsidRPr="00524976" w:rsidRDefault="00B656B3" w:rsidP="00EC5DB3">
      <w:pPr>
        <w:suppressAutoHyphens w:val="0"/>
        <w:spacing w:after="0" w:line="240" w:lineRule="auto"/>
        <w:ind w:firstLine="709"/>
        <w:contextualSpacing/>
        <w:jc w:val="both"/>
        <w:rPr>
          <w:rFonts w:ascii="Times New Roman" w:eastAsia="Calibri" w:hAnsi="Times New Roman" w:cs="Times New Roman"/>
          <w:color w:val="auto"/>
          <w:kern w:val="0"/>
          <w:sz w:val="28"/>
          <w:szCs w:val="28"/>
        </w:rPr>
      </w:pPr>
      <w:r w:rsidRPr="00524976">
        <w:rPr>
          <w:rFonts w:ascii="Times New Roman" w:eastAsia="Calibri" w:hAnsi="Times New Roman" w:cs="Times New Roman"/>
          <w:color w:val="auto"/>
          <w:kern w:val="0"/>
          <w:sz w:val="28"/>
          <w:szCs w:val="28"/>
        </w:rPr>
        <w:t>- сформированность позитивного отношения к базовым ценностям общества, ценностного отношения к социальной реальности;</w:t>
      </w:r>
    </w:p>
    <w:p w:rsidR="00F41E6E" w:rsidRPr="00524976" w:rsidRDefault="00F41E6E" w:rsidP="00EC5DB3">
      <w:pPr>
        <w:suppressAutoHyphens w:val="0"/>
        <w:spacing w:after="0" w:line="240" w:lineRule="auto"/>
        <w:ind w:firstLine="709"/>
        <w:contextualSpacing/>
        <w:jc w:val="both"/>
        <w:rPr>
          <w:rFonts w:ascii="Times New Roman" w:eastAsia="Calibri" w:hAnsi="Times New Roman" w:cs="Times New Roman"/>
          <w:color w:val="auto"/>
          <w:kern w:val="0"/>
          <w:sz w:val="28"/>
          <w:szCs w:val="28"/>
        </w:rPr>
      </w:pPr>
      <w:r w:rsidRPr="00524976">
        <w:rPr>
          <w:rFonts w:ascii="Times New Roman" w:eastAsia="Calibri" w:hAnsi="Times New Roman" w:cs="Times New Roman"/>
          <w:color w:val="auto"/>
          <w:kern w:val="0"/>
          <w:sz w:val="28"/>
          <w:szCs w:val="28"/>
        </w:rPr>
        <w:t>- получение обучающимися опыта переживания и позитивного отношения к базовым ценностям общества;</w:t>
      </w:r>
    </w:p>
    <w:p w:rsidR="00F41E6E" w:rsidRPr="00524976" w:rsidRDefault="00F41E6E" w:rsidP="00EC5DB3">
      <w:pPr>
        <w:suppressAutoHyphens w:val="0"/>
        <w:spacing w:after="0" w:line="240" w:lineRule="auto"/>
        <w:ind w:firstLine="709"/>
        <w:contextualSpacing/>
        <w:jc w:val="both"/>
        <w:rPr>
          <w:rFonts w:ascii="Times New Roman" w:eastAsia="Calibri" w:hAnsi="Times New Roman" w:cs="Times New Roman"/>
          <w:color w:val="auto"/>
          <w:kern w:val="0"/>
          <w:sz w:val="28"/>
          <w:szCs w:val="28"/>
        </w:rPr>
      </w:pPr>
      <w:r w:rsidRPr="00524976">
        <w:rPr>
          <w:rFonts w:ascii="Times New Roman" w:eastAsia="Calibri" w:hAnsi="Times New Roman" w:cs="Times New Roman"/>
          <w:color w:val="auto"/>
          <w:kern w:val="0"/>
          <w:sz w:val="28"/>
          <w:szCs w:val="28"/>
        </w:rPr>
        <w:t>- приобретение опыта самостоятельного общественного</w:t>
      </w:r>
      <w:r w:rsidR="005F5114" w:rsidRPr="00524976">
        <w:rPr>
          <w:rFonts w:ascii="Times New Roman" w:eastAsia="Calibri" w:hAnsi="Times New Roman" w:cs="Times New Roman"/>
          <w:color w:val="auto"/>
          <w:kern w:val="0"/>
          <w:sz w:val="28"/>
          <w:szCs w:val="28"/>
        </w:rPr>
        <w:t xml:space="preserve"> действия;</w:t>
      </w:r>
    </w:p>
    <w:p w:rsidR="005F5114" w:rsidRPr="00524976" w:rsidRDefault="005F5114" w:rsidP="00EC5DB3">
      <w:pPr>
        <w:suppressAutoHyphens w:val="0"/>
        <w:spacing w:after="0" w:line="240" w:lineRule="auto"/>
        <w:ind w:firstLine="709"/>
        <w:contextualSpacing/>
        <w:jc w:val="both"/>
        <w:rPr>
          <w:rFonts w:ascii="Times New Roman" w:eastAsia="Calibri" w:hAnsi="Times New Roman" w:cs="Times New Roman"/>
          <w:color w:val="auto"/>
          <w:kern w:val="0"/>
          <w:sz w:val="28"/>
          <w:szCs w:val="28"/>
        </w:rPr>
      </w:pPr>
      <w:r w:rsidRPr="00524976">
        <w:rPr>
          <w:rFonts w:ascii="Times New Roman" w:eastAsia="Calibri" w:hAnsi="Times New Roman" w:cs="Times New Roman"/>
          <w:color w:val="auto"/>
          <w:kern w:val="0"/>
          <w:sz w:val="28"/>
          <w:szCs w:val="28"/>
        </w:rPr>
        <w:t>- сформированность социально приемлемых моделей поведения.</w:t>
      </w:r>
    </w:p>
    <w:p w:rsidR="006315ED" w:rsidRPr="00524976" w:rsidRDefault="006315ED" w:rsidP="00EC5DB3">
      <w:pPr>
        <w:suppressAutoHyphens w:val="0"/>
        <w:spacing w:after="0" w:line="240" w:lineRule="auto"/>
        <w:ind w:firstLine="709"/>
        <w:contextualSpacing/>
        <w:jc w:val="both"/>
        <w:rPr>
          <w:rFonts w:ascii="Times New Roman" w:eastAsia="Calibri" w:hAnsi="Times New Roman" w:cs="Times New Roman"/>
          <w:color w:val="auto"/>
          <w:kern w:val="0"/>
          <w:sz w:val="28"/>
          <w:szCs w:val="28"/>
        </w:rPr>
      </w:pPr>
      <w:r w:rsidRPr="00524976">
        <w:rPr>
          <w:rFonts w:ascii="Times New Roman" w:eastAsia="Calibri" w:hAnsi="Times New Roman" w:cs="Times New Roman"/>
          <w:color w:val="auto"/>
          <w:kern w:val="0"/>
          <w:sz w:val="28"/>
          <w:szCs w:val="28"/>
        </w:rPr>
        <w:t xml:space="preserve">Моделями поведения, способствующими достижению названных результатов, выступают: модель полного взаимодействия обучающихся с учителем как значимым носителем положительного социального знания и повседневного опыта; модель взаимодействия обучающихся между собой на уровне класса и </w:t>
      </w:r>
      <w:r w:rsidR="002C6DD1" w:rsidRPr="00524976">
        <w:rPr>
          <w:rFonts w:ascii="Times New Roman" w:eastAsia="Calibri" w:hAnsi="Times New Roman" w:cs="Times New Roman"/>
          <w:color w:val="auto"/>
          <w:kern w:val="0"/>
          <w:sz w:val="28"/>
          <w:szCs w:val="28"/>
        </w:rPr>
        <w:t>образовательной организации, т.е. в защищенной дружественной просоциальной среде, в которой обучающиеся получают первое прак</w:t>
      </w:r>
      <w:r w:rsidR="009E3AB9" w:rsidRPr="00524976">
        <w:rPr>
          <w:rFonts w:ascii="Times New Roman" w:eastAsia="Calibri" w:hAnsi="Times New Roman" w:cs="Times New Roman"/>
          <w:color w:val="auto"/>
          <w:kern w:val="0"/>
          <w:sz w:val="28"/>
          <w:szCs w:val="28"/>
        </w:rPr>
        <w:t>тическое подтверждение приобретенных социальных знаний, начинают их ценить; модель взаимодействия обучающихся с представителями различных социальных суб</w:t>
      </w:r>
      <w:r w:rsidR="00B62895" w:rsidRPr="00524976">
        <w:rPr>
          <w:rFonts w:ascii="Times New Roman" w:eastAsia="Calibri" w:hAnsi="Times New Roman" w:cs="Times New Roman"/>
          <w:color w:val="auto"/>
          <w:kern w:val="0"/>
          <w:sz w:val="28"/>
          <w:szCs w:val="28"/>
        </w:rPr>
        <w:t>ъектов за пределами образовательной организации, в открытой общественной среде.</w:t>
      </w:r>
    </w:p>
    <w:p w:rsidR="00C4068A" w:rsidRPr="00524976" w:rsidRDefault="00AA7072" w:rsidP="00EC5DB3">
      <w:pPr>
        <w:pStyle w:val="14TexstOSNOVA1012"/>
        <w:spacing w:line="240" w:lineRule="auto"/>
        <w:ind w:firstLine="709"/>
        <w:contextualSpacing/>
        <w:rPr>
          <w:rFonts w:ascii="Times New Roman" w:hAnsi="Times New Roman" w:cs="Times New Roman"/>
          <w:color w:val="auto"/>
          <w:sz w:val="28"/>
          <w:szCs w:val="28"/>
        </w:rPr>
      </w:pPr>
      <w:r w:rsidRPr="00524976">
        <w:rPr>
          <w:rFonts w:ascii="Times New Roman" w:hAnsi="Times New Roman" w:cs="Times New Roman"/>
          <w:color w:val="auto"/>
          <w:spacing w:val="2"/>
          <w:sz w:val="28"/>
          <w:szCs w:val="28"/>
        </w:rPr>
        <w:t>Программа духовно-нравственного развития</w:t>
      </w:r>
      <w:r w:rsidR="00263079" w:rsidRPr="00524976">
        <w:rPr>
          <w:rFonts w:ascii="Times New Roman" w:hAnsi="Times New Roman" w:cs="Times New Roman"/>
          <w:color w:val="auto"/>
          <w:spacing w:val="2"/>
          <w:sz w:val="28"/>
          <w:szCs w:val="28"/>
        </w:rPr>
        <w:t xml:space="preserve">, воспитания </w:t>
      </w:r>
      <w:r w:rsidRPr="00524976">
        <w:rPr>
          <w:rFonts w:ascii="Times New Roman" w:hAnsi="Times New Roman" w:cs="Times New Roman"/>
          <w:color w:val="auto"/>
          <w:spacing w:val="2"/>
          <w:sz w:val="28"/>
          <w:szCs w:val="28"/>
        </w:rPr>
        <w:t xml:space="preserve"> самостоятельно разрабатывается образовательной организацией на основе программы, разработанной для общеобразовательной организации, с учетом специфики образовательных потребностей</w:t>
      </w:r>
      <w:r w:rsidRPr="00524976">
        <w:rPr>
          <w:rFonts w:ascii="Times New Roman" w:hAnsi="Times New Roman" w:cs="Times New Roman"/>
          <w:color w:val="auto"/>
          <w:sz w:val="28"/>
          <w:szCs w:val="28"/>
        </w:rPr>
        <w:t xml:space="preserve"> обучающихся с ТНР.</w:t>
      </w:r>
    </w:p>
    <w:p w:rsidR="004C60E1" w:rsidRPr="00524976" w:rsidRDefault="004C60E1" w:rsidP="00EC5DB3">
      <w:pPr>
        <w:pStyle w:val="14TexstOSNOVA1012"/>
        <w:spacing w:line="240" w:lineRule="auto"/>
        <w:ind w:firstLine="709"/>
        <w:contextualSpacing/>
        <w:rPr>
          <w:rFonts w:ascii="Times New Roman" w:hAnsi="Times New Roman" w:cs="Times New Roman"/>
          <w:color w:val="auto"/>
          <w:sz w:val="28"/>
          <w:szCs w:val="28"/>
        </w:rPr>
      </w:pPr>
    </w:p>
    <w:p w:rsidR="00F5026A" w:rsidRPr="00524976" w:rsidRDefault="00524976" w:rsidP="00EC5DB3">
      <w:pPr>
        <w:pStyle w:val="14TexstOSNOVA1012"/>
        <w:spacing w:line="240" w:lineRule="auto"/>
        <w:ind w:firstLine="0"/>
        <w:contextualSpacing/>
        <w:jc w:val="center"/>
        <w:outlineLvl w:val="2"/>
        <w:rPr>
          <w:rFonts w:ascii="Times New Roman" w:hAnsi="Times New Roman" w:cs="Times New Roman"/>
          <w:b/>
          <w:sz w:val="28"/>
          <w:szCs w:val="28"/>
        </w:rPr>
      </w:pPr>
      <w:bookmarkStart w:id="14" w:name="_Toc413974310"/>
      <w:r>
        <w:rPr>
          <w:rFonts w:ascii="Times New Roman" w:hAnsi="Times New Roman" w:cs="Times New Roman"/>
          <w:b/>
          <w:sz w:val="28"/>
          <w:szCs w:val="28"/>
        </w:rPr>
        <w:t>2</w:t>
      </w:r>
      <w:r w:rsidR="00F5026A" w:rsidRPr="00524976">
        <w:rPr>
          <w:rFonts w:ascii="Times New Roman" w:hAnsi="Times New Roman" w:cs="Times New Roman"/>
          <w:b/>
          <w:sz w:val="28"/>
          <w:szCs w:val="28"/>
        </w:rPr>
        <w:t xml:space="preserve">.2.4. Программа формирования экологической культуры, </w:t>
      </w:r>
      <w:r w:rsidR="00155C30" w:rsidRPr="00524976">
        <w:rPr>
          <w:rFonts w:ascii="Times New Roman" w:hAnsi="Times New Roman" w:cs="Times New Roman"/>
          <w:b/>
          <w:sz w:val="28"/>
          <w:szCs w:val="28"/>
        </w:rPr>
        <w:br/>
      </w:r>
      <w:r w:rsidR="00F5026A" w:rsidRPr="00524976">
        <w:rPr>
          <w:rFonts w:ascii="Times New Roman" w:hAnsi="Times New Roman" w:cs="Times New Roman"/>
          <w:b/>
          <w:sz w:val="28"/>
          <w:szCs w:val="28"/>
        </w:rPr>
        <w:t>здорового и безопасного образа жизни</w:t>
      </w:r>
      <w:bookmarkEnd w:id="14"/>
    </w:p>
    <w:p w:rsidR="00243FC8" w:rsidRPr="00524976" w:rsidRDefault="00243FC8" w:rsidP="00EC5DB3">
      <w:pPr>
        <w:suppressAutoHyphens w:val="0"/>
        <w:spacing w:after="0" w:line="240" w:lineRule="auto"/>
        <w:ind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color w:val="auto"/>
          <w:kern w:val="0"/>
          <w:sz w:val="28"/>
          <w:szCs w:val="28"/>
        </w:rPr>
        <w:t>Программа формирования экологической культуры,  здорового и безопасного  образа жизни обучающихся с ТНР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обучающегося, достижению планируемых результатов освоения адаптированной основной общеобразовательной программы начального общего образования.</w:t>
      </w:r>
    </w:p>
    <w:p w:rsidR="00243FC8" w:rsidRPr="00524976" w:rsidRDefault="00243FC8" w:rsidP="00EC5DB3">
      <w:pPr>
        <w:suppressAutoHyphens w:val="0"/>
        <w:spacing w:after="0" w:line="240" w:lineRule="auto"/>
        <w:ind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color w:val="auto"/>
          <w:kern w:val="0"/>
          <w:sz w:val="28"/>
          <w:szCs w:val="28"/>
          <w:lang w:eastAsia="ru-RU"/>
        </w:rPr>
        <w:t>Программа формирования экологи</w:t>
      </w:r>
      <w:r w:rsidR="00263079" w:rsidRPr="00524976">
        <w:rPr>
          <w:rFonts w:ascii="Times New Roman" w:eastAsia="Times New Roman" w:hAnsi="Times New Roman" w:cs="Times New Roman"/>
          <w:color w:val="auto"/>
          <w:kern w:val="0"/>
          <w:sz w:val="28"/>
          <w:szCs w:val="28"/>
          <w:lang w:eastAsia="ru-RU"/>
        </w:rPr>
        <w:t>ческой культуры, здорового</w:t>
      </w:r>
      <w:r w:rsidRPr="00524976">
        <w:rPr>
          <w:rFonts w:ascii="Times New Roman" w:eastAsia="Times New Roman" w:hAnsi="Times New Roman" w:cs="Times New Roman"/>
          <w:color w:val="auto"/>
          <w:kern w:val="0"/>
          <w:sz w:val="28"/>
          <w:szCs w:val="28"/>
          <w:lang w:eastAsia="ru-RU"/>
        </w:rPr>
        <w:t xml:space="preserve"> и безопасного образа жизни на ступени начального общего образования формируется с учётом </w:t>
      </w:r>
      <w:r w:rsidRPr="00524976">
        <w:rPr>
          <w:rFonts w:ascii="Times New Roman" w:eastAsia="Times New Roman" w:hAnsi="Times New Roman" w:cs="Times New Roman"/>
          <w:bCs/>
          <w:color w:val="auto"/>
          <w:kern w:val="0"/>
          <w:sz w:val="28"/>
          <w:szCs w:val="28"/>
          <w:lang w:eastAsia="ru-RU"/>
        </w:rPr>
        <w:t>факторов, оказывающих существенное влияние на состояние здоровья обучающихся</w:t>
      </w:r>
      <w:r w:rsidRPr="00524976">
        <w:rPr>
          <w:rFonts w:ascii="Times New Roman" w:eastAsia="Times New Roman" w:hAnsi="Times New Roman" w:cs="Times New Roman"/>
          <w:color w:val="auto"/>
          <w:kern w:val="0"/>
          <w:sz w:val="28"/>
          <w:szCs w:val="28"/>
          <w:lang w:eastAsia="ru-RU"/>
        </w:rPr>
        <w:t xml:space="preserve">: </w:t>
      </w:r>
    </w:p>
    <w:p w:rsidR="00243FC8" w:rsidRPr="00524976" w:rsidRDefault="00243FC8" w:rsidP="00EC5DB3">
      <w:pPr>
        <w:suppressAutoHyphens w:val="0"/>
        <w:spacing w:after="0" w:line="240" w:lineRule="auto"/>
        <w:ind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color w:val="auto"/>
          <w:kern w:val="0"/>
          <w:sz w:val="28"/>
          <w:szCs w:val="28"/>
          <w:lang w:eastAsia="ru-RU"/>
        </w:rPr>
        <w:t xml:space="preserve">- неблагоприятные социальные, экономические и экологические условия; </w:t>
      </w:r>
    </w:p>
    <w:p w:rsidR="00243FC8" w:rsidRPr="00524976" w:rsidRDefault="00243FC8" w:rsidP="00EC5DB3">
      <w:pPr>
        <w:suppressAutoHyphens w:val="0"/>
        <w:spacing w:after="0" w:line="240" w:lineRule="auto"/>
        <w:ind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color w:val="auto"/>
          <w:kern w:val="0"/>
          <w:sz w:val="28"/>
          <w:szCs w:val="28"/>
          <w:lang w:eastAsia="ru-RU"/>
        </w:rPr>
        <w:t xml:space="preserve">- факторы риска, имеющие место в образовательных организациях, которые приводят к ухудшению здоровья обучающихся; </w:t>
      </w:r>
    </w:p>
    <w:p w:rsidR="00243FC8" w:rsidRPr="00524976" w:rsidRDefault="00243FC8" w:rsidP="00EC5DB3">
      <w:pPr>
        <w:suppressAutoHyphens w:val="0"/>
        <w:spacing w:after="0" w:line="240" w:lineRule="auto"/>
        <w:ind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color w:val="auto"/>
          <w:kern w:val="0"/>
          <w:sz w:val="28"/>
          <w:szCs w:val="28"/>
          <w:lang w:eastAsia="ru-RU"/>
        </w:rPr>
        <w:t xml:space="preserve">- 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 </w:t>
      </w:r>
    </w:p>
    <w:p w:rsidR="00243FC8" w:rsidRPr="00524976" w:rsidRDefault="00243FC8" w:rsidP="00EC5DB3">
      <w:pPr>
        <w:suppressAutoHyphens w:val="0"/>
        <w:spacing w:after="0" w:line="240" w:lineRule="auto"/>
        <w:ind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color w:val="auto"/>
          <w:kern w:val="0"/>
          <w:sz w:val="28"/>
          <w:szCs w:val="28"/>
          <w:lang w:eastAsia="ru-RU"/>
        </w:rPr>
        <w:t xml:space="preserve">- формируемые в младшем школьном возрасте правила поведения, привычки; </w:t>
      </w:r>
    </w:p>
    <w:p w:rsidR="00243FC8" w:rsidRPr="00524976" w:rsidRDefault="00243FC8" w:rsidP="00EC5DB3">
      <w:pPr>
        <w:suppressAutoHyphens w:val="0"/>
        <w:spacing w:after="0" w:line="240" w:lineRule="auto"/>
        <w:ind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color w:val="auto"/>
          <w:kern w:val="0"/>
          <w:sz w:val="28"/>
          <w:szCs w:val="28"/>
          <w:lang w:eastAsia="ru-RU"/>
        </w:rPr>
        <w:t>- особенности отношения обучающихся младшего школьного возраста к своему здоровью, что связано с отсутствием у обучающихся опыта «нездоровья» (за исключением обучающихся с серьёзными хроническими заболеваниями) и восприятием обучающимся состояния болезни главным образом как ограничения свободы;</w:t>
      </w:r>
    </w:p>
    <w:p w:rsidR="00243FC8" w:rsidRPr="00524976" w:rsidRDefault="00243FC8" w:rsidP="00EC5DB3">
      <w:pPr>
        <w:suppressAutoHyphens w:val="0"/>
        <w:spacing w:after="0" w:line="240" w:lineRule="auto"/>
        <w:ind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color w:val="auto"/>
          <w:kern w:val="0"/>
          <w:sz w:val="28"/>
          <w:szCs w:val="28"/>
          <w:lang w:eastAsia="ru-RU"/>
        </w:rPr>
        <w:t>- неспособность прогнозировать последствия своего отношения к здоровью.</w:t>
      </w:r>
    </w:p>
    <w:p w:rsidR="00243FC8" w:rsidRPr="00524976" w:rsidRDefault="00243FC8" w:rsidP="00EC5DB3">
      <w:pPr>
        <w:suppressAutoHyphens w:val="0"/>
        <w:spacing w:after="0" w:line="240" w:lineRule="auto"/>
        <w:ind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b/>
          <w:bCs/>
          <w:color w:val="auto"/>
          <w:kern w:val="0"/>
          <w:sz w:val="28"/>
          <w:szCs w:val="28"/>
          <w:lang w:eastAsia="ru-RU"/>
        </w:rPr>
        <w:t>Задачи</w:t>
      </w:r>
      <w:r w:rsidRPr="00524976">
        <w:rPr>
          <w:rFonts w:ascii="Times New Roman" w:eastAsia="Times New Roman" w:hAnsi="Times New Roman" w:cs="Times New Roman"/>
          <w:bCs/>
          <w:color w:val="auto"/>
          <w:kern w:val="0"/>
          <w:sz w:val="28"/>
          <w:szCs w:val="28"/>
          <w:lang w:eastAsia="ru-RU"/>
        </w:rPr>
        <w:t xml:space="preserve"> формирования экологической культуры, здорового и безопасного образа жизни обучающихся с ТНР</w:t>
      </w:r>
      <w:r w:rsidRPr="00524976">
        <w:rPr>
          <w:rFonts w:ascii="Times New Roman" w:eastAsia="Times New Roman" w:hAnsi="Times New Roman" w:cs="Times New Roman"/>
          <w:color w:val="auto"/>
          <w:kern w:val="0"/>
          <w:sz w:val="28"/>
          <w:szCs w:val="28"/>
          <w:lang w:eastAsia="ru-RU"/>
        </w:rPr>
        <w:t>:</w:t>
      </w:r>
    </w:p>
    <w:p w:rsidR="00243FC8" w:rsidRPr="00524976" w:rsidRDefault="00243FC8" w:rsidP="00EC5DB3">
      <w:pPr>
        <w:suppressAutoHyphens w:val="0"/>
        <w:spacing w:after="0" w:line="240" w:lineRule="auto"/>
        <w:ind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color w:val="auto"/>
          <w:kern w:val="0"/>
          <w:sz w:val="28"/>
          <w:szCs w:val="28"/>
          <w:lang w:eastAsia="ru-RU"/>
        </w:rPr>
        <w:t>- 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243FC8" w:rsidRPr="00524976" w:rsidRDefault="00243FC8" w:rsidP="00EC5DB3">
      <w:pPr>
        <w:suppressAutoHyphens w:val="0"/>
        <w:spacing w:after="0" w:line="240" w:lineRule="auto"/>
        <w:ind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color w:val="auto"/>
          <w:kern w:val="0"/>
          <w:sz w:val="28"/>
          <w:szCs w:val="28"/>
          <w:lang w:eastAsia="ru-RU"/>
        </w:rPr>
        <w:t xml:space="preserve">- формирование представлений об основных компонентах культуры здоровья и здорового образа жизни; </w:t>
      </w:r>
    </w:p>
    <w:p w:rsidR="00243FC8" w:rsidRPr="00524976" w:rsidRDefault="00243FC8" w:rsidP="00EC5DB3">
      <w:pPr>
        <w:suppressAutoHyphens w:val="0"/>
        <w:spacing w:after="0" w:line="240" w:lineRule="auto"/>
        <w:ind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color w:val="auto"/>
          <w:kern w:val="0"/>
          <w:sz w:val="28"/>
          <w:szCs w:val="28"/>
          <w:lang w:eastAsia="ru-RU"/>
        </w:rPr>
        <w:t>- пробуждение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243FC8" w:rsidRPr="00524976" w:rsidRDefault="00243FC8" w:rsidP="00EC5DB3">
      <w:pPr>
        <w:suppressAutoHyphens w:val="0"/>
        <w:spacing w:after="0" w:line="240" w:lineRule="auto"/>
        <w:ind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color w:val="auto"/>
          <w:kern w:val="0"/>
          <w:sz w:val="28"/>
          <w:szCs w:val="28"/>
          <w:lang w:eastAsia="ru-RU"/>
        </w:rPr>
        <w:t xml:space="preserve">- формирование представлений о позитивных факторах, влияющих на здоровье; </w:t>
      </w:r>
    </w:p>
    <w:p w:rsidR="00243FC8" w:rsidRPr="00524976" w:rsidRDefault="00243FC8" w:rsidP="00EC5DB3">
      <w:pPr>
        <w:suppressAutoHyphens w:val="0"/>
        <w:spacing w:after="0" w:line="240" w:lineRule="auto"/>
        <w:ind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color w:val="auto"/>
          <w:kern w:val="0"/>
          <w:sz w:val="28"/>
          <w:szCs w:val="28"/>
          <w:lang w:eastAsia="ru-RU"/>
        </w:rPr>
        <w:t>-  формирование представлений о правильном (здоровом) питании, его режиме, полезных продуктах и формирование установки на использование здорового питания;</w:t>
      </w:r>
    </w:p>
    <w:p w:rsidR="00243FC8" w:rsidRPr="00524976" w:rsidRDefault="00243FC8" w:rsidP="00EC5DB3">
      <w:pPr>
        <w:suppressAutoHyphens w:val="0"/>
        <w:spacing w:after="0" w:line="240" w:lineRule="auto"/>
        <w:ind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color w:val="auto"/>
          <w:kern w:val="0"/>
          <w:sz w:val="28"/>
          <w:szCs w:val="28"/>
          <w:lang w:eastAsia="ru-RU"/>
        </w:rPr>
        <w:t xml:space="preserve">-  знакомство с  правилами личной гигиены, формирование потребности их соблюдения; </w:t>
      </w:r>
    </w:p>
    <w:p w:rsidR="00243FC8" w:rsidRPr="00524976" w:rsidRDefault="00243FC8" w:rsidP="00EC5DB3">
      <w:pPr>
        <w:suppressAutoHyphens w:val="0"/>
        <w:spacing w:after="0" w:line="240" w:lineRule="auto"/>
        <w:ind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color w:val="auto"/>
          <w:kern w:val="0"/>
          <w:sz w:val="28"/>
          <w:szCs w:val="28"/>
          <w:lang w:eastAsia="ru-RU"/>
        </w:rPr>
        <w:t>- использование оптимальных двигательных режимов для обучающихся с ТНР с учетом их возрастных, психологических и иных особенностей,</w:t>
      </w:r>
      <w:r w:rsidRPr="00524976">
        <w:rPr>
          <w:rFonts w:ascii="Times New Roman" w:eastAsia="Times New Roman" w:hAnsi="Times New Roman" w:cs="Times New Roman"/>
          <w:bCs/>
          <w:iCs/>
          <w:color w:val="auto"/>
          <w:kern w:val="0"/>
          <w:sz w:val="28"/>
          <w:szCs w:val="28"/>
          <w:lang w:eastAsia="ru-RU"/>
        </w:rPr>
        <w:t xml:space="preserve"> развитие потребности в занятиях физической культурой и спортом, преодоление дефицитарности психомоторного развития</w:t>
      </w:r>
      <w:r w:rsidRPr="00524976">
        <w:rPr>
          <w:rFonts w:ascii="Times New Roman" w:eastAsia="Times New Roman" w:hAnsi="Times New Roman" w:cs="Times New Roman"/>
          <w:color w:val="auto"/>
          <w:kern w:val="0"/>
          <w:sz w:val="28"/>
          <w:szCs w:val="28"/>
          <w:lang w:eastAsia="ru-RU"/>
        </w:rPr>
        <w:t>;</w:t>
      </w:r>
    </w:p>
    <w:p w:rsidR="00243FC8" w:rsidRPr="00524976" w:rsidRDefault="00243FC8" w:rsidP="00EC5DB3">
      <w:pPr>
        <w:suppressAutoHyphens w:val="0"/>
        <w:spacing w:after="0" w:line="240" w:lineRule="auto"/>
        <w:ind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color w:val="auto"/>
          <w:kern w:val="0"/>
          <w:sz w:val="28"/>
          <w:szCs w:val="28"/>
          <w:lang w:eastAsia="ru-RU"/>
        </w:rPr>
        <w:t xml:space="preserve">- формирование представлений о рациональной организации режима дня, умений соблюдать здоровьесозидающие режимы дня, в том числе речевой режим; </w:t>
      </w:r>
    </w:p>
    <w:p w:rsidR="00243FC8" w:rsidRPr="00524976" w:rsidRDefault="00243FC8" w:rsidP="00EC5DB3">
      <w:pPr>
        <w:suppressAutoHyphens w:val="0"/>
        <w:spacing w:after="0" w:line="240" w:lineRule="auto"/>
        <w:ind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color w:val="auto"/>
          <w:kern w:val="0"/>
          <w:sz w:val="28"/>
          <w:szCs w:val="28"/>
          <w:lang w:eastAsia="ru-RU"/>
        </w:rPr>
        <w:t>- 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переутомление);</w:t>
      </w:r>
    </w:p>
    <w:p w:rsidR="00243FC8" w:rsidRPr="00524976" w:rsidRDefault="00243FC8" w:rsidP="00EC5DB3">
      <w:pPr>
        <w:suppressAutoHyphens w:val="0"/>
        <w:spacing w:after="0" w:line="240" w:lineRule="auto"/>
        <w:ind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color w:val="auto"/>
          <w:kern w:val="0"/>
          <w:sz w:val="28"/>
          <w:szCs w:val="28"/>
          <w:lang w:eastAsia="ru-RU"/>
        </w:rPr>
        <w:t>- становление умений противостояния вовлечению в табакокурение и употребление алкоголя, наркотических и сильнодействующих  веществ;</w:t>
      </w:r>
    </w:p>
    <w:p w:rsidR="00243FC8" w:rsidRPr="00524976" w:rsidRDefault="00243FC8" w:rsidP="00EC5DB3">
      <w:pPr>
        <w:suppressAutoHyphens w:val="0"/>
        <w:spacing w:after="0" w:line="240" w:lineRule="auto"/>
        <w:ind w:firstLine="709"/>
        <w:contextualSpacing/>
        <w:jc w:val="both"/>
        <w:rPr>
          <w:rFonts w:ascii="Times New Roman" w:eastAsia="Times New Roman" w:hAnsi="Times New Roman" w:cs="Times New Roman"/>
          <w:bCs/>
          <w:iCs/>
          <w:color w:val="auto"/>
          <w:kern w:val="0"/>
          <w:sz w:val="28"/>
          <w:szCs w:val="28"/>
          <w:lang w:eastAsia="ru-RU"/>
        </w:rPr>
      </w:pPr>
      <w:r w:rsidRPr="00524976">
        <w:rPr>
          <w:rFonts w:ascii="Times New Roman" w:eastAsia="Times New Roman" w:hAnsi="Times New Roman" w:cs="Times New Roman"/>
          <w:color w:val="auto"/>
          <w:kern w:val="0"/>
          <w:sz w:val="28"/>
          <w:szCs w:val="28"/>
          <w:lang w:eastAsia="ru-RU"/>
        </w:rPr>
        <w:t xml:space="preserve">- формирование потребности обучающегося безбоязненно обращаться к врачу по любым вопросам, связанным с особенностями роста и развития, состояния здоровья, </w:t>
      </w:r>
      <w:r w:rsidRPr="00524976">
        <w:rPr>
          <w:rFonts w:ascii="Times New Roman" w:eastAsia="Times New Roman" w:hAnsi="Times New Roman" w:cs="Times New Roman"/>
          <w:bCs/>
          <w:iCs/>
          <w:color w:val="auto"/>
          <w:kern w:val="0"/>
          <w:sz w:val="28"/>
          <w:szCs w:val="28"/>
          <w:lang w:eastAsia="ru-RU"/>
        </w:rPr>
        <w:t>развитие готовности самостоятельно поддерживать свое здоровье на основе использования навыков личной гигиены;</w:t>
      </w:r>
    </w:p>
    <w:p w:rsidR="00243FC8" w:rsidRPr="00524976" w:rsidRDefault="00243FC8" w:rsidP="00EC5DB3">
      <w:pPr>
        <w:suppressAutoHyphens w:val="0"/>
        <w:spacing w:after="0" w:line="240" w:lineRule="auto"/>
        <w:ind w:firstLine="709"/>
        <w:contextualSpacing/>
        <w:jc w:val="both"/>
        <w:rPr>
          <w:rFonts w:ascii="Times New Roman" w:eastAsia="Times New Roman" w:hAnsi="Times New Roman" w:cs="Times New Roman"/>
          <w:bCs/>
          <w:iCs/>
          <w:color w:val="auto"/>
          <w:kern w:val="0"/>
          <w:sz w:val="28"/>
          <w:szCs w:val="28"/>
          <w:lang w:eastAsia="ru-RU"/>
        </w:rPr>
      </w:pPr>
      <w:r w:rsidRPr="00524976">
        <w:rPr>
          <w:rFonts w:ascii="Times New Roman" w:eastAsia="Times New Roman" w:hAnsi="Times New Roman" w:cs="Times New Roman"/>
          <w:bCs/>
          <w:iCs/>
          <w:color w:val="auto"/>
          <w:kern w:val="0"/>
          <w:sz w:val="28"/>
          <w:szCs w:val="28"/>
          <w:lang w:eastAsia="ru-RU"/>
        </w:rPr>
        <w:t>- формирование основ здоровьесберегающей учебной культуры: умений организовывать успешную учебную работу, создавая здоровьесберегающие условия, выбирая адекватные средства и приемы выполнения заданий с учетом индивидуальных особенностей;</w:t>
      </w:r>
    </w:p>
    <w:p w:rsidR="00243FC8" w:rsidRPr="00524976" w:rsidRDefault="00243FC8" w:rsidP="00EC5DB3">
      <w:pPr>
        <w:suppressAutoHyphens w:val="0"/>
        <w:spacing w:after="0" w:line="240" w:lineRule="auto"/>
        <w:ind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bCs/>
          <w:iCs/>
          <w:color w:val="auto"/>
          <w:kern w:val="0"/>
          <w:sz w:val="28"/>
          <w:szCs w:val="28"/>
          <w:lang w:eastAsia="ru-RU"/>
        </w:rPr>
        <w:t xml:space="preserve">- </w:t>
      </w:r>
      <w:r w:rsidRPr="00524976">
        <w:rPr>
          <w:rFonts w:ascii="Times New Roman" w:eastAsia="Times New Roman" w:hAnsi="Times New Roman" w:cs="Times New Roman"/>
          <w:color w:val="auto"/>
          <w:kern w:val="0"/>
          <w:sz w:val="28"/>
          <w:szCs w:val="28"/>
          <w:lang w:eastAsia="ru-RU"/>
        </w:rPr>
        <w:t xml:space="preserve">формирование представлений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243FC8" w:rsidRPr="00524976" w:rsidRDefault="00243FC8" w:rsidP="00EC5DB3">
      <w:pPr>
        <w:suppressAutoHyphens w:val="0"/>
        <w:spacing w:after="0" w:line="240" w:lineRule="auto"/>
        <w:ind w:firstLine="709"/>
        <w:contextualSpacing/>
        <w:jc w:val="both"/>
        <w:rPr>
          <w:rFonts w:ascii="Times New Roman" w:eastAsia="Times New Roman" w:hAnsi="Times New Roman" w:cs="Times New Roman"/>
          <w:bCs/>
          <w:iCs/>
          <w:color w:val="auto"/>
          <w:kern w:val="0"/>
          <w:sz w:val="28"/>
          <w:szCs w:val="28"/>
          <w:lang w:eastAsia="ru-RU"/>
        </w:rPr>
      </w:pPr>
      <w:r w:rsidRPr="00524976">
        <w:rPr>
          <w:rFonts w:ascii="Times New Roman" w:eastAsia="Times New Roman" w:hAnsi="Times New Roman" w:cs="Times New Roman"/>
          <w:bCs/>
          <w:iCs/>
          <w:color w:val="auto"/>
          <w:kern w:val="0"/>
          <w:sz w:val="28"/>
          <w:szCs w:val="28"/>
          <w:lang w:eastAsia="ru-RU"/>
        </w:rPr>
        <w:t>- формирование умений безопасного поведения в окружающей среде и простейших умений поведения в экстремальных (чрезвычайных) ситуациях;</w:t>
      </w:r>
    </w:p>
    <w:p w:rsidR="00243FC8" w:rsidRPr="00524976" w:rsidRDefault="00243FC8" w:rsidP="00EC5DB3">
      <w:pPr>
        <w:suppressAutoHyphens w:val="0"/>
        <w:spacing w:after="0" w:line="240" w:lineRule="auto"/>
        <w:ind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color w:val="auto"/>
          <w:kern w:val="0"/>
          <w:sz w:val="28"/>
          <w:szCs w:val="28"/>
          <w:lang w:eastAsia="ru-RU"/>
        </w:rPr>
        <w:t>- формирование познавательного интереса и бережного отношения к природе.</w:t>
      </w:r>
    </w:p>
    <w:p w:rsidR="00243FC8" w:rsidRPr="00524976" w:rsidRDefault="00243FC8" w:rsidP="00EC5DB3">
      <w:pPr>
        <w:suppressAutoHyphens w:val="0"/>
        <w:spacing w:after="0" w:line="240" w:lineRule="auto"/>
        <w:ind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bCs/>
          <w:color w:val="auto"/>
          <w:kern w:val="0"/>
          <w:sz w:val="28"/>
          <w:szCs w:val="28"/>
          <w:lang w:eastAsia="ru-RU"/>
        </w:rPr>
        <w:t>Программа формирования экологической культуры, здорового и безопасного образа жизни обучающихся с ТНР реализуется по следующим направлениям</w:t>
      </w:r>
      <w:r w:rsidRPr="00524976">
        <w:rPr>
          <w:rFonts w:ascii="Times New Roman" w:eastAsia="Times New Roman" w:hAnsi="Times New Roman" w:cs="Times New Roman"/>
          <w:color w:val="auto"/>
          <w:kern w:val="0"/>
          <w:sz w:val="28"/>
          <w:szCs w:val="28"/>
          <w:lang w:eastAsia="ru-RU"/>
        </w:rPr>
        <w:t>:</w:t>
      </w:r>
    </w:p>
    <w:p w:rsidR="00243FC8" w:rsidRPr="00524976" w:rsidRDefault="00243FC8" w:rsidP="00EC5DB3">
      <w:pPr>
        <w:suppressAutoHyphens w:val="0"/>
        <w:spacing w:after="0" w:line="240" w:lineRule="auto"/>
        <w:ind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bCs/>
          <w:color w:val="auto"/>
          <w:kern w:val="0"/>
          <w:sz w:val="28"/>
          <w:szCs w:val="28"/>
          <w:lang w:eastAsia="ru-RU"/>
        </w:rPr>
        <w:t xml:space="preserve">1. 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w:t>
      </w:r>
    </w:p>
    <w:p w:rsidR="00243FC8" w:rsidRPr="00524976" w:rsidRDefault="00243FC8" w:rsidP="00EC5DB3">
      <w:pPr>
        <w:suppressAutoHyphens w:val="0"/>
        <w:spacing w:after="0" w:line="240" w:lineRule="auto"/>
        <w:ind w:firstLine="709"/>
        <w:contextualSpacing/>
        <w:jc w:val="both"/>
        <w:rPr>
          <w:rFonts w:ascii="Times New Roman" w:eastAsia="Times New Roman" w:hAnsi="Times New Roman" w:cs="Times New Roman"/>
          <w:bCs/>
          <w:color w:val="auto"/>
          <w:kern w:val="0"/>
          <w:sz w:val="28"/>
          <w:szCs w:val="28"/>
          <w:lang w:eastAsia="ru-RU"/>
        </w:rPr>
      </w:pPr>
      <w:r w:rsidRPr="00524976">
        <w:rPr>
          <w:rFonts w:ascii="Times New Roman" w:eastAsia="Times New Roman" w:hAnsi="Times New Roman" w:cs="Times New Roman"/>
          <w:bCs/>
          <w:color w:val="auto"/>
          <w:kern w:val="0"/>
          <w:sz w:val="28"/>
          <w:szCs w:val="28"/>
          <w:lang w:eastAsia="ru-RU"/>
        </w:rPr>
        <w:t>2.  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ТНР установку</w:t>
      </w:r>
      <w:r w:rsidRPr="00524976">
        <w:rPr>
          <w:rFonts w:ascii="Times New Roman" w:eastAsia="Calibri" w:hAnsi="Times New Roman" w:cs="Times New Roman"/>
          <w:color w:val="auto"/>
          <w:kern w:val="0"/>
          <w:sz w:val="28"/>
          <w:szCs w:val="28"/>
          <w:lang w:eastAsia="ru-RU"/>
        </w:rPr>
        <w:t xml:space="preserve">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rsidR="00243FC8" w:rsidRPr="00524976" w:rsidRDefault="00243FC8" w:rsidP="00EC5DB3">
      <w:pPr>
        <w:suppressAutoHyphens w:val="0"/>
        <w:spacing w:after="0" w:line="240" w:lineRule="auto"/>
        <w:ind w:firstLine="709"/>
        <w:contextualSpacing/>
        <w:jc w:val="both"/>
        <w:rPr>
          <w:rFonts w:ascii="Times New Roman" w:eastAsia="Times New Roman" w:hAnsi="Times New Roman" w:cs="Times New Roman"/>
          <w:color w:val="auto"/>
          <w:kern w:val="0"/>
          <w:sz w:val="28"/>
          <w:szCs w:val="28"/>
          <w:lang w:eastAsia="ru-RU"/>
        </w:rPr>
      </w:pPr>
      <w:r w:rsidRPr="00524976">
        <w:rPr>
          <w:rFonts w:ascii="Times New Roman" w:eastAsia="Times New Roman" w:hAnsi="Times New Roman" w:cs="Times New Roman"/>
          <w:bCs/>
          <w:color w:val="auto"/>
          <w:kern w:val="0"/>
          <w:sz w:val="28"/>
          <w:szCs w:val="28"/>
          <w:lang w:eastAsia="ru-RU"/>
        </w:rPr>
        <w:t xml:space="preserve">3. Организация физкультурно-оздоровительной работы, </w:t>
      </w:r>
      <w:r w:rsidRPr="00524976">
        <w:rPr>
          <w:rFonts w:ascii="Times New Roman" w:eastAsia="Times New Roman" w:hAnsi="Times New Roman" w:cs="Times New Roman"/>
          <w:color w:val="auto"/>
          <w:kern w:val="0"/>
          <w:sz w:val="28"/>
          <w:szCs w:val="28"/>
          <w:lang w:eastAsia="ru-RU"/>
        </w:rPr>
        <w:t>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w:t>
      </w:r>
    </w:p>
    <w:p w:rsidR="00243FC8" w:rsidRPr="00524976" w:rsidRDefault="00243FC8" w:rsidP="00EC5DB3">
      <w:pPr>
        <w:suppressAutoHyphens w:val="0"/>
        <w:spacing w:after="0" w:line="240" w:lineRule="auto"/>
        <w:ind w:firstLine="709"/>
        <w:contextualSpacing/>
        <w:jc w:val="both"/>
        <w:rPr>
          <w:rFonts w:ascii="Times New Roman" w:eastAsia="Calibri" w:hAnsi="Times New Roman" w:cs="Times New Roman"/>
          <w:color w:val="000000"/>
          <w:kern w:val="0"/>
          <w:sz w:val="28"/>
          <w:szCs w:val="28"/>
          <w:lang w:eastAsia="ru-RU"/>
        </w:rPr>
      </w:pPr>
      <w:r w:rsidRPr="00524976">
        <w:rPr>
          <w:rFonts w:ascii="Times New Roman" w:eastAsia="Calibri" w:hAnsi="Times New Roman" w:cs="Times New Roman"/>
          <w:color w:val="000000"/>
          <w:kern w:val="0"/>
          <w:sz w:val="28"/>
          <w:szCs w:val="28"/>
          <w:lang w:eastAsia="ru-RU"/>
        </w:rPr>
        <w:t>4.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в культурах народов России,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243FC8" w:rsidRPr="00524976" w:rsidRDefault="00243FC8" w:rsidP="00EC5DB3">
      <w:pPr>
        <w:suppressAutoHyphens w:val="0"/>
        <w:spacing w:after="0" w:line="240" w:lineRule="auto"/>
        <w:ind w:firstLine="709"/>
        <w:contextualSpacing/>
        <w:jc w:val="both"/>
        <w:rPr>
          <w:rFonts w:ascii="Times New Roman" w:eastAsia="Calibri" w:hAnsi="Times New Roman" w:cs="Times New Roman"/>
          <w:color w:val="000000"/>
          <w:kern w:val="0"/>
          <w:sz w:val="28"/>
          <w:szCs w:val="28"/>
          <w:lang w:eastAsia="ru-RU"/>
        </w:rPr>
      </w:pPr>
      <w:r w:rsidRPr="00524976">
        <w:rPr>
          <w:rFonts w:ascii="Times New Roman" w:eastAsia="Calibri" w:hAnsi="Times New Roman" w:cs="Times New Roman"/>
          <w:color w:val="000000"/>
          <w:kern w:val="0"/>
          <w:sz w:val="28"/>
          <w:szCs w:val="28"/>
          <w:lang w:eastAsia="ru-RU"/>
        </w:rPr>
        <w:t>5. 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ТНР, прошедшими саногенетический мониторинг и получивших рекомендации по коррекции различных параметров здоровья.</w:t>
      </w:r>
    </w:p>
    <w:p w:rsidR="00243FC8" w:rsidRPr="00524976" w:rsidRDefault="00243FC8" w:rsidP="00EC5DB3">
      <w:pPr>
        <w:pStyle w:val="14TexstOSNOVA1012"/>
        <w:tabs>
          <w:tab w:val="left" w:pos="-180"/>
        </w:tabs>
        <w:spacing w:line="240" w:lineRule="auto"/>
        <w:ind w:firstLine="709"/>
        <w:contextualSpacing/>
        <w:rPr>
          <w:rFonts w:ascii="Times New Roman" w:hAnsi="Times New Roman" w:cs="Times New Roman"/>
          <w:color w:val="0000FF"/>
          <w:sz w:val="28"/>
          <w:szCs w:val="28"/>
        </w:rPr>
      </w:pPr>
      <w:r w:rsidRPr="00524976">
        <w:rPr>
          <w:rFonts w:ascii="Times New Roman" w:hAnsi="Times New Roman" w:cs="Times New Roman"/>
          <w:color w:val="auto"/>
          <w:spacing w:val="2"/>
          <w:sz w:val="28"/>
          <w:szCs w:val="28"/>
        </w:rPr>
        <w:t>Программа</w:t>
      </w:r>
      <w:r w:rsidRPr="00524976">
        <w:rPr>
          <w:rFonts w:ascii="Times New Roman" w:hAnsi="Times New Roman" w:cs="Times New Roman"/>
          <w:sz w:val="28"/>
          <w:szCs w:val="28"/>
        </w:rPr>
        <w:t xml:space="preserve"> формирования экологической культуры, здорового и безопасного образа жизни </w:t>
      </w:r>
      <w:r w:rsidRPr="00524976">
        <w:rPr>
          <w:rFonts w:ascii="Times New Roman" w:hAnsi="Times New Roman" w:cs="Times New Roman"/>
          <w:color w:val="auto"/>
          <w:spacing w:val="2"/>
          <w:sz w:val="28"/>
          <w:szCs w:val="28"/>
        </w:rPr>
        <w:t>самостоятельно разрабатывается образовательной организацией на основе программы, разработанной для общеобразовательной организации, с учетом специфики образовательных потребностей</w:t>
      </w:r>
      <w:r w:rsidRPr="00524976">
        <w:rPr>
          <w:rFonts w:ascii="Times New Roman" w:hAnsi="Times New Roman" w:cs="Times New Roman"/>
          <w:color w:val="0000FF"/>
          <w:sz w:val="28"/>
          <w:szCs w:val="28"/>
        </w:rPr>
        <w:t xml:space="preserve"> </w:t>
      </w:r>
      <w:r w:rsidRPr="00524976">
        <w:rPr>
          <w:rFonts w:ascii="Times New Roman" w:hAnsi="Times New Roman" w:cs="Times New Roman"/>
          <w:color w:val="auto"/>
          <w:sz w:val="28"/>
          <w:szCs w:val="28"/>
        </w:rPr>
        <w:t>обучающихся с ТНР</w:t>
      </w:r>
      <w:r w:rsidRPr="00524976">
        <w:rPr>
          <w:rFonts w:ascii="Times New Roman" w:hAnsi="Times New Roman" w:cs="Times New Roman"/>
          <w:color w:val="0000FF"/>
          <w:sz w:val="28"/>
          <w:szCs w:val="28"/>
        </w:rPr>
        <w:t xml:space="preserve">. </w:t>
      </w:r>
    </w:p>
    <w:p w:rsidR="00A41EB7" w:rsidRPr="00524976" w:rsidRDefault="00A41EB7" w:rsidP="00EC5DB3">
      <w:pPr>
        <w:pStyle w:val="14TexstOSNOVA1012"/>
        <w:tabs>
          <w:tab w:val="left" w:pos="-180"/>
        </w:tabs>
        <w:spacing w:line="240" w:lineRule="auto"/>
        <w:ind w:firstLine="709"/>
        <w:contextualSpacing/>
        <w:rPr>
          <w:rFonts w:ascii="Times New Roman" w:hAnsi="Times New Roman" w:cs="Times New Roman"/>
          <w:color w:val="0000FF"/>
          <w:sz w:val="28"/>
          <w:szCs w:val="28"/>
        </w:rPr>
      </w:pPr>
    </w:p>
    <w:p w:rsidR="006642AC" w:rsidRPr="00524976" w:rsidRDefault="00524976" w:rsidP="00EC5DB3">
      <w:pPr>
        <w:autoSpaceDE w:val="0"/>
        <w:autoSpaceDN w:val="0"/>
        <w:adjustRightInd w:val="0"/>
        <w:spacing w:after="0" w:line="240" w:lineRule="auto"/>
        <w:contextualSpacing/>
        <w:jc w:val="center"/>
        <w:outlineLvl w:val="2"/>
        <w:rPr>
          <w:rFonts w:ascii="Times New Roman" w:hAnsi="Times New Roman" w:cs="Times New Roman"/>
          <w:b/>
          <w:spacing w:val="2"/>
          <w:sz w:val="28"/>
          <w:szCs w:val="28"/>
        </w:rPr>
      </w:pPr>
      <w:bookmarkStart w:id="15" w:name="_Toc413974311"/>
      <w:r>
        <w:rPr>
          <w:rFonts w:ascii="Times New Roman" w:hAnsi="Times New Roman" w:cs="Times New Roman"/>
          <w:b/>
          <w:spacing w:val="2"/>
          <w:sz w:val="28"/>
          <w:szCs w:val="28"/>
        </w:rPr>
        <w:t>2</w:t>
      </w:r>
      <w:r w:rsidR="006642AC" w:rsidRPr="00524976">
        <w:rPr>
          <w:rFonts w:ascii="Times New Roman" w:hAnsi="Times New Roman" w:cs="Times New Roman"/>
          <w:b/>
          <w:spacing w:val="2"/>
          <w:sz w:val="28"/>
          <w:szCs w:val="28"/>
        </w:rPr>
        <w:t>.2.5. Программа коррекционной работы</w:t>
      </w:r>
      <w:bookmarkEnd w:id="15"/>
    </w:p>
    <w:p w:rsidR="007D4793" w:rsidRPr="00524976" w:rsidRDefault="00C56A52" w:rsidP="00EC5DB3">
      <w:pPr>
        <w:pStyle w:val="14TexstOSNOVA1012"/>
        <w:spacing w:line="240" w:lineRule="auto"/>
        <w:ind w:firstLine="709"/>
        <w:contextualSpacing/>
        <w:rPr>
          <w:rFonts w:ascii="Times New Roman" w:hAnsi="Times New Roman" w:cs="Times New Roman"/>
          <w:b/>
          <w:color w:val="auto"/>
          <w:kern w:val="2"/>
          <w:sz w:val="28"/>
          <w:szCs w:val="28"/>
        </w:rPr>
      </w:pPr>
      <w:r w:rsidRPr="00524976">
        <w:rPr>
          <w:rFonts w:ascii="Times New Roman" w:hAnsi="Times New Roman" w:cs="Times New Roman"/>
          <w:b/>
          <w:color w:val="auto"/>
          <w:kern w:val="2"/>
          <w:sz w:val="28"/>
          <w:szCs w:val="28"/>
        </w:rPr>
        <w:t>Цель программы</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Целью программы коррекционной работы в соответствии с требованиями ФГОС НОО выступает создание системы комплексной помощи обучающимся с ТНР в освоении адаптированной основной общеобразовательной программы начального общего образования, коррекция недостатков в физическом и (или) психическом и речевом развитии обучающихся, их социальная адаптация.</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Программа коррекционной работы обеспечивает:</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выявление особых образовательных потребностей обучающихся с ТНР, обусловленных недостаткам в их физическом и (или) психическом (речевом) развитии;</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осуществление индивидуально-ориентированной психолого-медико-педагогической помощи обучающимся с ТНР с учетом психофизического и речевого  развития и индивидуальных возможностей обучающихся (в соответствии с рекомендациями психолого-медико-педагогической комиссии);</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возможность освоения обучающимися с ТНР адаптированной основной общеобразовательной программы начального общего образования и их интеграции в образовательной организации.</w:t>
      </w:r>
    </w:p>
    <w:p w:rsidR="007D4793" w:rsidRPr="00524976" w:rsidRDefault="007D4793" w:rsidP="00EC5DB3">
      <w:pPr>
        <w:pStyle w:val="14TexstOSNOVA1012"/>
        <w:spacing w:line="240" w:lineRule="auto"/>
        <w:ind w:firstLine="709"/>
        <w:contextualSpacing/>
        <w:rPr>
          <w:rFonts w:ascii="Times New Roman" w:hAnsi="Times New Roman" w:cs="Times New Roman"/>
          <w:b/>
          <w:color w:val="auto"/>
          <w:kern w:val="2"/>
          <w:sz w:val="28"/>
          <w:szCs w:val="28"/>
        </w:rPr>
      </w:pPr>
      <w:r w:rsidRPr="00524976">
        <w:rPr>
          <w:rFonts w:ascii="Times New Roman" w:hAnsi="Times New Roman" w:cs="Times New Roman"/>
          <w:b/>
          <w:color w:val="auto"/>
          <w:kern w:val="2"/>
          <w:sz w:val="28"/>
          <w:szCs w:val="28"/>
        </w:rPr>
        <w:t>Задачи программы:</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своевременное выявление обучающихся с трудностями адаптации в образовательно-воспитательном процессе;</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определение особых образовательных потребностей обучающихся с ТНР, обусловленных уровнем их речевого развития и механизмом речевой патологии;</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повышение возможностей обучающихся с ТНР в освоении адаптированной основной общеобразовательной программы начального общего образования и интегрировании в образовательный процесс с учетом степени выраженности и механизма речевого недоразвития;</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создание и реализация условий, нормализующих анализаторную, аналитико-синтетическую и регуляторную деятельность на основе координации педагогических, психологических и медицинских средств воздействия в процессе комплексной психолого-медико-педагогической  коррекции;</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оказание родителям (законным представителям) обучающихся с ТНР консультативной и методической помощи по медицинским, социальным, психологическим, правовым и другим вопросам.</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Программа коррекционной работы предусматривает:</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реализацию образовательной организацией коррекционно-развивающей</w:t>
      </w:r>
      <w:r w:rsidR="00987B6C" w:rsidRPr="00524976">
        <w:rPr>
          <w:rFonts w:ascii="Times New Roman" w:hAnsi="Times New Roman" w:cs="Times New Roman"/>
          <w:color w:val="auto"/>
          <w:kern w:val="2"/>
          <w:sz w:val="28"/>
          <w:szCs w:val="28"/>
        </w:rPr>
        <w:t xml:space="preserve"> </w:t>
      </w:r>
      <w:r w:rsidRPr="00524976">
        <w:rPr>
          <w:rFonts w:ascii="Times New Roman" w:hAnsi="Times New Roman" w:cs="Times New Roman"/>
          <w:color w:val="auto"/>
          <w:kern w:val="2"/>
          <w:sz w:val="28"/>
          <w:szCs w:val="28"/>
        </w:rPr>
        <w:t>области через специальные курсы и индивидуальную/подгрупповую логопедическую работу, обеспечивающих удовлетворение особых образовательных потребностей обучающихся с ТНР, преодоление неречевых и речевых расстройств в синдроме речевой патологии;</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обеспечение коррекционной направленности общеобразовательных</w:t>
      </w:r>
      <w:r w:rsidR="00C56A52" w:rsidRPr="00524976">
        <w:rPr>
          <w:rFonts w:ascii="Times New Roman" w:hAnsi="Times New Roman" w:cs="Times New Roman"/>
          <w:color w:val="auto"/>
          <w:kern w:val="2"/>
          <w:sz w:val="28"/>
          <w:szCs w:val="28"/>
        </w:rPr>
        <w:t xml:space="preserve"> </w:t>
      </w:r>
      <w:r w:rsidRPr="00524976">
        <w:rPr>
          <w:rFonts w:ascii="Times New Roman" w:hAnsi="Times New Roman" w:cs="Times New Roman"/>
          <w:color w:val="auto"/>
          <w:kern w:val="2"/>
          <w:sz w:val="28"/>
          <w:szCs w:val="28"/>
        </w:rPr>
        <w:t>предметов и воспитательных мероприятий, что позволяет обучающимся с ТНР самостоятельно повышать свои компенсаторные, адаптационные возможности в условиях урочной и внеурочной деятельности;</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возможность адаптации основной общеобразовательной программы</w:t>
      </w:r>
      <w:r w:rsidR="00C56A52" w:rsidRPr="00524976">
        <w:rPr>
          <w:rFonts w:ascii="Times New Roman" w:hAnsi="Times New Roman" w:cs="Times New Roman"/>
          <w:color w:val="auto"/>
          <w:kern w:val="2"/>
          <w:sz w:val="28"/>
          <w:szCs w:val="28"/>
        </w:rPr>
        <w:t xml:space="preserve"> </w:t>
      </w:r>
      <w:r w:rsidRPr="00524976">
        <w:rPr>
          <w:rFonts w:ascii="Times New Roman" w:hAnsi="Times New Roman" w:cs="Times New Roman"/>
          <w:color w:val="auto"/>
          <w:kern w:val="2"/>
          <w:sz w:val="28"/>
          <w:szCs w:val="28"/>
        </w:rPr>
        <w:t>при изучении всех учебных предметов с учетом необходимости коррекции речевых нарушений и совершенствования коммуникативных навыков обучающихся с ТНР;</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организацию и проведение мероприятий, обеспечивающих реализацию</w:t>
      </w:r>
      <w:r w:rsidR="00987B6C" w:rsidRPr="00524976">
        <w:rPr>
          <w:rFonts w:ascii="Times New Roman" w:hAnsi="Times New Roman" w:cs="Times New Roman"/>
          <w:color w:val="auto"/>
          <w:kern w:val="2"/>
          <w:sz w:val="28"/>
          <w:szCs w:val="28"/>
        </w:rPr>
        <w:t xml:space="preserve"> </w:t>
      </w:r>
      <w:r w:rsidRPr="00524976">
        <w:rPr>
          <w:rFonts w:ascii="Times New Roman" w:hAnsi="Times New Roman" w:cs="Times New Roman"/>
          <w:color w:val="auto"/>
          <w:kern w:val="2"/>
          <w:sz w:val="28"/>
          <w:szCs w:val="28"/>
        </w:rPr>
        <w:t>«обходных путей» коррекционного воздействия на речевые процессы, повышающих контроль  за устной и письменной речью;</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реализацию механизма взаимодействия в разработке и осуществлении</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коррекционных мероприятий учителей, специалистов в области коррекционной педагогики, медицинских работников образовательной организации и других организаций, специализирующихся в области семьи и других институтов общества;</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психолого-педагогическое сопровождение семьи (законных</w:t>
      </w:r>
      <w:r w:rsidR="00987B6C" w:rsidRPr="00524976">
        <w:rPr>
          <w:rFonts w:ascii="Times New Roman" w:hAnsi="Times New Roman" w:cs="Times New Roman"/>
          <w:color w:val="auto"/>
          <w:kern w:val="2"/>
          <w:sz w:val="28"/>
          <w:szCs w:val="28"/>
        </w:rPr>
        <w:t xml:space="preserve"> </w:t>
      </w:r>
      <w:r w:rsidRPr="00524976">
        <w:rPr>
          <w:rFonts w:ascii="Times New Roman" w:hAnsi="Times New Roman" w:cs="Times New Roman"/>
          <w:color w:val="auto"/>
          <w:kern w:val="2"/>
          <w:sz w:val="28"/>
          <w:szCs w:val="28"/>
        </w:rPr>
        <w:t>представителей) с целью ее активного включения в коррекционно-развивающую работу с обучающимся; организацию партнерских отношений с родителями (законными представителями).</w:t>
      </w:r>
    </w:p>
    <w:p w:rsidR="007D4793" w:rsidRPr="00524976" w:rsidRDefault="007D4793" w:rsidP="00EC5DB3">
      <w:pPr>
        <w:pStyle w:val="14TexstOSNOVA1012"/>
        <w:spacing w:line="240" w:lineRule="auto"/>
        <w:ind w:firstLine="709"/>
        <w:contextualSpacing/>
        <w:rPr>
          <w:rFonts w:ascii="Times New Roman" w:hAnsi="Times New Roman" w:cs="Times New Roman"/>
          <w:b/>
          <w:color w:val="auto"/>
          <w:kern w:val="2"/>
          <w:sz w:val="28"/>
          <w:szCs w:val="28"/>
        </w:rPr>
      </w:pPr>
      <w:r w:rsidRPr="00524976">
        <w:rPr>
          <w:rFonts w:ascii="Times New Roman" w:hAnsi="Times New Roman" w:cs="Times New Roman"/>
          <w:b/>
          <w:color w:val="auto"/>
          <w:kern w:val="2"/>
          <w:sz w:val="28"/>
          <w:szCs w:val="28"/>
        </w:rPr>
        <w:t>Направления работы</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Программа коррекционной работы на ступени начального общего образования обучающихся с ТНР включает в себя взаимосвязанные направления, отражающие ее основное содержание:</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диагностическая работа обеспечивает своевременное выявление у обучающихся с ТНР особых потребностей в адаптации к освоению адаптированной основной общеобразовательной программы начального общего образования, проведение комплексного обследования и подготовку рекомендаций по оказанию психолого-медико-педагогической помощи в условиях образовательной организации;</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коррекционно-развивающая работа обеспечивает оказание своевременной адресной специализированной помощи в освоении содержания образования и коррекцию недостатков в физическом и (или) психическом, речевом развитии обучающихся с  ТНР;</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консультативная работа обеспечивает непрерывность специального сопровождения обучающихся с ТНР в освоении  адаптированной основной общеобразовательной программы начального образования, специалистов, работающих с детьми, их семей по вопросам реализации дифференцированных психолого-педагогических условий образования, воспитания, коррекции, развития и социализации обучающихся с ТНР;</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обучающихся с ТНР, со всеми его участниками -  сверстниками, родителями (законными представителями).</w:t>
      </w:r>
    </w:p>
    <w:p w:rsidR="007D4793" w:rsidRPr="00524976" w:rsidRDefault="007D4793" w:rsidP="00EC5DB3">
      <w:pPr>
        <w:pStyle w:val="14TexstOSNOVA1012"/>
        <w:spacing w:line="240" w:lineRule="auto"/>
        <w:ind w:firstLine="709"/>
        <w:contextualSpacing/>
        <w:rPr>
          <w:rFonts w:ascii="Times New Roman" w:hAnsi="Times New Roman" w:cs="Times New Roman"/>
          <w:b/>
          <w:color w:val="auto"/>
          <w:kern w:val="2"/>
          <w:sz w:val="28"/>
          <w:szCs w:val="28"/>
        </w:rPr>
      </w:pPr>
      <w:r w:rsidRPr="00524976">
        <w:rPr>
          <w:rFonts w:ascii="Times New Roman" w:hAnsi="Times New Roman" w:cs="Times New Roman"/>
          <w:b/>
          <w:color w:val="auto"/>
          <w:kern w:val="2"/>
          <w:sz w:val="28"/>
          <w:szCs w:val="28"/>
        </w:rPr>
        <w:t>Содержание направлений работы</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Диагностическая работа включает:</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изучение и анализ данных об особых образовательных потребностях</w:t>
      </w:r>
      <w:r w:rsidR="00987B6C" w:rsidRPr="00524976">
        <w:rPr>
          <w:rFonts w:ascii="Times New Roman" w:hAnsi="Times New Roman" w:cs="Times New Roman"/>
          <w:color w:val="auto"/>
          <w:kern w:val="2"/>
          <w:sz w:val="28"/>
          <w:szCs w:val="28"/>
        </w:rPr>
        <w:t xml:space="preserve"> </w:t>
      </w:r>
      <w:r w:rsidRPr="00524976">
        <w:rPr>
          <w:rFonts w:ascii="Times New Roman" w:hAnsi="Times New Roman" w:cs="Times New Roman"/>
          <w:color w:val="auto"/>
          <w:kern w:val="2"/>
          <w:sz w:val="28"/>
          <w:szCs w:val="28"/>
        </w:rPr>
        <w:t>обучающихся с ТНР, представленных в заключении психолого-медико-педагогической комиссии;</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комплексный сбор сведений об обучающихся с ТНР на основании</w:t>
      </w:r>
      <w:r w:rsidR="00987B6C" w:rsidRPr="00524976">
        <w:rPr>
          <w:rFonts w:ascii="Times New Roman" w:hAnsi="Times New Roman" w:cs="Times New Roman"/>
          <w:color w:val="auto"/>
          <w:kern w:val="2"/>
          <w:sz w:val="28"/>
          <w:szCs w:val="28"/>
        </w:rPr>
        <w:t xml:space="preserve"> </w:t>
      </w:r>
      <w:r w:rsidRPr="00524976">
        <w:rPr>
          <w:rFonts w:ascii="Times New Roman" w:hAnsi="Times New Roman" w:cs="Times New Roman"/>
          <w:color w:val="auto"/>
          <w:kern w:val="2"/>
          <w:sz w:val="28"/>
          <w:szCs w:val="28"/>
        </w:rPr>
        <w:t>диагностической информации от  специалистов различного профиля;</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выявление симптоматики речевого нарушения и уровня речевого развития обучающихся с</w:t>
      </w:r>
      <w:r w:rsidR="00987B6C" w:rsidRPr="00524976">
        <w:rPr>
          <w:rFonts w:ascii="Times New Roman" w:hAnsi="Times New Roman" w:cs="Times New Roman"/>
          <w:color w:val="auto"/>
          <w:kern w:val="2"/>
          <w:sz w:val="28"/>
          <w:szCs w:val="28"/>
        </w:rPr>
        <w:t xml:space="preserve"> </w:t>
      </w:r>
      <w:r w:rsidRPr="00524976">
        <w:rPr>
          <w:rFonts w:ascii="Times New Roman" w:hAnsi="Times New Roman" w:cs="Times New Roman"/>
          <w:color w:val="auto"/>
          <w:kern w:val="2"/>
          <w:sz w:val="28"/>
          <w:szCs w:val="28"/>
        </w:rPr>
        <w:t>ТНР;</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установление этиологии, механизма, структуры речевого дефекта у</w:t>
      </w:r>
      <w:r w:rsidR="00987B6C" w:rsidRPr="00524976">
        <w:rPr>
          <w:rFonts w:ascii="Times New Roman" w:hAnsi="Times New Roman" w:cs="Times New Roman"/>
          <w:color w:val="auto"/>
          <w:kern w:val="2"/>
          <w:sz w:val="28"/>
          <w:szCs w:val="28"/>
        </w:rPr>
        <w:t xml:space="preserve"> </w:t>
      </w:r>
      <w:r w:rsidRPr="00524976">
        <w:rPr>
          <w:rFonts w:ascii="Times New Roman" w:hAnsi="Times New Roman" w:cs="Times New Roman"/>
          <w:color w:val="auto"/>
          <w:kern w:val="2"/>
          <w:sz w:val="28"/>
          <w:szCs w:val="28"/>
        </w:rPr>
        <w:t>обучающихся с ТНР;</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xml:space="preserve">- </w:t>
      </w:r>
      <w:r w:rsidR="00263079" w:rsidRPr="00524976">
        <w:rPr>
          <w:rFonts w:ascii="Times New Roman" w:hAnsi="Times New Roman" w:cs="Times New Roman"/>
          <w:color w:val="auto"/>
          <w:kern w:val="2"/>
          <w:sz w:val="28"/>
          <w:szCs w:val="28"/>
        </w:rPr>
        <w:t>изучение социальной</w:t>
      </w:r>
      <w:r w:rsidRPr="00524976">
        <w:rPr>
          <w:rFonts w:ascii="Times New Roman" w:hAnsi="Times New Roman" w:cs="Times New Roman"/>
          <w:color w:val="auto"/>
          <w:kern w:val="2"/>
          <w:sz w:val="28"/>
          <w:szCs w:val="28"/>
        </w:rPr>
        <w:t xml:space="preserve"> ситуации развития и условий семейного воспитания обучающихся с ТНР;</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анализ, обобщение диагностических данных для определения цели, задач, содержания, методов коррекционной помощи обучающимся с ТНР;</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осуществление мониторинга динамики развития обучающихся с ТНР, их успешности в освоении адаптированной основной общеобразовательной программы начального общего образования с целью дальнейшей корректировки коррекционных мероприятий.</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Коррекционно-развивающая работа включает:</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системное и разностороннее развитие речи и коррекцию речевых расстройств</w:t>
      </w:r>
      <w:r w:rsidR="004C60E1" w:rsidRPr="00524976">
        <w:rPr>
          <w:rFonts w:ascii="Times New Roman" w:hAnsi="Times New Roman" w:cs="Times New Roman"/>
          <w:color w:val="auto"/>
          <w:kern w:val="2"/>
          <w:sz w:val="28"/>
          <w:szCs w:val="28"/>
        </w:rPr>
        <w:t xml:space="preserve"> (с учетом уровня речевого развития, механизма,</w:t>
      </w:r>
      <w:r w:rsidR="00546C36" w:rsidRPr="00524976">
        <w:rPr>
          <w:rFonts w:ascii="Times New Roman" w:hAnsi="Times New Roman" w:cs="Times New Roman"/>
          <w:color w:val="auto"/>
          <w:kern w:val="2"/>
          <w:sz w:val="28"/>
          <w:szCs w:val="28"/>
        </w:rPr>
        <w:t xml:space="preserve"> структуры речевого дефекта у обучающихся с ТНР)</w:t>
      </w:r>
      <w:r w:rsidRPr="00524976">
        <w:rPr>
          <w:rFonts w:ascii="Times New Roman" w:hAnsi="Times New Roman" w:cs="Times New Roman"/>
          <w:color w:val="auto"/>
          <w:kern w:val="2"/>
          <w:sz w:val="28"/>
          <w:szCs w:val="28"/>
        </w:rPr>
        <w:t xml:space="preserve">; </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совершенствование коммуникативной деятельности;</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формирование и коррекцию общефункциональных и специфических механизмов речевой деятельности (по Е.Ф. Соботович);</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развитие и коррекцию дефицитарных функций (сенсорных, моторных, психических) у обучающихся с ТНР;</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развитие познавательной деятельности, высших психических функций (что возможно только лишь в процессе развития речи);</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формирование или коррекцию нарушений развития личности, эмоционально - волевой сферы с целью максимальной социальной адаптации обучающегося с ТНР;</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достижение уровня речевого развития, оптимального для обучающегося, и обеспечивающего возможность использовать освоенные умения и навыки в разных видах учебной и внеучебной деятельности, различных коммуникативных ситуациях.</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Консультативная работа включает:</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выработку совместных обоснованных рекомендаций по основным</w:t>
      </w:r>
      <w:r w:rsidR="00C56A52" w:rsidRPr="00524976">
        <w:rPr>
          <w:rFonts w:ascii="Times New Roman" w:hAnsi="Times New Roman" w:cs="Times New Roman"/>
          <w:color w:val="auto"/>
          <w:kern w:val="2"/>
          <w:sz w:val="28"/>
          <w:szCs w:val="28"/>
        </w:rPr>
        <w:t xml:space="preserve"> </w:t>
      </w:r>
      <w:r w:rsidRPr="00524976">
        <w:rPr>
          <w:rFonts w:ascii="Times New Roman" w:hAnsi="Times New Roman" w:cs="Times New Roman"/>
          <w:color w:val="auto"/>
          <w:kern w:val="2"/>
          <w:sz w:val="28"/>
          <w:szCs w:val="28"/>
        </w:rPr>
        <w:t>направлениям работы с обучающимися с ТНР для всех участников образовательного процесса;</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консультирование специалистами педагогов по выбору дифференцированных индивидуально-ориентированных методов и приемов работы с обучающимися;</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консультативную помощь семье в вопросах выбора стратегии</w:t>
      </w:r>
      <w:r w:rsidR="00C56A52" w:rsidRPr="00524976">
        <w:rPr>
          <w:rFonts w:ascii="Times New Roman" w:hAnsi="Times New Roman" w:cs="Times New Roman"/>
          <w:color w:val="auto"/>
          <w:kern w:val="2"/>
          <w:sz w:val="28"/>
          <w:szCs w:val="28"/>
        </w:rPr>
        <w:t xml:space="preserve"> </w:t>
      </w:r>
      <w:r w:rsidRPr="00524976">
        <w:rPr>
          <w:rFonts w:ascii="Times New Roman" w:hAnsi="Times New Roman" w:cs="Times New Roman"/>
          <w:color w:val="auto"/>
          <w:kern w:val="2"/>
          <w:sz w:val="28"/>
          <w:szCs w:val="28"/>
        </w:rPr>
        <w:t>воспитания и приемов коррекционно-развивающего обучения учащегося с ТНР.</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Информационно-просветительская работа предусматривает:</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образовательного процесса и обучающимся, их родителям (законным представителям), вопросов, связанных с особенностями образовательного процесса и сопровождения обучающихся с ТНР;</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проведение тематического обсуждения индивидуально-типологических особенностей обучающегося с ТНР с участниками образовательного процесса, родителями (законными представителями) обучающегося.</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больших потенциальных возможностей обучающихся с ТНР и удовлетворению их особых образовательных потребностей.</w:t>
      </w:r>
    </w:p>
    <w:p w:rsidR="007D4793" w:rsidRPr="00524976" w:rsidRDefault="007D4793" w:rsidP="00EC5DB3">
      <w:pPr>
        <w:pStyle w:val="14TexstOSNOVA1012"/>
        <w:tabs>
          <w:tab w:val="left" w:pos="770"/>
        </w:tabs>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Коррекционная работа осуществляется в ходе всего учебно-воспитательного процесса, при изучении предметов учебного плана</w:t>
      </w:r>
      <w:r w:rsidR="00263079" w:rsidRPr="00524976">
        <w:rPr>
          <w:rFonts w:ascii="Times New Roman" w:hAnsi="Times New Roman" w:cs="Times New Roman"/>
          <w:color w:val="auto"/>
          <w:kern w:val="2"/>
          <w:sz w:val="28"/>
          <w:szCs w:val="28"/>
        </w:rPr>
        <w:t>, коррекционных</w:t>
      </w:r>
      <w:r w:rsidRPr="00524976">
        <w:rPr>
          <w:rFonts w:ascii="Times New Roman" w:hAnsi="Times New Roman" w:cs="Times New Roman"/>
          <w:color w:val="auto"/>
          <w:kern w:val="2"/>
          <w:sz w:val="28"/>
          <w:szCs w:val="28"/>
        </w:rPr>
        <w:t xml:space="preserve"> курсов и на индивидуальных и подгрупповых логопедических занятиях.</w:t>
      </w:r>
      <w:r w:rsidR="00546C36" w:rsidRPr="00524976">
        <w:rPr>
          <w:rFonts w:ascii="Times New Roman" w:hAnsi="Times New Roman" w:cs="Times New Roman"/>
          <w:color w:val="auto"/>
          <w:kern w:val="2"/>
          <w:sz w:val="28"/>
          <w:szCs w:val="28"/>
        </w:rPr>
        <w:t xml:space="preserve"> Соотношение индивидуальных и подгрупповых логопедических занятий определяется целью, задачами, этапом коррекционно-логопедического воздействия.</w:t>
      </w:r>
    </w:p>
    <w:p w:rsidR="007D4793" w:rsidRPr="00524976" w:rsidRDefault="007D4793" w:rsidP="00EC5DB3">
      <w:pPr>
        <w:pStyle w:val="14TexstOSNOVA1012"/>
        <w:spacing w:line="240" w:lineRule="auto"/>
        <w:ind w:firstLine="709"/>
        <w:contextualSpacing/>
        <w:rPr>
          <w:rFonts w:ascii="Times New Roman" w:hAnsi="Times New Roman" w:cs="Times New Roman"/>
          <w:b/>
          <w:color w:val="auto"/>
          <w:kern w:val="2"/>
          <w:sz w:val="28"/>
          <w:szCs w:val="28"/>
        </w:rPr>
      </w:pPr>
      <w:r w:rsidRPr="00524976">
        <w:rPr>
          <w:rFonts w:ascii="Times New Roman" w:hAnsi="Times New Roman" w:cs="Times New Roman"/>
          <w:b/>
          <w:color w:val="auto"/>
          <w:kern w:val="2"/>
          <w:sz w:val="28"/>
          <w:szCs w:val="28"/>
        </w:rPr>
        <w:t>Механизмы реализации программы коррекционной работы</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Основными механизмами реализации программы коррекционной работы являются оптимально выстроенное взаимодействие специалистов образовательной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другими институтами общества).</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Взаимодействие специалистов образовательной организации предусматривает:</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многоаспектный анализ личностного, познавательного, речевого развития обучающего с ТНР;</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комплексный подход к диагностике, определению и решению проблем обучающегося с ТНР, к предоставлению ему квалифицированной помощи с учетом уровня речевого развития, механизма речевой патологии, структуры речевого дефекта;</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разработку индивидуальных образовательных маршрутов обучающихся с ТНР.</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Социальное партнерство предусматривает:</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ТНР;</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сотрудничество со средствами массовой информации;</w:t>
      </w:r>
    </w:p>
    <w:p w:rsidR="007D4793" w:rsidRPr="00524976" w:rsidRDefault="007D4793"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сотрудничество с родительской общественностью.</w:t>
      </w:r>
    </w:p>
    <w:p w:rsidR="00652B01" w:rsidRPr="00524976" w:rsidRDefault="00652B01" w:rsidP="00EC5DB3">
      <w:pPr>
        <w:pStyle w:val="14TexstOSNOVA1012"/>
        <w:tabs>
          <w:tab w:val="left" w:pos="770"/>
        </w:tabs>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Результаты освоения программы коррекционной работы определяются уровнем речевого развития (</w:t>
      </w:r>
      <w:r w:rsidRPr="00524976">
        <w:rPr>
          <w:rFonts w:ascii="Times New Roman" w:hAnsi="Times New Roman" w:cs="Times New Roman"/>
          <w:color w:val="auto"/>
          <w:kern w:val="2"/>
          <w:sz w:val="28"/>
          <w:szCs w:val="28"/>
          <w:lang w:val="en-US"/>
        </w:rPr>
        <w:t>I</w:t>
      </w:r>
      <w:r w:rsidRPr="00524976">
        <w:rPr>
          <w:rFonts w:ascii="Times New Roman" w:hAnsi="Times New Roman" w:cs="Times New Roman"/>
          <w:color w:val="auto"/>
          <w:kern w:val="2"/>
          <w:sz w:val="28"/>
          <w:szCs w:val="28"/>
        </w:rPr>
        <w:t xml:space="preserve"> уровень; </w:t>
      </w:r>
      <w:r w:rsidRPr="00524976">
        <w:rPr>
          <w:rFonts w:ascii="Times New Roman" w:hAnsi="Times New Roman" w:cs="Times New Roman"/>
          <w:color w:val="auto"/>
          <w:kern w:val="2"/>
          <w:sz w:val="28"/>
          <w:szCs w:val="28"/>
          <w:lang w:val="en-US"/>
        </w:rPr>
        <w:t>II</w:t>
      </w:r>
      <w:r w:rsidRPr="00524976">
        <w:rPr>
          <w:rFonts w:ascii="Times New Roman" w:hAnsi="Times New Roman" w:cs="Times New Roman"/>
          <w:color w:val="auto"/>
          <w:kern w:val="2"/>
          <w:sz w:val="28"/>
          <w:szCs w:val="28"/>
        </w:rPr>
        <w:t xml:space="preserve"> уровень; </w:t>
      </w:r>
      <w:r w:rsidRPr="00524976">
        <w:rPr>
          <w:rFonts w:ascii="Times New Roman" w:hAnsi="Times New Roman" w:cs="Times New Roman"/>
          <w:color w:val="auto"/>
          <w:kern w:val="2"/>
          <w:sz w:val="28"/>
          <w:szCs w:val="28"/>
          <w:lang w:val="en-US"/>
        </w:rPr>
        <w:t>III</w:t>
      </w:r>
      <w:r w:rsidRPr="00524976">
        <w:rPr>
          <w:rFonts w:ascii="Times New Roman" w:hAnsi="Times New Roman" w:cs="Times New Roman"/>
          <w:color w:val="auto"/>
          <w:kern w:val="2"/>
          <w:sz w:val="28"/>
          <w:szCs w:val="28"/>
        </w:rPr>
        <w:t xml:space="preserve"> уровень по Р.Е. Левиной), механизмом и видом речевой патологии (анартрия, дизартрия, алалия, афазия, ринолалия, заикание, дисграфия, дислексия), структурой речевого дефекта обучающихся с ТНР (в соответствии с ФГОС обучающихся с ОВЗ).</w:t>
      </w:r>
    </w:p>
    <w:p w:rsidR="00BB76DC" w:rsidRPr="00524976" w:rsidRDefault="00652B01" w:rsidP="00EC5DB3">
      <w:pPr>
        <w:pStyle w:val="14TexstOSNOVA1012"/>
        <w:tabs>
          <w:tab w:val="left" w:pos="770"/>
        </w:tabs>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Общими ориентирами в достижении результатов программы коррекционной работы являются: сформированность общефункциональных механизмов речи; сформированность фонетического компонента языковой способности в соответствии с онтогенетическими закономерностями его становления; совершенствование лексического, морфологического (включая словообразовательный), синтаксического, семантического компонентов языковой способности; овладение арсеналом языковых единиц различных уровней, усвоение правил их использования в речевой деятельности; сформированность интереса к языковым явлениям; совершенствование «чувства языка» как механизма контроля языковой правильности, функционирующим на базе языкового сознания, которое обеспечивает овладение практикой речевого общения; 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коммуникативных навыков; сформированность психофизиологического, психологического и языкового уровней, обеспечивающих овладение чтением и письмом; владение письменной формой коммуникации (техническими и смысловыми компонентами чтения и письма); совершенствование текстовой дея</w:t>
      </w:r>
      <w:r w:rsidR="00B907DD" w:rsidRPr="00524976">
        <w:rPr>
          <w:rFonts w:ascii="Times New Roman" w:hAnsi="Times New Roman" w:cs="Times New Roman"/>
          <w:color w:val="auto"/>
          <w:kern w:val="2"/>
          <w:sz w:val="28"/>
          <w:szCs w:val="28"/>
        </w:rPr>
        <w:t>тельности как результата речемыслительной</w:t>
      </w:r>
      <w:r w:rsidRPr="00524976">
        <w:rPr>
          <w:rFonts w:ascii="Times New Roman" w:hAnsi="Times New Roman" w:cs="Times New Roman"/>
          <w:color w:val="auto"/>
          <w:kern w:val="2"/>
          <w:sz w:val="28"/>
          <w:szCs w:val="28"/>
        </w:rPr>
        <w:t xml:space="preserve"> деятельности, где язык, речь, мыслительные процессы взаимодействуют между собой и образуют единое целое.</w:t>
      </w:r>
      <w:bookmarkStart w:id="16" w:name="_Toc413974312"/>
    </w:p>
    <w:p w:rsidR="00652B01" w:rsidRPr="00524976" w:rsidRDefault="00652B01" w:rsidP="00EC5DB3">
      <w:pPr>
        <w:pStyle w:val="14TexstOSNOVA1012"/>
        <w:tabs>
          <w:tab w:val="left" w:pos="770"/>
        </w:tabs>
        <w:spacing w:line="240" w:lineRule="auto"/>
        <w:ind w:firstLine="709"/>
        <w:contextualSpacing/>
        <w:rPr>
          <w:rFonts w:ascii="Times New Roman" w:hAnsi="Times New Roman" w:cs="Times New Roman"/>
          <w:color w:val="auto"/>
          <w:kern w:val="2"/>
          <w:sz w:val="28"/>
          <w:szCs w:val="28"/>
        </w:rPr>
      </w:pPr>
    </w:p>
    <w:p w:rsidR="00752546" w:rsidRPr="00524976" w:rsidRDefault="00524976" w:rsidP="00EC5DB3">
      <w:pPr>
        <w:pStyle w:val="14TexstOSNOVA1012"/>
        <w:spacing w:line="240" w:lineRule="auto"/>
        <w:ind w:firstLine="0"/>
        <w:contextualSpacing/>
        <w:jc w:val="center"/>
        <w:outlineLvl w:val="2"/>
        <w:rPr>
          <w:rFonts w:ascii="Times New Roman" w:hAnsi="Times New Roman" w:cs="Times New Roman"/>
          <w:b/>
          <w:color w:val="auto"/>
          <w:spacing w:val="2"/>
          <w:sz w:val="28"/>
          <w:szCs w:val="28"/>
        </w:rPr>
      </w:pPr>
      <w:r>
        <w:rPr>
          <w:rFonts w:ascii="Times New Roman" w:hAnsi="Times New Roman" w:cs="Times New Roman"/>
          <w:b/>
          <w:color w:val="auto"/>
          <w:spacing w:val="2"/>
          <w:sz w:val="28"/>
          <w:szCs w:val="28"/>
        </w:rPr>
        <w:t>2</w:t>
      </w:r>
      <w:r w:rsidR="00752546" w:rsidRPr="00524976">
        <w:rPr>
          <w:rFonts w:ascii="Times New Roman" w:hAnsi="Times New Roman" w:cs="Times New Roman"/>
          <w:b/>
          <w:color w:val="auto"/>
          <w:spacing w:val="2"/>
          <w:sz w:val="28"/>
          <w:szCs w:val="28"/>
        </w:rPr>
        <w:t>.2.6. Программа внеурочной деятельности</w:t>
      </w:r>
      <w:bookmarkEnd w:id="16"/>
    </w:p>
    <w:p w:rsidR="001D2297" w:rsidRPr="00524976" w:rsidRDefault="001D2297" w:rsidP="00EC5DB3">
      <w:pPr>
        <w:pStyle w:val="western"/>
        <w:spacing w:before="0" w:beforeAutospacing="0"/>
        <w:ind w:firstLine="709"/>
        <w:contextualSpacing/>
        <w:jc w:val="both"/>
        <w:rPr>
          <w:sz w:val="28"/>
          <w:szCs w:val="28"/>
        </w:rPr>
      </w:pPr>
      <w:r w:rsidRPr="00524976">
        <w:rPr>
          <w:sz w:val="28"/>
          <w:szCs w:val="28"/>
        </w:rP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экскурсии, кружки, «веселые старты», олимпиады, соревнования, походы, проекты, секции, круглые столы, конференции, диспуты, школьные научные общества, общественно полезные практики на добровольной основе и т.д.</w:t>
      </w:r>
    </w:p>
    <w:p w:rsidR="001D2297" w:rsidRPr="00524976" w:rsidRDefault="001D2297" w:rsidP="00EC5DB3">
      <w:pPr>
        <w:pStyle w:val="western"/>
        <w:spacing w:before="0" w:beforeAutospacing="0"/>
        <w:ind w:firstLine="709"/>
        <w:contextualSpacing/>
        <w:jc w:val="both"/>
        <w:rPr>
          <w:sz w:val="28"/>
          <w:szCs w:val="28"/>
        </w:rPr>
      </w:pPr>
      <w:r w:rsidRPr="00524976">
        <w:rPr>
          <w:sz w:val="28"/>
          <w:szCs w:val="28"/>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разных обучающихся (с ТНР и без таковых), различных организаций. Виды совместной внеурочной деятельности подбираются с учетом  возможностей и интересов как обучающихся с ТНР, так и их сверстников, не имеющих нарушений речи. </w:t>
      </w:r>
    </w:p>
    <w:p w:rsidR="001D2297" w:rsidRPr="00524976" w:rsidRDefault="001D2297" w:rsidP="00EC5DB3">
      <w:pPr>
        <w:pStyle w:val="western"/>
        <w:spacing w:before="0" w:beforeAutospacing="0"/>
        <w:ind w:firstLine="709"/>
        <w:contextualSpacing/>
        <w:jc w:val="both"/>
        <w:rPr>
          <w:sz w:val="28"/>
          <w:szCs w:val="28"/>
        </w:rPr>
      </w:pPr>
      <w:r w:rsidRPr="00524976">
        <w:rPr>
          <w:sz w:val="28"/>
          <w:szCs w:val="28"/>
        </w:rPr>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организаций культуры и спорта). В период каникул для продолжения внеурочной деятельности используются возможности организации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w:t>
      </w:r>
    </w:p>
    <w:p w:rsidR="001D2297" w:rsidRPr="00524976" w:rsidRDefault="001D2297"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Внеурочная деятельность  организуется в образовательной организации во внеурочное время для удовлетворения потребностей обучающихся в содержательном досуге, их участия в самоуправлении и общественно полезной деятельности.</w:t>
      </w:r>
    </w:p>
    <w:p w:rsidR="001D2297" w:rsidRPr="00524976" w:rsidRDefault="001D2297"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bCs/>
          <w:color w:val="auto"/>
          <w:kern w:val="2"/>
          <w:sz w:val="28"/>
          <w:szCs w:val="28"/>
        </w:rPr>
        <w:t>Внеурочная деятельность</w:t>
      </w:r>
      <w:r w:rsidRPr="00524976">
        <w:rPr>
          <w:rFonts w:ascii="Times New Roman" w:hAnsi="Times New Roman" w:cs="Times New Roman"/>
          <w:color w:val="auto"/>
          <w:kern w:val="2"/>
          <w:sz w:val="28"/>
          <w:szCs w:val="28"/>
        </w:rPr>
        <w:t xml:space="preserve"> призвана объединить в единый процесс воспитание, образование, развитие и здоровьесбережение, а также обеспечить структурную и содержательную преемственность учебных предметов, должна отражать специфику целей и задач образовательной организации, служить созданию гибкой системы для реализации индивидуальных творческих интересов личности.  Кроме того, внеурочная деятельность решает еще одну важную задачу - расширить культурное пространство образовательной организации. В этой сфере знакомство обучающихся с ценностями культуры происходит с учетом его личных интересов и микросоциума.</w:t>
      </w:r>
    </w:p>
    <w:p w:rsidR="001D2297" w:rsidRPr="00524976" w:rsidRDefault="001D2297"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Программа внеурочной деятельности направлена на удовлетворение потребностей обучающихся, общества и государства, региональной системы общего начального образования.</w:t>
      </w:r>
    </w:p>
    <w:p w:rsidR="001D2297" w:rsidRPr="00524976" w:rsidRDefault="001D2297"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Целью программы является</w:t>
      </w:r>
      <w:r w:rsidRPr="00524976">
        <w:rPr>
          <w:rFonts w:ascii="Times New Roman" w:hAnsi="Times New Roman" w:cs="Times New Roman"/>
          <w:b/>
          <w:color w:val="auto"/>
          <w:kern w:val="2"/>
          <w:sz w:val="28"/>
          <w:szCs w:val="28"/>
        </w:rPr>
        <w:t xml:space="preserve"> </w:t>
      </w:r>
      <w:r w:rsidRPr="00524976">
        <w:rPr>
          <w:rFonts w:ascii="Times New Roman" w:hAnsi="Times New Roman" w:cs="Times New Roman"/>
          <w:color w:val="auto"/>
          <w:kern w:val="2"/>
          <w:sz w:val="28"/>
          <w:szCs w:val="28"/>
        </w:rPr>
        <w:t>создание условий для проявления у обучающихся своих интересов на основе свободного выбора.</w:t>
      </w:r>
    </w:p>
    <w:p w:rsidR="001D2297" w:rsidRPr="00524976" w:rsidRDefault="001D2297"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b/>
          <w:color w:val="auto"/>
          <w:kern w:val="2"/>
          <w:sz w:val="28"/>
          <w:szCs w:val="28"/>
        </w:rPr>
        <w:t>Задачи</w:t>
      </w:r>
      <w:r w:rsidRPr="00524976">
        <w:rPr>
          <w:rFonts w:ascii="Times New Roman" w:hAnsi="Times New Roman" w:cs="Times New Roman"/>
          <w:color w:val="auto"/>
          <w:kern w:val="2"/>
          <w:sz w:val="28"/>
          <w:szCs w:val="28"/>
        </w:rPr>
        <w:t xml:space="preserve"> программы:</w:t>
      </w:r>
    </w:p>
    <w:p w:rsidR="001D2297" w:rsidRPr="00524976" w:rsidRDefault="001D2297"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выявление интересов, склонностей, способностей, возможностей обучающихся;</w:t>
      </w:r>
    </w:p>
    <w:p w:rsidR="001D2297" w:rsidRPr="00524976" w:rsidRDefault="001D2297"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педагогическое сопровождение индивидуального развития обучающихся;</w:t>
      </w:r>
    </w:p>
    <w:p w:rsidR="001D2297" w:rsidRPr="00524976" w:rsidRDefault="001D2297"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организация среды для реализации приобретенных знаний, умений, навыков;</w:t>
      </w:r>
    </w:p>
    <w:p w:rsidR="001D2297" w:rsidRPr="00524976" w:rsidRDefault="001D2297"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развитие опыта творческой деятельности;</w:t>
      </w:r>
    </w:p>
    <w:p w:rsidR="001D2297" w:rsidRPr="00524976" w:rsidRDefault="001D2297"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развитие опыта неформального общения;</w:t>
      </w:r>
    </w:p>
    <w:p w:rsidR="001D2297" w:rsidRPr="00524976" w:rsidRDefault="001D2297"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расширение рамок общения с социумом.</w:t>
      </w:r>
    </w:p>
    <w:p w:rsidR="001D2297" w:rsidRPr="00524976" w:rsidRDefault="001D2297"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В образовательной организации формируется модель внеурочной деятельности, обеспечивающая возможность обучающимся с ТНР проявить себя, творчески раскрыться в области различных видов деятельности.</w:t>
      </w:r>
    </w:p>
    <w:p w:rsidR="001D2297" w:rsidRPr="00524976" w:rsidRDefault="001D2297"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Программой внеурочной деятельности определяются задачи работы по всем направлениям развития личности обучающихся с ТНР:</w:t>
      </w:r>
    </w:p>
    <w:p w:rsidR="001D2297" w:rsidRPr="00524976" w:rsidRDefault="001D2297"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духовно-нравственное - приобщение к базовым общечеловеческим ценностям, ценностям семьи;</w:t>
      </w:r>
    </w:p>
    <w:p w:rsidR="001D2297" w:rsidRPr="00524976" w:rsidRDefault="001D2297"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общеинтеллектуальное - обогащение запаса обучающихся научными понятиями, формирование мировоззрения, умений самостоятельно добывать новые знания, работать с информацией, делать выводы и умозаключения;</w:t>
      </w:r>
    </w:p>
    <w:p w:rsidR="001D2297" w:rsidRPr="00524976" w:rsidRDefault="001D2297"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общекультурное  - развитие творческих возможностей обучающихся с учетом  возрастных и внутренних психологических наклонностей, формирование эстетического вкуса;</w:t>
      </w:r>
    </w:p>
    <w:p w:rsidR="001D2297" w:rsidRPr="00524976" w:rsidRDefault="001D2297"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спортивно-оздоровительное - организация оздоровительной и познавательной деятельности, направленной на развитие физических сил и здоровья, выработку гигиенических навыков и здорового образа жизни;</w:t>
      </w:r>
    </w:p>
    <w:p w:rsidR="001D2297" w:rsidRPr="00524976" w:rsidRDefault="001D2297"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 социальное - развитие положительного потенциала личности обучающихся в рамках деятельности общешкольного коллектива.</w:t>
      </w:r>
    </w:p>
    <w:p w:rsidR="001A607D" w:rsidRPr="00524976" w:rsidRDefault="001D2297" w:rsidP="00EC5DB3">
      <w:pPr>
        <w:pStyle w:val="14TexstOSNOVA1012"/>
        <w:spacing w:line="240" w:lineRule="auto"/>
        <w:ind w:firstLine="709"/>
        <w:contextualSpacing/>
        <w:rPr>
          <w:rFonts w:ascii="Times New Roman" w:hAnsi="Times New Roman" w:cs="Times New Roman"/>
          <w:color w:val="auto"/>
          <w:kern w:val="2"/>
          <w:sz w:val="28"/>
          <w:szCs w:val="28"/>
        </w:rPr>
      </w:pPr>
      <w:r w:rsidRPr="00524976">
        <w:rPr>
          <w:rFonts w:ascii="Times New Roman" w:hAnsi="Times New Roman" w:cs="Times New Roman"/>
          <w:color w:val="auto"/>
          <w:kern w:val="2"/>
          <w:sz w:val="28"/>
          <w:szCs w:val="28"/>
        </w:rPr>
        <w:t>Реализация программы внеурочной деятельности обеспечивает рост социальной активности обучающихся, их мотивации к активной познавательной деятельности, повышение коммуникативных и исследовательских компетентностей, креативных и организационных способностей, рефлексивных навыков, качественное изменение в личностном развитии; удовлетворенность обучающихся и родителей (законных представителей) жизнедеятельностью образовательной организации.</w:t>
      </w:r>
    </w:p>
    <w:p w:rsidR="00BB712E" w:rsidRPr="00524976" w:rsidRDefault="00BB712E" w:rsidP="00EC5DB3">
      <w:pPr>
        <w:pStyle w:val="14TexstOSNOVA1012"/>
        <w:spacing w:line="240" w:lineRule="auto"/>
        <w:ind w:firstLine="709"/>
        <w:contextualSpacing/>
        <w:rPr>
          <w:rFonts w:ascii="Times New Roman" w:hAnsi="Times New Roman" w:cs="Times New Roman"/>
          <w:color w:val="auto"/>
          <w:kern w:val="2"/>
          <w:sz w:val="28"/>
          <w:szCs w:val="28"/>
        </w:rPr>
      </w:pPr>
    </w:p>
    <w:p w:rsidR="006642AC" w:rsidRPr="00524976" w:rsidRDefault="00524976" w:rsidP="00EC5DB3">
      <w:pPr>
        <w:pStyle w:val="14TexstOSNOVA1012"/>
        <w:tabs>
          <w:tab w:val="left" w:pos="-180"/>
        </w:tabs>
        <w:spacing w:line="240" w:lineRule="auto"/>
        <w:ind w:firstLine="0"/>
        <w:contextualSpacing/>
        <w:jc w:val="center"/>
        <w:outlineLvl w:val="1"/>
        <w:rPr>
          <w:rFonts w:ascii="Times New Roman" w:hAnsi="Times New Roman" w:cs="Times New Roman"/>
          <w:b/>
          <w:color w:val="auto"/>
          <w:sz w:val="28"/>
          <w:szCs w:val="28"/>
        </w:rPr>
      </w:pPr>
      <w:bookmarkStart w:id="17" w:name="_Toc413974313"/>
      <w:r>
        <w:rPr>
          <w:rFonts w:ascii="Times New Roman" w:hAnsi="Times New Roman" w:cs="Times New Roman"/>
          <w:b/>
          <w:color w:val="auto"/>
          <w:sz w:val="28"/>
          <w:szCs w:val="28"/>
        </w:rPr>
        <w:t>2</w:t>
      </w:r>
      <w:r w:rsidR="00AA129E" w:rsidRPr="00524976">
        <w:rPr>
          <w:rFonts w:ascii="Times New Roman" w:hAnsi="Times New Roman" w:cs="Times New Roman"/>
          <w:b/>
          <w:color w:val="auto"/>
          <w:sz w:val="28"/>
          <w:szCs w:val="28"/>
        </w:rPr>
        <w:t>.3. Организационный раздел</w:t>
      </w:r>
      <w:bookmarkEnd w:id="17"/>
    </w:p>
    <w:p w:rsidR="004431DF" w:rsidRPr="00524976" w:rsidRDefault="00524976" w:rsidP="00EC5DB3">
      <w:pPr>
        <w:autoSpaceDE w:val="0"/>
        <w:autoSpaceDN w:val="0"/>
        <w:adjustRightInd w:val="0"/>
        <w:spacing w:after="0" w:line="240" w:lineRule="auto"/>
        <w:contextualSpacing/>
        <w:jc w:val="center"/>
        <w:outlineLvl w:val="2"/>
        <w:rPr>
          <w:rFonts w:ascii="Times New Roman" w:hAnsi="Times New Roman" w:cs="Times New Roman"/>
          <w:b/>
          <w:color w:val="auto"/>
          <w:sz w:val="28"/>
          <w:szCs w:val="28"/>
        </w:rPr>
      </w:pPr>
      <w:bookmarkStart w:id="18" w:name="_Toc413974314"/>
      <w:r>
        <w:rPr>
          <w:rFonts w:ascii="Times New Roman" w:hAnsi="Times New Roman" w:cs="Times New Roman"/>
          <w:b/>
          <w:color w:val="auto"/>
          <w:sz w:val="28"/>
          <w:szCs w:val="28"/>
        </w:rPr>
        <w:t>2</w:t>
      </w:r>
      <w:r w:rsidR="00AA129E" w:rsidRPr="00524976">
        <w:rPr>
          <w:rFonts w:ascii="Times New Roman" w:hAnsi="Times New Roman" w:cs="Times New Roman"/>
          <w:b/>
          <w:color w:val="auto"/>
          <w:sz w:val="28"/>
          <w:szCs w:val="28"/>
        </w:rPr>
        <w:t>.3.1. Учебный план</w:t>
      </w:r>
      <w:bookmarkEnd w:id="18"/>
    </w:p>
    <w:p w:rsidR="005079E1" w:rsidRPr="00524976" w:rsidRDefault="005079E1"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Учебный план начального общего образования обучающихся с ТНР (далее – учебный план) является нормативным документом, определяющим структуру и содержание учебно-воспитательного процесса, реализует обязательную и доступную нагрузку в рамках недельного количества часов в каждом классе.</w:t>
      </w:r>
    </w:p>
    <w:p w:rsidR="005079E1" w:rsidRPr="00524976" w:rsidRDefault="005079E1"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Учебный план должен соответствовать действующему законодательству Российской Федерации в области образования, обеспечивать введение в действие и реализацию требований ФГОС начального общего образования </w:t>
      </w:r>
      <w:r w:rsidR="008F42A5" w:rsidRPr="00524976">
        <w:rPr>
          <w:rFonts w:ascii="Times New Roman" w:hAnsi="Times New Roman" w:cs="Times New Roman"/>
          <w:sz w:val="28"/>
          <w:szCs w:val="28"/>
        </w:rPr>
        <w:t>обучающихся с ОВЗ</w:t>
      </w:r>
      <w:r w:rsidRPr="00524976">
        <w:rPr>
          <w:rFonts w:ascii="Times New Roman" w:hAnsi="Times New Roman" w:cs="Times New Roman"/>
          <w:sz w:val="28"/>
          <w:szCs w:val="28"/>
        </w:rPr>
        <w:t xml:space="preserve"> и выполнение гигиенических требований к режиму образовательного процесса, установленных </w:t>
      </w:r>
      <w:r w:rsidR="008F42A5" w:rsidRPr="00524976">
        <w:rPr>
          <w:rFonts w:ascii="Times New Roman" w:hAnsi="Times New Roman" w:cs="Times New Roman"/>
          <w:sz w:val="28"/>
          <w:szCs w:val="28"/>
        </w:rPr>
        <w:t xml:space="preserve">действующим </w:t>
      </w:r>
      <w:r w:rsidRPr="00524976">
        <w:rPr>
          <w:rFonts w:ascii="Times New Roman" w:hAnsi="Times New Roman" w:cs="Times New Roman"/>
          <w:sz w:val="28"/>
          <w:szCs w:val="28"/>
        </w:rPr>
        <w:t>С</w:t>
      </w:r>
      <w:r w:rsidR="008F42A5" w:rsidRPr="00524976">
        <w:rPr>
          <w:rFonts w:ascii="Times New Roman" w:hAnsi="Times New Roman" w:cs="Times New Roman"/>
          <w:sz w:val="28"/>
          <w:szCs w:val="28"/>
        </w:rPr>
        <w:t>анПиНом</w:t>
      </w:r>
      <w:r w:rsidRPr="00524976">
        <w:rPr>
          <w:rFonts w:ascii="Times New Roman" w:hAnsi="Times New Roman" w:cs="Times New Roman"/>
          <w:sz w:val="28"/>
          <w:szCs w:val="28"/>
        </w:rPr>
        <w:t>.</w:t>
      </w:r>
    </w:p>
    <w:p w:rsidR="005079E1" w:rsidRPr="00524976" w:rsidRDefault="005079E1"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Учебным планом определён перечень предметной, коррекционно-развивающей областей и внеурочной деятельности, объём учебного времени, максимальный объём учебной нагрузки обучающихся по ступеням начального общего образования.</w:t>
      </w:r>
    </w:p>
    <w:p w:rsidR="005079E1" w:rsidRPr="00524976" w:rsidRDefault="005079E1"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Структура учебного плана образовательной организации представляет собой единство обязательной и вариативной частей и приложения «Внеурочная деятельность». </w:t>
      </w:r>
    </w:p>
    <w:p w:rsidR="005079E1" w:rsidRPr="00524976" w:rsidRDefault="005079E1"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kern w:val="28"/>
          <w:sz w:val="28"/>
          <w:szCs w:val="28"/>
        </w:rPr>
        <w:t>Обязательная часть</w:t>
      </w:r>
      <w:r w:rsidRPr="00524976">
        <w:rPr>
          <w:rFonts w:ascii="Times New Roman" w:hAnsi="Times New Roman" w:cs="Times New Roman"/>
          <w:sz w:val="28"/>
          <w:szCs w:val="28"/>
        </w:rPr>
        <w:t xml:space="preserve"> учебного плана отражает содержание образования, которое обеспечивает достижение важнейших целей современного начального образования обучающихся с ТНР:</w:t>
      </w:r>
    </w:p>
    <w:p w:rsidR="005079E1" w:rsidRPr="00524976" w:rsidRDefault="005079E1" w:rsidP="00EC5DB3">
      <w:pPr>
        <w:numPr>
          <w:ilvl w:val="0"/>
          <w:numId w:val="29"/>
        </w:numPr>
        <w:shd w:val="clear" w:color="auto" w:fill="FFFFFF"/>
        <w:spacing w:after="0" w:line="240" w:lineRule="auto"/>
        <w:ind w:left="0"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формирование гражданской идентичности обучающихся, приобщение</w:t>
      </w:r>
    </w:p>
    <w:p w:rsidR="005079E1" w:rsidRPr="00524976" w:rsidRDefault="005079E1" w:rsidP="00EC5DB3">
      <w:pPr>
        <w:shd w:val="clear" w:color="auto" w:fill="FFFFFF"/>
        <w:spacing w:after="0" w:line="240" w:lineRule="auto"/>
        <w:contextualSpacing/>
        <w:jc w:val="both"/>
        <w:rPr>
          <w:rFonts w:ascii="Times New Roman" w:hAnsi="Times New Roman" w:cs="Times New Roman"/>
          <w:sz w:val="28"/>
          <w:szCs w:val="28"/>
        </w:rPr>
      </w:pPr>
      <w:r w:rsidRPr="00524976">
        <w:rPr>
          <w:rFonts w:ascii="Times New Roman" w:hAnsi="Times New Roman" w:cs="Times New Roman"/>
          <w:sz w:val="28"/>
          <w:szCs w:val="28"/>
        </w:rPr>
        <w:t>их к общекультурным, национальным и этнокультурным ценностям;</w:t>
      </w:r>
    </w:p>
    <w:p w:rsidR="005079E1" w:rsidRPr="00524976" w:rsidRDefault="005079E1" w:rsidP="00EC5DB3">
      <w:pPr>
        <w:numPr>
          <w:ilvl w:val="0"/>
          <w:numId w:val="29"/>
        </w:numPr>
        <w:shd w:val="clear" w:color="auto" w:fill="FFFFFF"/>
        <w:spacing w:after="0" w:line="240" w:lineRule="auto"/>
        <w:ind w:left="0"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готовность обучающихся к продолжению образования на последующих</w:t>
      </w:r>
      <w:r w:rsidR="004718A9" w:rsidRPr="00524976">
        <w:rPr>
          <w:rFonts w:ascii="Times New Roman" w:hAnsi="Times New Roman" w:cs="Times New Roman"/>
          <w:sz w:val="28"/>
          <w:szCs w:val="28"/>
        </w:rPr>
        <w:t xml:space="preserve"> </w:t>
      </w:r>
      <w:r w:rsidRPr="00524976">
        <w:rPr>
          <w:rFonts w:ascii="Times New Roman" w:hAnsi="Times New Roman" w:cs="Times New Roman"/>
          <w:sz w:val="28"/>
          <w:szCs w:val="28"/>
        </w:rPr>
        <w:t>ступенях основного общего образования, их приобщение к информационным</w:t>
      </w:r>
      <w:r w:rsidR="004718A9" w:rsidRPr="00524976">
        <w:rPr>
          <w:rFonts w:ascii="Times New Roman" w:hAnsi="Times New Roman" w:cs="Times New Roman"/>
          <w:sz w:val="28"/>
          <w:szCs w:val="28"/>
        </w:rPr>
        <w:t xml:space="preserve"> </w:t>
      </w:r>
      <w:r w:rsidRPr="00524976">
        <w:rPr>
          <w:rFonts w:ascii="Times New Roman" w:hAnsi="Times New Roman" w:cs="Times New Roman"/>
          <w:sz w:val="28"/>
          <w:szCs w:val="28"/>
        </w:rPr>
        <w:t>технологиям;</w:t>
      </w:r>
    </w:p>
    <w:p w:rsidR="005079E1" w:rsidRPr="00524976" w:rsidRDefault="005079E1" w:rsidP="00EC5DB3">
      <w:pPr>
        <w:numPr>
          <w:ilvl w:val="0"/>
          <w:numId w:val="29"/>
        </w:numPr>
        <w:shd w:val="clear" w:color="auto" w:fill="FFFFFF"/>
        <w:spacing w:after="0" w:line="240" w:lineRule="auto"/>
        <w:ind w:left="0"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формирование здорового образа жизни, элементарных правил</w:t>
      </w:r>
      <w:r w:rsidR="004718A9" w:rsidRPr="00524976">
        <w:rPr>
          <w:rFonts w:ascii="Times New Roman" w:hAnsi="Times New Roman" w:cs="Times New Roman"/>
          <w:sz w:val="28"/>
          <w:szCs w:val="28"/>
        </w:rPr>
        <w:t xml:space="preserve"> </w:t>
      </w:r>
      <w:r w:rsidRPr="00524976">
        <w:rPr>
          <w:rFonts w:ascii="Times New Roman" w:hAnsi="Times New Roman" w:cs="Times New Roman"/>
          <w:sz w:val="28"/>
          <w:szCs w:val="28"/>
        </w:rPr>
        <w:t>поведения в экстремальных ситуациях;</w:t>
      </w:r>
    </w:p>
    <w:p w:rsidR="005079E1" w:rsidRPr="00524976" w:rsidRDefault="005079E1" w:rsidP="00EC5DB3">
      <w:pPr>
        <w:numPr>
          <w:ilvl w:val="0"/>
          <w:numId w:val="29"/>
        </w:numPr>
        <w:shd w:val="clear" w:color="auto" w:fill="FFFFFF"/>
        <w:spacing w:after="0" w:line="240" w:lineRule="auto"/>
        <w:ind w:left="0"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личностное развитие обучающегося в соответствии с его</w:t>
      </w:r>
      <w:r w:rsidR="004718A9" w:rsidRPr="00524976">
        <w:rPr>
          <w:rFonts w:ascii="Times New Roman" w:hAnsi="Times New Roman" w:cs="Times New Roman"/>
          <w:sz w:val="28"/>
          <w:szCs w:val="28"/>
        </w:rPr>
        <w:t xml:space="preserve"> </w:t>
      </w:r>
      <w:r w:rsidRPr="00524976">
        <w:rPr>
          <w:rFonts w:ascii="Times New Roman" w:hAnsi="Times New Roman" w:cs="Times New Roman"/>
          <w:sz w:val="28"/>
          <w:szCs w:val="28"/>
        </w:rPr>
        <w:t>индивидуальностью;</w:t>
      </w:r>
    </w:p>
    <w:p w:rsidR="005079E1" w:rsidRPr="00524976" w:rsidRDefault="005079E1" w:rsidP="00EC5DB3">
      <w:pPr>
        <w:numPr>
          <w:ilvl w:val="0"/>
          <w:numId w:val="29"/>
        </w:numPr>
        <w:shd w:val="clear" w:color="auto" w:fill="FFFFFF"/>
        <w:spacing w:after="0" w:line="240" w:lineRule="auto"/>
        <w:ind w:left="0"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коррекция/профилактика речеязыковых расстройств;</w:t>
      </w:r>
    </w:p>
    <w:p w:rsidR="005079E1" w:rsidRPr="00524976" w:rsidRDefault="005079E1" w:rsidP="00EC5DB3">
      <w:pPr>
        <w:numPr>
          <w:ilvl w:val="0"/>
          <w:numId w:val="29"/>
        </w:numPr>
        <w:shd w:val="clear" w:color="auto" w:fill="FFFFFF"/>
        <w:spacing w:after="0" w:line="240" w:lineRule="auto"/>
        <w:ind w:left="0"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формирование коммуникативной компетентности обучающихся с ТНР.</w:t>
      </w:r>
    </w:p>
    <w:p w:rsidR="005079E1" w:rsidRPr="00524976" w:rsidRDefault="005079E1"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Обязательная часть учебного плана включает предметные области, которые должны быть реализованы во всех имеющих государственную аккредитацию образовательных организациях, реализующих адаптированную основную общеобразовательную программу начального общего образования, содержит перечень учебных предметов, предусмотренных действующим ФГОС НОО и учебное время, отводимое на их изучение по классам (годам) обучения.</w:t>
      </w:r>
    </w:p>
    <w:p w:rsidR="005079E1" w:rsidRPr="00524976" w:rsidRDefault="005079E1"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Учитывая возможное негативное влияние языковой интерференции для обучающихся с ТНР на </w:t>
      </w:r>
      <w:r w:rsidRPr="00524976">
        <w:rPr>
          <w:rFonts w:ascii="Times New Roman" w:hAnsi="Times New Roman" w:cs="Times New Roman"/>
          <w:sz w:val="28"/>
          <w:szCs w:val="28"/>
          <w:lang w:val="en-US"/>
        </w:rPr>
        <w:t>I</w:t>
      </w:r>
      <w:r w:rsidRPr="00524976">
        <w:rPr>
          <w:rFonts w:ascii="Times New Roman" w:hAnsi="Times New Roman" w:cs="Times New Roman"/>
          <w:sz w:val="28"/>
          <w:szCs w:val="28"/>
        </w:rPr>
        <w:t xml:space="preserve"> отделении обязательной частью учебного плана не предусматриваются часы на изучение учебного предмета «Иностранный язык». Обучение иностранному языку возможно на факультативных занятиях с обучающимися, речевые и психические возможности которых позволяют овладеть основами данного предмета. Изучение иностранного языка должно обеспечить подготовку обучающихся для продолжения образования на следующей ступени, развитие учебных и специальных умений, а также приобретение социокультурной осведомленности в процессе формирования коммуникативных умений в основных видах речевой деятельности. Для изучения иностранного языка возможно использовать и часы внеурочной деятельности.</w:t>
      </w:r>
    </w:p>
    <w:p w:rsidR="005079E1" w:rsidRPr="00524976" w:rsidRDefault="005079E1" w:rsidP="00EC5DB3">
      <w:pPr>
        <w:shd w:val="clear" w:color="auto" w:fill="FFFFFF"/>
        <w:spacing w:after="0" w:line="240" w:lineRule="auto"/>
        <w:ind w:firstLine="709"/>
        <w:contextualSpacing/>
        <w:jc w:val="both"/>
        <w:rPr>
          <w:rFonts w:ascii="Times New Roman" w:hAnsi="Times New Roman" w:cs="Times New Roman"/>
          <w:color w:val="auto"/>
          <w:kern w:val="28"/>
          <w:sz w:val="28"/>
          <w:szCs w:val="28"/>
        </w:rPr>
      </w:pPr>
      <w:r w:rsidRPr="00524976">
        <w:rPr>
          <w:rFonts w:ascii="Times New Roman" w:hAnsi="Times New Roman" w:cs="Times New Roman"/>
          <w:color w:val="auto"/>
          <w:kern w:val="28"/>
          <w:sz w:val="28"/>
          <w:szCs w:val="28"/>
        </w:rPr>
        <w:t xml:space="preserve">Вариативная часть учебного плана формируется участниками образовательных отношений и включает часы, отводимые на внеурочную деятельность и коррекционно-развивающую область. </w:t>
      </w:r>
    </w:p>
    <w:p w:rsidR="005079E1" w:rsidRPr="00524976" w:rsidRDefault="005079E1" w:rsidP="00EC5DB3">
      <w:pPr>
        <w:shd w:val="clear" w:color="auto" w:fill="FFFFFF"/>
        <w:spacing w:after="0" w:line="240" w:lineRule="auto"/>
        <w:ind w:firstLine="709"/>
        <w:contextualSpacing/>
        <w:jc w:val="both"/>
        <w:rPr>
          <w:rFonts w:ascii="Times New Roman" w:hAnsi="Times New Roman" w:cs="Times New Roman"/>
          <w:color w:val="auto"/>
          <w:kern w:val="28"/>
          <w:sz w:val="28"/>
          <w:szCs w:val="28"/>
        </w:rPr>
      </w:pPr>
      <w:r w:rsidRPr="00524976">
        <w:rPr>
          <w:rFonts w:ascii="Times New Roman" w:hAnsi="Times New Roman" w:cs="Times New Roman"/>
          <w:color w:val="auto"/>
          <w:kern w:val="28"/>
          <w:sz w:val="28"/>
          <w:szCs w:val="28"/>
        </w:rPr>
        <w:t>Внеурочная деятельность организуется по направлениям развития личности (спортивно-оздоровительное, духовно-нравственное,</w:t>
      </w:r>
      <w:r w:rsidR="00B54EE2" w:rsidRPr="00524976">
        <w:rPr>
          <w:rFonts w:ascii="Times New Roman" w:hAnsi="Times New Roman" w:cs="Times New Roman"/>
          <w:color w:val="auto"/>
          <w:kern w:val="28"/>
          <w:sz w:val="28"/>
          <w:szCs w:val="28"/>
        </w:rPr>
        <w:t xml:space="preserve"> социальное,</w:t>
      </w:r>
      <w:r w:rsidRPr="00524976">
        <w:rPr>
          <w:rFonts w:ascii="Times New Roman" w:hAnsi="Times New Roman" w:cs="Times New Roman"/>
          <w:color w:val="auto"/>
          <w:kern w:val="28"/>
          <w:sz w:val="28"/>
          <w:szCs w:val="28"/>
        </w:rPr>
        <w:t xml:space="preserve"> общеинтеллектуальное, общекультурное).</w:t>
      </w:r>
      <w:r w:rsidRPr="00524976">
        <w:rPr>
          <w:rFonts w:ascii="Times New Roman" w:hAnsi="Times New Roman" w:cs="Times New Roman"/>
          <w:sz w:val="28"/>
          <w:szCs w:val="28"/>
        </w:rPr>
        <w:t xml:space="preserve"> Организация занятий внеурочной деятельности является неотъемлемой частью образовательного процесса и предоставляет обучающимся возможность выбора широкого спектра занятий, направленных на их развитие.</w:t>
      </w:r>
      <w:r w:rsidRPr="00524976">
        <w:rPr>
          <w:rFonts w:ascii="Times New Roman" w:hAnsi="Times New Roman" w:cs="Times New Roman"/>
          <w:color w:val="auto"/>
          <w:kern w:val="28"/>
          <w:sz w:val="28"/>
          <w:szCs w:val="28"/>
        </w:rPr>
        <w:t xml:space="preserve"> </w:t>
      </w:r>
    </w:p>
    <w:p w:rsidR="005079E1" w:rsidRPr="00524976" w:rsidRDefault="005079E1"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Коррекционно-развивающая область включает часы следующих коррекционных курсов: «Логопедическая ритмика», «Произношение», «Развитие речи». В структуру коррекционно-развивающей области включаются индивидуальные и подгрупповые логопедические занятия по коррекции речевых нарушений, развитию речи, когнитивных, коммуникативных и творческих способностей обучающихся.</w:t>
      </w:r>
      <w:r w:rsidR="00021A20" w:rsidRPr="00524976">
        <w:rPr>
          <w:rFonts w:ascii="Times New Roman" w:hAnsi="Times New Roman" w:cs="Times New Roman"/>
          <w:sz w:val="28"/>
          <w:szCs w:val="28"/>
        </w:rPr>
        <w:t xml:space="preserve"> </w:t>
      </w:r>
      <w:r w:rsidR="00950353" w:rsidRPr="00524976">
        <w:rPr>
          <w:rFonts w:ascii="Times New Roman" w:hAnsi="Times New Roman" w:cs="Times New Roman"/>
          <w:sz w:val="28"/>
          <w:szCs w:val="28"/>
        </w:rPr>
        <w:t>Индивидуальные логопедические занятия проводятся с одним обучающимся в течение 20 минут. Частота посещений индивидуальных занятий обучающимися –</w:t>
      </w:r>
      <w:r w:rsidR="00FC37AE" w:rsidRPr="00524976">
        <w:rPr>
          <w:rFonts w:ascii="Times New Roman" w:hAnsi="Times New Roman" w:cs="Times New Roman"/>
          <w:sz w:val="28"/>
          <w:szCs w:val="28"/>
        </w:rPr>
        <w:t xml:space="preserve"> не менее</w:t>
      </w:r>
      <w:r w:rsidR="009D3C5D" w:rsidRPr="00524976">
        <w:rPr>
          <w:rFonts w:ascii="Times New Roman" w:hAnsi="Times New Roman" w:cs="Times New Roman"/>
          <w:sz w:val="28"/>
          <w:szCs w:val="28"/>
        </w:rPr>
        <w:t xml:space="preserve"> 2 раз</w:t>
      </w:r>
      <w:r w:rsidR="00950353" w:rsidRPr="00524976">
        <w:rPr>
          <w:rFonts w:ascii="Times New Roman" w:hAnsi="Times New Roman" w:cs="Times New Roman"/>
          <w:sz w:val="28"/>
          <w:szCs w:val="28"/>
        </w:rPr>
        <w:t xml:space="preserve"> в неделю. Подгрупповые логопедические занятия с 2–4 обучающимися составляют 20 – 25</w:t>
      </w:r>
      <w:r w:rsidR="009D3C5D" w:rsidRPr="00524976">
        <w:rPr>
          <w:rFonts w:ascii="Times New Roman" w:hAnsi="Times New Roman" w:cs="Times New Roman"/>
          <w:sz w:val="28"/>
          <w:szCs w:val="28"/>
        </w:rPr>
        <w:t xml:space="preserve"> </w:t>
      </w:r>
      <w:r w:rsidR="00950353" w:rsidRPr="00524976">
        <w:rPr>
          <w:rFonts w:ascii="Times New Roman" w:hAnsi="Times New Roman" w:cs="Times New Roman"/>
          <w:sz w:val="28"/>
          <w:szCs w:val="28"/>
        </w:rPr>
        <w:t xml:space="preserve">минут. Частота посещений подгрупповых логопедических занятий – </w:t>
      </w:r>
      <w:r w:rsidR="00FC37AE" w:rsidRPr="00524976">
        <w:rPr>
          <w:rFonts w:ascii="Times New Roman" w:hAnsi="Times New Roman" w:cs="Times New Roman"/>
          <w:sz w:val="28"/>
          <w:szCs w:val="28"/>
        </w:rPr>
        <w:t>не менее</w:t>
      </w:r>
      <w:r w:rsidR="009D3C5D" w:rsidRPr="00524976">
        <w:rPr>
          <w:rFonts w:ascii="Times New Roman" w:hAnsi="Times New Roman" w:cs="Times New Roman"/>
          <w:sz w:val="28"/>
          <w:szCs w:val="28"/>
        </w:rPr>
        <w:t xml:space="preserve"> 2 раз</w:t>
      </w:r>
      <w:r w:rsidR="00950353" w:rsidRPr="00524976">
        <w:rPr>
          <w:rFonts w:ascii="Times New Roman" w:hAnsi="Times New Roman" w:cs="Times New Roman"/>
          <w:sz w:val="28"/>
          <w:szCs w:val="28"/>
        </w:rPr>
        <w:t xml:space="preserve"> в неделю.</w:t>
      </w:r>
    </w:p>
    <w:p w:rsidR="005079E1" w:rsidRPr="00524976" w:rsidRDefault="005079E1" w:rsidP="00EC5DB3">
      <w:pPr>
        <w:shd w:val="clear" w:color="auto" w:fill="FFFFFF"/>
        <w:spacing w:after="0" w:line="240" w:lineRule="auto"/>
        <w:ind w:firstLine="709"/>
        <w:contextualSpacing/>
        <w:jc w:val="both"/>
        <w:rPr>
          <w:rFonts w:ascii="Times New Roman" w:hAnsi="Times New Roman" w:cs="Times New Roman"/>
          <w:color w:val="auto"/>
          <w:kern w:val="28"/>
          <w:sz w:val="28"/>
          <w:szCs w:val="28"/>
        </w:rPr>
      </w:pPr>
      <w:r w:rsidRPr="00524976">
        <w:rPr>
          <w:rFonts w:ascii="Times New Roman" w:hAnsi="Times New Roman" w:cs="Times New Roman"/>
          <w:color w:val="auto"/>
          <w:kern w:val="28"/>
          <w:sz w:val="28"/>
          <w:szCs w:val="28"/>
        </w:rPr>
        <w:t xml:space="preserve">Часы учебного плана образовательной организации в совокупности  не должны превышать величину недельной образовательной нагрузки. Количество учебных занятий за 4 (5) учебных года не может составлять менее 2904 часов и более 3345 часов (при наличии </w:t>
      </w:r>
      <w:r w:rsidRPr="00524976">
        <w:rPr>
          <w:rFonts w:ascii="Times New Roman" w:hAnsi="Times New Roman" w:cs="Times New Roman"/>
          <w:color w:val="auto"/>
          <w:kern w:val="28"/>
          <w:sz w:val="28"/>
          <w:szCs w:val="28"/>
          <w:lang w:val="en-US"/>
        </w:rPr>
        <w:t>I</w:t>
      </w:r>
      <w:r w:rsidRPr="00524976">
        <w:rPr>
          <w:rFonts w:ascii="Times New Roman" w:hAnsi="Times New Roman" w:cs="Times New Roman"/>
          <w:color w:val="auto"/>
          <w:kern w:val="28"/>
          <w:sz w:val="28"/>
          <w:szCs w:val="28"/>
        </w:rPr>
        <w:t xml:space="preserve"> дополнительного класса – более 3732 часов).</w:t>
      </w:r>
    </w:p>
    <w:p w:rsidR="005079E1" w:rsidRPr="00524976" w:rsidRDefault="005079E1" w:rsidP="00EC5DB3">
      <w:pPr>
        <w:shd w:val="clear" w:color="auto" w:fill="FFFFFF"/>
        <w:spacing w:after="0" w:line="240" w:lineRule="auto"/>
        <w:ind w:firstLine="709"/>
        <w:contextualSpacing/>
        <w:jc w:val="both"/>
        <w:rPr>
          <w:rFonts w:ascii="Times New Roman" w:hAnsi="Times New Roman" w:cs="Times New Roman"/>
          <w:color w:val="auto"/>
          <w:kern w:val="28"/>
          <w:sz w:val="28"/>
          <w:szCs w:val="28"/>
        </w:rPr>
      </w:pPr>
      <w:r w:rsidRPr="00524976">
        <w:rPr>
          <w:rFonts w:ascii="Times New Roman" w:hAnsi="Times New Roman" w:cs="Times New Roman"/>
          <w:color w:val="auto"/>
          <w:kern w:val="28"/>
          <w:sz w:val="28"/>
          <w:szCs w:val="28"/>
        </w:rPr>
        <w:t>В целях обеспечения индивидуальных особых образовательных потребностей обучающихся с ТНР часть учебного плана, формируемая участниками образовательного процесса, предусматривает:</w:t>
      </w:r>
    </w:p>
    <w:p w:rsidR="005079E1" w:rsidRPr="00524976" w:rsidRDefault="005079E1" w:rsidP="00EC5DB3">
      <w:pPr>
        <w:shd w:val="clear" w:color="auto" w:fill="FFFFFF"/>
        <w:spacing w:after="0" w:line="240" w:lineRule="auto"/>
        <w:ind w:firstLine="709"/>
        <w:contextualSpacing/>
        <w:jc w:val="both"/>
        <w:rPr>
          <w:rFonts w:ascii="Times New Roman" w:hAnsi="Times New Roman" w:cs="Times New Roman"/>
          <w:color w:val="auto"/>
          <w:kern w:val="28"/>
          <w:sz w:val="28"/>
          <w:szCs w:val="28"/>
        </w:rPr>
      </w:pPr>
      <w:r w:rsidRPr="00524976">
        <w:rPr>
          <w:rFonts w:ascii="Times New Roman" w:hAnsi="Times New Roman" w:cs="Times New Roman"/>
          <w:color w:val="auto"/>
          <w:kern w:val="28"/>
          <w:sz w:val="28"/>
          <w:szCs w:val="28"/>
        </w:rPr>
        <w:t xml:space="preserve">- учебные занятия, обеспечивающие удовлетворение особых образовательных потребностей обучающихся с ТНР и необходимую коррекцию недостатков в речевом, психическом и/или физическом развитии;  </w:t>
      </w:r>
    </w:p>
    <w:p w:rsidR="005079E1" w:rsidRPr="00524976" w:rsidRDefault="005079E1" w:rsidP="00EC5DB3">
      <w:pPr>
        <w:shd w:val="clear" w:color="auto" w:fill="FFFFFF"/>
        <w:spacing w:after="0" w:line="240" w:lineRule="auto"/>
        <w:ind w:firstLine="709"/>
        <w:contextualSpacing/>
        <w:jc w:val="both"/>
        <w:rPr>
          <w:rFonts w:ascii="Times New Roman" w:hAnsi="Times New Roman" w:cs="Times New Roman"/>
          <w:color w:val="auto"/>
          <w:kern w:val="28"/>
          <w:sz w:val="28"/>
          <w:szCs w:val="28"/>
        </w:rPr>
      </w:pPr>
      <w:r w:rsidRPr="00524976">
        <w:rPr>
          <w:rFonts w:ascii="Times New Roman" w:hAnsi="Times New Roman" w:cs="Times New Roman"/>
          <w:color w:val="auto"/>
          <w:kern w:val="28"/>
          <w:sz w:val="28"/>
          <w:szCs w:val="28"/>
        </w:rPr>
        <w:t>-  учебные занятия для углубленного изучения отдельных обязательных учебных предметов;</w:t>
      </w:r>
    </w:p>
    <w:p w:rsidR="005079E1" w:rsidRPr="00524976" w:rsidRDefault="005079E1" w:rsidP="00EC5DB3">
      <w:pPr>
        <w:shd w:val="clear" w:color="auto" w:fill="FFFFFF"/>
        <w:spacing w:after="0" w:line="240" w:lineRule="auto"/>
        <w:ind w:firstLine="709"/>
        <w:contextualSpacing/>
        <w:jc w:val="both"/>
        <w:rPr>
          <w:rFonts w:ascii="Times New Roman" w:hAnsi="Times New Roman" w:cs="Times New Roman"/>
          <w:color w:val="auto"/>
          <w:kern w:val="28"/>
          <w:sz w:val="28"/>
          <w:szCs w:val="28"/>
        </w:rPr>
      </w:pPr>
      <w:r w:rsidRPr="00524976">
        <w:rPr>
          <w:rFonts w:ascii="Times New Roman" w:hAnsi="Times New Roman" w:cs="Times New Roman"/>
          <w:color w:val="auto"/>
          <w:kern w:val="28"/>
          <w:sz w:val="28"/>
          <w:szCs w:val="28"/>
        </w:rPr>
        <w:t>-  учебные занятия, обеспечивающие различные интересы обучающихся, в том числе этнокультурные.</w:t>
      </w:r>
    </w:p>
    <w:p w:rsidR="005079E1" w:rsidRPr="00524976" w:rsidRDefault="005079E1" w:rsidP="00EC5DB3">
      <w:pPr>
        <w:shd w:val="clear" w:color="auto" w:fill="FFFFFF"/>
        <w:spacing w:after="0" w:line="240" w:lineRule="auto"/>
        <w:ind w:firstLine="709"/>
        <w:contextualSpacing/>
        <w:jc w:val="both"/>
        <w:rPr>
          <w:rFonts w:ascii="Times New Roman" w:hAnsi="Times New Roman" w:cs="Times New Roman"/>
          <w:color w:val="auto"/>
          <w:kern w:val="28"/>
          <w:sz w:val="28"/>
          <w:szCs w:val="28"/>
        </w:rPr>
      </w:pPr>
      <w:r w:rsidRPr="00524976">
        <w:rPr>
          <w:rFonts w:ascii="Times New Roman" w:hAnsi="Times New Roman" w:cs="Times New Roman"/>
          <w:color w:val="auto"/>
          <w:kern w:val="28"/>
          <w:sz w:val="28"/>
          <w:szCs w:val="28"/>
        </w:rPr>
        <w:t xml:space="preserve">Время, отводимое на внеурочную деятельность (10 часов в неделю), составляет  до 1350 часов (при наличии </w:t>
      </w:r>
      <w:r w:rsidRPr="00524976">
        <w:rPr>
          <w:rFonts w:ascii="Times New Roman" w:hAnsi="Times New Roman" w:cs="Times New Roman"/>
          <w:color w:val="auto"/>
          <w:kern w:val="28"/>
          <w:sz w:val="28"/>
          <w:szCs w:val="28"/>
          <w:lang w:val="en-US"/>
        </w:rPr>
        <w:t>I</w:t>
      </w:r>
      <w:r w:rsidRPr="00524976">
        <w:rPr>
          <w:rFonts w:ascii="Times New Roman" w:hAnsi="Times New Roman" w:cs="Times New Roman"/>
          <w:color w:val="auto"/>
          <w:kern w:val="28"/>
          <w:sz w:val="28"/>
          <w:szCs w:val="28"/>
        </w:rPr>
        <w:t xml:space="preserve"> дополнительного класса – до 1680 часов).</w:t>
      </w:r>
    </w:p>
    <w:p w:rsidR="005079E1" w:rsidRPr="00524976" w:rsidRDefault="005079E1" w:rsidP="00EC5DB3">
      <w:pPr>
        <w:shd w:val="clear" w:color="auto" w:fill="FFFFFF"/>
        <w:spacing w:after="0" w:line="240" w:lineRule="auto"/>
        <w:ind w:firstLine="709"/>
        <w:contextualSpacing/>
        <w:jc w:val="both"/>
        <w:rPr>
          <w:rFonts w:ascii="Times New Roman" w:hAnsi="Times New Roman" w:cs="Times New Roman"/>
          <w:color w:val="auto"/>
          <w:kern w:val="28"/>
          <w:sz w:val="28"/>
          <w:szCs w:val="28"/>
        </w:rPr>
      </w:pPr>
      <w:r w:rsidRPr="00524976">
        <w:rPr>
          <w:rFonts w:ascii="Times New Roman" w:hAnsi="Times New Roman" w:cs="Times New Roman"/>
          <w:color w:val="auto"/>
          <w:kern w:val="28"/>
          <w:sz w:val="28"/>
          <w:szCs w:val="28"/>
        </w:rPr>
        <w:t>Часы, отводимые на коррекционно-развивающую область, включаются в часы, отводимые на внеурочную д</w:t>
      </w:r>
      <w:r w:rsidR="008F42A5" w:rsidRPr="00524976">
        <w:rPr>
          <w:rFonts w:ascii="Times New Roman" w:hAnsi="Times New Roman" w:cs="Times New Roman"/>
          <w:color w:val="auto"/>
          <w:kern w:val="28"/>
          <w:sz w:val="28"/>
          <w:szCs w:val="28"/>
        </w:rPr>
        <w:t>еятельность (в объеме не менее 5</w:t>
      </w:r>
      <w:r w:rsidRPr="00524976">
        <w:rPr>
          <w:rFonts w:ascii="Times New Roman" w:hAnsi="Times New Roman" w:cs="Times New Roman"/>
          <w:color w:val="auto"/>
          <w:kern w:val="28"/>
          <w:sz w:val="28"/>
          <w:szCs w:val="28"/>
        </w:rPr>
        <w:t xml:space="preserve"> часов), и являются обязательными.</w:t>
      </w:r>
    </w:p>
    <w:p w:rsidR="005079E1" w:rsidRPr="00524976" w:rsidRDefault="005079E1"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Чередование учебной и внеурочной деятельности в рамках реализации адаптированной основной общеобразовательной программы НОО определяет образовательная организация. Время, отведенное на внеурочную деятельность, не учитывается при определении максимально допустимой недельной нагрузки обучающихся, и не должно допускать перегрузку  обучающихся в течение учебного дня, но учитывается при определении объемов финансирования, направляемых на реализацию адаптированной основной общеобразовательной программы. </w:t>
      </w:r>
    </w:p>
    <w:p w:rsidR="005079E1" w:rsidRPr="00524976" w:rsidRDefault="005079E1"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Вся образовательная и воспитательная деятельность должна быть построена так, чтобы на всех уроках и внеклассных мероприятиях осуществлялась работа по коррекции/профилактике нарушений и развитию речи обучающихся с ТНР, обеспечивающая тесную связь содержания образования с его развивающей направленностью.</w:t>
      </w:r>
    </w:p>
    <w:p w:rsidR="00950353" w:rsidRPr="00524976" w:rsidRDefault="00950353" w:rsidP="00EC5DB3">
      <w:pPr>
        <w:shd w:val="clear" w:color="auto" w:fill="FFFFFF"/>
        <w:spacing w:after="0" w:line="240" w:lineRule="auto"/>
        <w:ind w:firstLine="709"/>
        <w:contextualSpacing/>
        <w:jc w:val="both"/>
        <w:rPr>
          <w:rFonts w:ascii="Times New Roman" w:hAnsi="Times New Roman" w:cs="Times New Roman"/>
          <w:kern w:val="28"/>
          <w:sz w:val="28"/>
          <w:szCs w:val="28"/>
        </w:rPr>
      </w:pPr>
      <w:r w:rsidRPr="00524976">
        <w:rPr>
          <w:rFonts w:ascii="Times New Roman" w:hAnsi="Times New Roman" w:cs="Times New Roman"/>
          <w:kern w:val="28"/>
          <w:sz w:val="28"/>
          <w:szCs w:val="28"/>
        </w:rPr>
        <w:t>Психолого-медико-педагогическое сопровождение обучающихся с ТНР в процессе освоения АООП НОО реализуется в урочное и внеурочное время и осуществляется следующими специалистами: педагогами, психологами, медицинскими работниками (врач-педиатр, медицинская сестра).</w:t>
      </w:r>
    </w:p>
    <w:p w:rsidR="005079E1" w:rsidRPr="00524976" w:rsidRDefault="005079E1"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Учебные планы обеспечивают,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 же возможность их изучения, и устанавливают количество занятий, отводимых на их изучение, по классам (годам) обучения.</w:t>
      </w:r>
    </w:p>
    <w:p w:rsidR="005079E1" w:rsidRPr="00524976" w:rsidRDefault="005079E1" w:rsidP="00EC5DB3">
      <w:pPr>
        <w:shd w:val="clear" w:color="auto" w:fill="FFFFFF"/>
        <w:spacing w:after="0" w:line="240" w:lineRule="auto"/>
        <w:ind w:firstLine="709"/>
        <w:contextualSpacing/>
        <w:jc w:val="both"/>
        <w:rPr>
          <w:rFonts w:ascii="Times New Roman" w:hAnsi="Times New Roman" w:cs="Times New Roman"/>
          <w:color w:val="auto"/>
          <w:kern w:val="28"/>
          <w:sz w:val="28"/>
          <w:szCs w:val="28"/>
        </w:rPr>
      </w:pPr>
      <w:r w:rsidRPr="00524976">
        <w:rPr>
          <w:rFonts w:ascii="Times New Roman" w:hAnsi="Times New Roman" w:cs="Times New Roman"/>
          <w:color w:val="auto"/>
          <w:kern w:val="28"/>
          <w:sz w:val="28"/>
          <w:szCs w:val="28"/>
        </w:rPr>
        <w:t>Адаптированная основная общеобразовательная программа начального общего образования обучающихся с ТНР может включать как один, так и несколько учебных планов.</w:t>
      </w:r>
    </w:p>
    <w:p w:rsidR="005079E1" w:rsidRPr="00524976" w:rsidRDefault="008F42A5" w:rsidP="00EC5DB3">
      <w:pPr>
        <w:shd w:val="clear" w:color="auto" w:fill="FFFFFF"/>
        <w:spacing w:after="0" w:line="240" w:lineRule="auto"/>
        <w:ind w:firstLine="709"/>
        <w:contextualSpacing/>
        <w:jc w:val="both"/>
        <w:rPr>
          <w:rFonts w:ascii="Times New Roman" w:hAnsi="Times New Roman" w:cs="Times New Roman"/>
          <w:color w:val="auto"/>
          <w:kern w:val="28"/>
          <w:sz w:val="28"/>
          <w:szCs w:val="28"/>
        </w:rPr>
      </w:pPr>
      <w:r w:rsidRPr="00524976">
        <w:rPr>
          <w:rFonts w:ascii="Times New Roman" w:hAnsi="Times New Roman" w:cs="Times New Roman"/>
          <w:color w:val="auto"/>
          <w:kern w:val="28"/>
          <w:sz w:val="28"/>
          <w:szCs w:val="28"/>
        </w:rPr>
        <w:t>Адаптированной основной общеобразовательной программой начального общего образования обучающихся с ТНР</w:t>
      </w:r>
      <w:r w:rsidR="005079E1" w:rsidRPr="00524976">
        <w:rPr>
          <w:rFonts w:ascii="Times New Roman" w:hAnsi="Times New Roman" w:cs="Times New Roman"/>
          <w:color w:val="auto"/>
          <w:kern w:val="28"/>
          <w:sz w:val="28"/>
          <w:szCs w:val="28"/>
        </w:rPr>
        <w:t xml:space="preserve"> предусматривается создание индивидуальных учебных планов</w:t>
      </w:r>
      <w:r w:rsidR="005079E1" w:rsidRPr="00524976">
        <w:rPr>
          <w:rFonts w:ascii="Times New Roman" w:hAnsi="Times New Roman" w:cs="Times New Roman"/>
          <w:sz w:val="28"/>
          <w:szCs w:val="28"/>
        </w:rPr>
        <w:t xml:space="preserve"> </w:t>
      </w:r>
      <w:r w:rsidR="005079E1" w:rsidRPr="00524976">
        <w:rPr>
          <w:rFonts w:ascii="Times New Roman" w:hAnsi="Times New Roman" w:cs="Times New Roman"/>
          <w:color w:val="auto"/>
          <w:kern w:val="28"/>
          <w:sz w:val="28"/>
          <w:szCs w:val="28"/>
        </w:rPr>
        <w:t xml:space="preserve">с учетом особых образовательных потребностей групп или отдельных обучающихся с ТНР. Это целесообразно рекомендовать для обучающихся с I уровнем речевого развития (по Р.Е. Левиной), характеризующихся «отсутствием общеупотребительной речи», имеющих выраженный дефицит сенсорного, языкового развития, ярко выраженные коммуникативные барьеры, нарушающие возможность установления речевого взаимодействия с окружающими. Основной целью </w:t>
      </w:r>
      <w:r w:rsidR="00B907DD" w:rsidRPr="00524976">
        <w:rPr>
          <w:rFonts w:ascii="Times New Roman" w:hAnsi="Times New Roman" w:cs="Times New Roman"/>
          <w:color w:val="auto"/>
          <w:kern w:val="28"/>
          <w:sz w:val="28"/>
          <w:szCs w:val="28"/>
        </w:rPr>
        <w:t>формирования социальной</w:t>
      </w:r>
      <w:r w:rsidR="005079E1" w:rsidRPr="00524976">
        <w:rPr>
          <w:rFonts w:ascii="Times New Roman" w:hAnsi="Times New Roman" w:cs="Times New Roman"/>
          <w:color w:val="auto"/>
          <w:kern w:val="28"/>
          <w:sz w:val="28"/>
          <w:szCs w:val="28"/>
        </w:rPr>
        <w:t xml:space="preserve"> компетенции этих детей является вовлечение их в речевое и социальное взаимодействие с родителями и сверстниками через интенсивное развитие форм и способов невербальной и доступной вербальной коммуникации. Индивидуальный учебный план разрабатывается самостоятельно образовательной организацией на основе адаптированной основной общеобразовательной программы с учетом особенностей развития и возможностей групп или отдельных обучающихся с ТНР. Основанием для создания индивидуального учебного плана является заключение консилиума на основе углубленного психолого-медико-педагогического обследования. В этом случае обучающийся может получить образование, уровень которого определяется его индивидуальными возможностями, и основное содержание образования составляют формирование практических навыков, необходимых в типичных социальных и бытовых ситуациях, и овладение навыками разговорно-обиходной речи.</w:t>
      </w:r>
    </w:p>
    <w:p w:rsidR="00BB712E" w:rsidRPr="00524976" w:rsidRDefault="00BB712E" w:rsidP="00EC5DB3">
      <w:pPr>
        <w:shd w:val="clear" w:color="auto" w:fill="FFFFFF"/>
        <w:spacing w:after="0" w:line="240" w:lineRule="auto"/>
        <w:ind w:firstLine="709"/>
        <w:contextualSpacing/>
        <w:jc w:val="both"/>
        <w:rPr>
          <w:rFonts w:ascii="Times New Roman" w:hAnsi="Times New Roman" w:cs="Times New Roman"/>
          <w:color w:val="auto"/>
          <w:kern w:val="28"/>
          <w:sz w:val="28"/>
          <w:szCs w:val="28"/>
        </w:rPr>
      </w:pPr>
    </w:p>
    <w:p w:rsidR="005079E1" w:rsidRPr="00524976" w:rsidRDefault="005079E1" w:rsidP="00EC5DB3">
      <w:pPr>
        <w:shd w:val="clear" w:color="auto" w:fill="FFFFFF"/>
        <w:spacing w:after="0" w:line="240" w:lineRule="auto"/>
        <w:contextualSpacing/>
        <w:jc w:val="center"/>
        <w:rPr>
          <w:rFonts w:ascii="Times New Roman" w:hAnsi="Times New Roman" w:cs="Times New Roman"/>
          <w:b/>
          <w:sz w:val="28"/>
          <w:szCs w:val="28"/>
        </w:rPr>
      </w:pPr>
      <w:r w:rsidRPr="00524976">
        <w:rPr>
          <w:rFonts w:ascii="Times New Roman" w:hAnsi="Times New Roman" w:cs="Times New Roman"/>
          <w:b/>
          <w:sz w:val="28"/>
          <w:szCs w:val="28"/>
        </w:rPr>
        <w:t>График учебного процесса</w:t>
      </w:r>
    </w:p>
    <w:p w:rsidR="005079E1" w:rsidRPr="00524976" w:rsidRDefault="005079E1"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В соответствии с Уставом образовательная организация имеет право самостоятельно определять продолжительность учебной недели (5 - дневной, либо 6 - дневной).</w:t>
      </w:r>
    </w:p>
    <w:p w:rsidR="005079E1" w:rsidRPr="00524976" w:rsidRDefault="005079E1"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Продолжительность учебного года  на </w:t>
      </w:r>
      <w:r w:rsidRPr="00524976">
        <w:rPr>
          <w:rFonts w:ascii="Times New Roman" w:hAnsi="Times New Roman" w:cs="Times New Roman"/>
          <w:sz w:val="28"/>
          <w:szCs w:val="28"/>
          <w:lang w:val="en-US"/>
        </w:rPr>
        <w:t>I</w:t>
      </w:r>
      <w:r w:rsidRPr="00524976">
        <w:rPr>
          <w:rFonts w:ascii="Times New Roman" w:hAnsi="Times New Roman" w:cs="Times New Roman"/>
          <w:sz w:val="28"/>
          <w:szCs w:val="28"/>
        </w:rPr>
        <w:t xml:space="preserve"> отделении (</w:t>
      </w:r>
      <w:r w:rsidRPr="00524976">
        <w:rPr>
          <w:rFonts w:ascii="Times New Roman" w:hAnsi="Times New Roman" w:cs="Times New Roman"/>
          <w:sz w:val="28"/>
          <w:szCs w:val="28"/>
          <w:lang w:val="en-US"/>
        </w:rPr>
        <w:t>I</w:t>
      </w:r>
      <w:r w:rsidRPr="00524976">
        <w:rPr>
          <w:rFonts w:ascii="Times New Roman" w:hAnsi="Times New Roman" w:cs="Times New Roman"/>
          <w:sz w:val="28"/>
          <w:szCs w:val="28"/>
        </w:rPr>
        <w:t xml:space="preserve"> (</w:t>
      </w:r>
      <w:r w:rsidRPr="00524976">
        <w:rPr>
          <w:rFonts w:ascii="Times New Roman" w:hAnsi="Times New Roman" w:cs="Times New Roman"/>
          <w:sz w:val="28"/>
          <w:szCs w:val="28"/>
          <w:lang w:val="en-US"/>
        </w:rPr>
        <w:t>I</w:t>
      </w:r>
      <w:r w:rsidRPr="00524976">
        <w:rPr>
          <w:rFonts w:ascii="Times New Roman" w:hAnsi="Times New Roman" w:cs="Times New Roman"/>
          <w:sz w:val="28"/>
          <w:szCs w:val="28"/>
        </w:rPr>
        <w:t xml:space="preserve"> дополнительный) - </w:t>
      </w:r>
      <w:r w:rsidRPr="00524976">
        <w:rPr>
          <w:rFonts w:ascii="Times New Roman" w:hAnsi="Times New Roman" w:cs="Times New Roman"/>
          <w:sz w:val="28"/>
          <w:szCs w:val="28"/>
          <w:lang w:val="en-US"/>
        </w:rPr>
        <w:t>IV</w:t>
      </w:r>
      <w:r w:rsidRPr="00524976">
        <w:rPr>
          <w:rFonts w:ascii="Times New Roman" w:hAnsi="Times New Roman" w:cs="Times New Roman"/>
          <w:sz w:val="28"/>
          <w:szCs w:val="28"/>
        </w:rPr>
        <w:t xml:space="preserve"> класс) и на </w:t>
      </w:r>
      <w:r w:rsidRPr="00524976">
        <w:rPr>
          <w:rFonts w:ascii="Times New Roman" w:hAnsi="Times New Roman" w:cs="Times New Roman"/>
          <w:sz w:val="28"/>
          <w:szCs w:val="28"/>
          <w:lang w:val="en-US"/>
        </w:rPr>
        <w:t>II</w:t>
      </w:r>
      <w:r w:rsidRPr="00524976">
        <w:rPr>
          <w:rFonts w:ascii="Times New Roman" w:hAnsi="Times New Roman" w:cs="Times New Roman"/>
          <w:sz w:val="28"/>
          <w:szCs w:val="28"/>
        </w:rPr>
        <w:t xml:space="preserve"> отделении (</w:t>
      </w:r>
      <w:r w:rsidRPr="00524976">
        <w:rPr>
          <w:rFonts w:ascii="Times New Roman" w:hAnsi="Times New Roman" w:cs="Times New Roman"/>
          <w:sz w:val="28"/>
          <w:szCs w:val="28"/>
          <w:lang w:val="en-US"/>
        </w:rPr>
        <w:t>I</w:t>
      </w:r>
      <w:r w:rsidRPr="00524976">
        <w:rPr>
          <w:rFonts w:ascii="Times New Roman" w:hAnsi="Times New Roman" w:cs="Times New Roman"/>
          <w:sz w:val="28"/>
          <w:szCs w:val="28"/>
        </w:rPr>
        <w:t xml:space="preserve"> - </w:t>
      </w:r>
      <w:r w:rsidRPr="00524976">
        <w:rPr>
          <w:rFonts w:ascii="Times New Roman" w:hAnsi="Times New Roman" w:cs="Times New Roman"/>
          <w:sz w:val="28"/>
          <w:szCs w:val="28"/>
          <w:lang w:val="en-US"/>
        </w:rPr>
        <w:t>IV</w:t>
      </w:r>
      <w:r w:rsidRPr="00524976">
        <w:rPr>
          <w:rFonts w:ascii="Times New Roman" w:hAnsi="Times New Roman" w:cs="Times New Roman"/>
          <w:sz w:val="28"/>
          <w:szCs w:val="28"/>
        </w:rPr>
        <w:t xml:space="preserve"> класс) освоения адаптированной основной общеобразовательной программы НОО составляет для обучающихся </w:t>
      </w:r>
      <w:r w:rsidRPr="00524976">
        <w:rPr>
          <w:rFonts w:ascii="Times New Roman" w:hAnsi="Times New Roman" w:cs="Times New Roman"/>
          <w:sz w:val="28"/>
          <w:szCs w:val="28"/>
          <w:lang w:val="en-US"/>
        </w:rPr>
        <w:t>I</w:t>
      </w:r>
      <w:r w:rsidRPr="00524976">
        <w:rPr>
          <w:rFonts w:ascii="Times New Roman" w:hAnsi="Times New Roman" w:cs="Times New Roman"/>
          <w:sz w:val="28"/>
          <w:szCs w:val="28"/>
        </w:rPr>
        <w:t xml:space="preserve"> (</w:t>
      </w:r>
      <w:r w:rsidRPr="00524976">
        <w:rPr>
          <w:rFonts w:ascii="Times New Roman" w:hAnsi="Times New Roman" w:cs="Times New Roman"/>
          <w:sz w:val="28"/>
          <w:szCs w:val="28"/>
          <w:lang w:val="en-US"/>
        </w:rPr>
        <w:t>I</w:t>
      </w:r>
      <w:r w:rsidRPr="00524976">
        <w:rPr>
          <w:rFonts w:ascii="Times New Roman" w:hAnsi="Times New Roman" w:cs="Times New Roman"/>
          <w:sz w:val="28"/>
          <w:szCs w:val="28"/>
        </w:rPr>
        <w:t xml:space="preserve"> дополнительного) класса - 33 недели, </w:t>
      </w:r>
      <w:r w:rsidRPr="00524976">
        <w:rPr>
          <w:rFonts w:ascii="Times New Roman" w:hAnsi="Times New Roman" w:cs="Times New Roman"/>
          <w:sz w:val="28"/>
          <w:szCs w:val="28"/>
          <w:lang w:val="en-US"/>
        </w:rPr>
        <w:t>II</w:t>
      </w:r>
      <w:r w:rsidRPr="00524976">
        <w:rPr>
          <w:rFonts w:ascii="Times New Roman" w:hAnsi="Times New Roman" w:cs="Times New Roman"/>
          <w:sz w:val="28"/>
          <w:szCs w:val="28"/>
        </w:rPr>
        <w:t xml:space="preserve"> - </w:t>
      </w:r>
      <w:r w:rsidRPr="00524976">
        <w:rPr>
          <w:rFonts w:ascii="Times New Roman" w:hAnsi="Times New Roman" w:cs="Times New Roman"/>
          <w:sz w:val="28"/>
          <w:szCs w:val="28"/>
          <w:lang w:val="en-US"/>
        </w:rPr>
        <w:t>IV</w:t>
      </w:r>
      <w:r w:rsidRPr="00524976">
        <w:rPr>
          <w:rFonts w:ascii="Times New Roman" w:hAnsi="Times New Roman" w:cs="Times New Roman"/>
          <w:sz w:val="28"/>
          <w:szCs w:val="28"/>
        </w:rPr>
        <w:t xml:space="preserve"> классов - не менее 34 недель.</w:t>
      </w:r>
    </w:p>
    <w:p w:rsidR="005079E1" w:rsidRPr="00524976" w:rsidRDefault="005079E1"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В </w:t>
      </w:r>
      <w:r w:rsidRPr="00524976">
        <w:rPr>
          <w:rFonts w:ascii="Times New Roman" w:hAnsi="Times New Roman" w:cs="Times New Roman"/>
          <w:sz w:val="28"/>
          <w:szCs w:val="28"/>
          <w:lang w:val="en-US"/>
        </w:rPr>
        <w:t>I</w:t>
      </w:r>
      <w:r w:rsidRPr="00524976">
        <w:rPr>
          <w:rFonts w:ascii="Times New Roman" w:hAnsi="Times New Roman" w:cs="Times New Roman"/>
          <w:sz w:val="28"/>
          <w:szCs w:val="28"/>
        </w:rPr>
        <w:t xml:space="preserve"> (</w:t>
      </w:r>
      <w:r w:rsidRPr="00524976">
        <w:rPr>
          <w:rFonts w:ascii="Times New Roman" w:hAnsi="Times New Roman" w:cs="Times New Roman"/>
          <w:sz w:val="28"/>
          <w:szCs w:val="28"/>
          <w:lang w:val="en-US"/>
        </w:rPr>
        <w:t>I</w:t>
      </w:r>
      <w:r w:rsidRPr="00524976">
        <w:rPr>
          <w:rFonts w:ascii="Times New Roman" w:hAnsi="Times New Roman" w:cs="Times New Roman"/>
          <w:sz w:val="28"/>
          <w:szCs w:val="28"/>
        </w:rPr>
        <w:t xml:space="preserve"> дополнительном) классе обучающимся устанавливаются дополнительные каникулы в третьей четверти. Продолжительность каникул для обучающихся во </w:t>
      </w:r>
      <w:r w:rsidRPr="00524976">
        <w:rPr>
          <w:rFonts w:ascii="Times New Roman" w:hAnsi="Times New Roman" w:cs="Times New Roman"/>
          <w:sz w:val="28"/>
          <w:szCs w:val="28"/>
          <w:lang w:val="en-US"/>
        </w:rPr>
        <w:t>II</w:t>
      </w:r>
      <w:r w:rsidRPr="00524976">
        <w:rPr>
          <w:rFonts w:ascii="Times New Roman" w:hAnsi="Times New Roman" w:cs="Times New Roman"/>
          <w:sz w:val="28"/>
          <w:szCs w:val="28"/>
        </w:rPr>
        <w:t xml:space="preserve"> - </w:t>
      </w:r>
      <w:r w:rsidRPr="00524976">
        <w:rPr>
          <w:rFonts w:ascii="Times New Roman" w:hAnsi="Times New Roman" w:cs="Times New Roman"/>
          <w:sz w:val="28"/>
          <w:szCs w:val="28"/>
          <w:lang w:val="en-US"/>
        </w:rPr>
        <w:t>IV</w:t>
      </w:r>
      <w:r w:rsidRPr="00524976">
        <w:rPr>
          <w:rFonts w:ascii="Times New Roman" w:hAnsi="Times New Roman" w:cs="Times New Roman"/>
          <w:sz w:val="28"/>
          <w:szCs w:val="28"/>
        </w:rPr>
        <w:t xml:space="preserve"> классах не менее 30 календарных дней в течение учебного года, летом - не менее 8 недель.</w:t>
      </w:r>
    </w:p>
    <w:p w:rsidR="005079E1" w:rsidRPr="00524976" w:rsidRDefault="005079E1"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При максимально допустимой нагрузке в течение учебного дня количество уроков не должно превышать в </w:t>
      </w:r>
      <w:r w:rsidRPr="00524976">
        <w:rPr>
          <w:rFonts w:ascii="Times New Roman" w:hAnsi="Times New Roman" w:cs="Times New Roman"/>
          <w:sz w:val="28"/>
          <w:szCs w:val="28"/>
          <w:lang w:val="en-US"/>
        </w:rPr>
        <w:t>I</w:t>
      </w:r>
      <w:r w:rsidRPr="00524976">
        <w:rPr>
          <w:rFonts w:ascii="Times New Roman" w:hAnsi="Times New Roman" w:cs="Times New Roman"/>
          <w:sz w:val="28"/>
          <w:szCs w:val="28"/>
        </w:rPr>
        <w:t xml:space="preserve"> дополнительном и </w:t>
      </w:r>
      <w:r w:rsidRPr="00524976">
        <w:rPr>
          <w:rFonts w:ascii="Times New Roman" w:hAnsi="Times New Roman" w:cs="Times New Roman"/>
          <w:sz w:val="28"/>
          <w:szCs w:val="28"/>
          <w:lang w:val="en-US"/>
        </w:rPr>
        <w:t>I</w:t>
      </w:r>
      <w:r w:rsidRPr="00524976">
        <w:rPr>
          <w:rFonts w:ascii="Times New Roman" w:hAnsi="Times New Roman" w:cs="Times New Roman"/>
          <w:sz w:val="28"/>
          <w:szCs w:val="28"/>
        </w:rPr>
        <w:t xml:space="preserve"> классе - 4 уроков в день, один день в неделю - 5 уроков, во </w:t>
      </w:r>
      <w:r w:rsidRPr="00524976">
        <w:rPr>
          <w:rFonts w:ascii="Times New Roman" w:hAnsi="Times New Roman" w:cs="Times New Roman"/>
          <w:sz w:val="28"/>
          <w:szCs w:val="28"/>
          <w:lang w:val="en-US"/>
        </w:rPr>
        <w:t>II</w:t>
      </w:r>
      <w:r w:rsidRPr="00524976">
        <w:rPr>
          <w:rFonts w:ascii="Times New Roman" w:hAnsi="Times New Roman" w:cs="Times New Roman"/>
          <w:sz w:val="28"/>
          <w:szCs w:val="28"/>
        </w:rPr>
        <w:t xml:space="preserve"> - </w:t>
      </w:r>
      <w:r w:rsidRPr="00524976">
        <w:rPr>
          <w:rFonts w:ascii="Times New Roman" w:hAnsi="Times New Roman" w:cs="Times New Roman"/>
          <w:sz w:val="28"/>
          <w:szCs w:val="28"/>
          <w:lang w:val="en-US"/>
        </w:rPr>
        <w:t>IV</w:t>
      </w:r>
      <w:r w:rsidRPr="00524976">
        <w:rPr>
          <w:rFonts w:ascii="Times New Roman" w:hAnsi="Times New Roman" w:cs="Times New Roman"/>
          <w:sz w:val="28"/>
          <w:szCs w:val="28"/>
        </w:rPr>
        <w:t xml:space="preserve"> классах – не более 5 уроков в день. Возможно использов</w:t>
      </w:r>
      <w:r w:rsidR="00507587" w:rsidRPr="00524976">
        <w:rPr>
          <w:rFonts w:ascii="Times New Roman" w:hAnsi="Times New Roman" w:cs="Times New Roman"/>
          <w:sz w:val="28"/>
          <w:szCs w:val="28"/>
        </w:rPr>
        <w:t xml:space="preserve">ание в </w:t>
      </w:r>
      <w:r w:rsidR="00507587" w:rsidRPr="00524976">
        <w:rPr>
          <w:rFonts w:ascii="Times New Roman" w:hAnsi="Times New Roman" w:cs="Times New Roman"/>
          <w:sz w:val="28"/>
          <w:szCs w:val="28"/>
          <w:lang w:val="en-US"/>
        </w:rPr>
        <w:t>I</w:t>
      </w:r>
      <w:r w:rsidRPr="00524976">
        <w:rPr>
          <w:rFonts w:ascii="Times New Roman" w:hAnsi="Times New Roman" w:cs="Times New Roman"/>
          <w:sz w:val="28"/>
          <w:szCs w:val="28"/>
        </w:rPr>
        <w:t xml:space="preserve"> (</w:t>
      </w:r>
      <w:r w:rsidR="00507587" w:rsidRPr="00524976">
        <w:rPr>
          <w:rFonts w:ascii="Times New Roman" w:hAnsi="Times New Roman" w:cs="Times New Roman"/>
          <w:sz w:val="28"/>
          <w:szCs w:val="28"/>
          <w:lang w:val="en-US"/>
        </w:rPr>
        <w:t>I</w:t>
      </w:r>
      <w:r w:rsidR="00507587" w:rsidRPr="00524976">
        <w:rPr>
          <w:rFonts w:ascii="Times New Roman" w:hAnsi="Times New Roman" w:cs="Times New Roman"/>
          <w:sz w:val="28"/>
          <w:szCs w:val="28"/>
        </w:rPr>
        <w:t xml:space="preserve"> дополнительном</w:t>
      </w:r>
      <w:r w:rsidRPr="00524976">
        <w:rPr>
          <w:rFonts w:ascii="Times New Roman" w:hAnsi="Times New Roman" w:cs="Times New Roman"/>
          <w:sz w:val="28"/>
          <w:szCs w:val="28"/>
        </w:rPr>
        <w:t xml:space="preserve">) классах «ступенчатого» режима обучения. </w:t>
      </w:r>
    </w:p>
    <w:p w:rsidR="005079E1" w:rsidRPr="00524976" w:rsidRDefault="005079E1"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Расписание в образовательной организации для обучающихся с ТНР строится с учётом кривой умственной работоспособности в течение учебного дня и учебной недели с соблюдением режима ранжирования предметов по баллам. В течение учебного дня проводятся и трудные и более лёгкие для восприятия обучающимися предметы, что может снижать их утомляемость и не допускать перегрузки.</w:t>
      </w:r>
    </w:p>
    <w:p w:rsidR="005079E1" w:rsidRPr="00524976" w:rsidRDefault="005079E1"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Формы организации образовательного процесса могут предусматривать чередование учебной и внеурочной деятельности в рамках расписания. </w:t>
      </w:r>
    </w:p>
    <w:p w:rsidR="005079E1" w:rsidRPr="00524976" w:rsidRDefault="005079E1"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Реализация вариативной части учебного плана обеспечивает индивидуальный характер развития обучающихся с учетом тяжести речевого недоразвития, особенностей их эмоционального и психического развития, интересов и склонностей.              </w:t>
      </w:r>
    </w:p>
    <w:p w:rsidR="005079E1" w:rsidRPr="00524976" w:rsidRDefault="005079E1"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Учебный план сохраняет преемственность изучаемых учебных предметов на каждой ступени.</w:t>
      </w:r>
    </w:p>
    <w:p w:rsidR="005079E1" w:rsidRPr="00524976" w:rsidRDefault="005079E1"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В учебном плане предусмотрены занятия в коррекционно - развивающей области. Отводимые на них часы не входят в максимальную нагрузку.</w:t>
      </w:r>
    </w:p>
    <w:p w:rsidR="00BB712E" w:rsidRPr="00524976" w:rsidRDefault="005079E1"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Расписание уроков составляется отдельно для обязательной, коррекционно – развивающей областей и внеурочной деятельности. Между началом уроков коррекционно – развивающей и внеурочной деятельности и последним уроком рекомендуется устраивать перерыв продолжительностью не менее 45 минут.</w:t>
      </w:r>
    </w:p>
    <w:p w:rsidR="00BB712E" w:rsidRPr="00524976" w:rsidRDefault="00BB712E" w:rsidP="00EC5DB3">
      <w:pPr>
        <w:shd w:val="clear" w:color="auto" w:fill="FFFFFF"/>
        <w:spacing w:after="0" w:line="240" w:lineRule="auto"/>
        <w:ind w:firstLine="709"/>
        <w:contextualSpacing/>
        <w:jc w:val="both"/>
        <w:rPr>
          <w:rFonts w:ascii="Times New Roman" w:hAnsi="Times New Roman" w:cs="Times New Roman"/>
          <w:sz w:val="28"/>
          <w:szCs w:val="28"/>
        </w:rPr>
      </w:pPr>
    </w:p>
    <w:p w:rsidR="00F50142" w:rsidRPr="00524976" w:rsidRDefault="005079E1" w:rsidP="00EC5DB3">
      <w:pPr>
        <w:suppressAutoHyphens w:val="0"/>
        <w:spacing w:after="0" w:line="240" w:lineRule="auto"/>
        <w:contextualSpacing/>
        <w:jc w:val="center"/>
        <w:rPr>
          <w:rFonts w:ascii="Times New Roman" w:hAnsi="Times New Roman" w:cs="Times New Roman"/>
          <w:b/>
          <w:kern w:val="28"/>
          <w:sz w:val="28"/>
          <w:szCs w:val="28"/>
        </w:rPr>
      </w:pPr>
      <w:r w:rsidRPr="00524976">
        <w:rPr>
          <w:rFonts w:ascii="Times New Roman" w:hAnsi="Times New Roman" w:cs="Times New Roman"/>
          <w:b/>
          <w:kern w:val="28"/>
          <w:sz w:val="28"/>
          <w:szCs w:val="28"/>
        </w:rPr>
        <w:t>Примерный годовой учебный план начального общего образования</w:t>
      </w:r>
      <w:r w:rsidRPr="00524976">
        <w:rPr>
          <w:rFonts w:ascii="Times New Roman" w:hAnsi="Times New Roman" w:cs="Times New Roman"/>
          <w:b/>
          <w:kern w:val="28"/>
          <w:sz w:val="28"/>
          <w:szCs w:val="28"/>
        </w:rPr>
        <w:br/>
        <w:t>обучающихся с тяжелыми нарушениями речи (вариант 5.2)</w:t>
      </w:r>
      <w:r w:rsidR="009D58F2" w:rsidRPr="00524976">
        <w:rPr>
          <w:rFonts w:ascii="Times New Roman" w:hAnsi="Times New Roman" w:cs="Times New Roman"/>
          <w:b/>
          <w:kern w:val="28"/>
          <w:sz w:val="28"/>
          <w:szCs w:val="28"/>
        </w:rPr>
        <w:br/>
      </w:r>
      <w:r w:rsidRPr="00524976">
        <w:rPr>
          <w:rFonts w:ascii="Times New Roman" w:hAnsi="Times New Roman" w:cs="Times New Roman"/>
          <w:b/>
          <w:kern w:val="28"/>
          <w:sz w:val="28"/>
          <w:szCs w:val="28"/>
        </w:rPr>
        <w:t>(</w:t>
      </w:r>
      <w:r w:rsidRPr="00524976">
        <w:rPr>
          <w:rFonts w:ascii="Times New Roman" w:hAnsi="Times New Roman" w:cs="Times New Roman"/>
          <w:b/>
          <w:kern w:val="28"/>
          <w:sz w:val="28"/>
          <w:szCs w:val="28"/>
          <w:lang w:val="en-US"/>
        </w:rPr>
        <w:t>I</w:t>
      </w:r>
      <w:r w:rsidRPr="00524976">
        <w:rPr>
          <w:rFonts w:ascii="Times New Roman" w:hAnsi="Times New Roman" w:cs="Times New Roman"/>
          <w:b/>
          <w:kern w:val="28"/>
          <w:sz w:val="28"/>
          <w:szCs w:val="28"/>
        </w:rPr>
        <w:t xml:space="preserve"> отделение)</w:t>
      </w:r>
    </w:p>
    <w:tbl>
      <w:tblPr>
        <w:tblW w:w="9900" w:type="dxa"/>
        <w:tblInd w:w="-72" w:type="dxa"/>
        <w:tblLayout w:type="fixed"/>
        <w:tblCellMar>
          <w:left w:w="10" w:type="dxa"/>
          <w:right w:w="10" w:type="dxa"/>
        </w:tblCellMar>
        <w:tblLook w:val="00A0"/>
      </w:tblPr>
      <w:tblGrid>
        <w:gridCol w:w="1620"/>
        <w:gridCol w:w="360"/>
        <w:gridCol w:w="2340"/>
        <w:gridCol w:w="540"/>
        <w:gridCol w:w="720"/>
        <w:gridCol w:w="129"/>
        <w:gridCol w:w="708"/>
        <w:gridCol w:w="709"/>
        <w:gridCol w:w="794"/>
        <w:gridCol w:w="57"/>
        <w:gridCol w:w="663"/>
        <w:gridCol w:w="720"/>
        <w:gridCol w:w="540"/>
      </w:tblGrid>
      <w:tr w:rsidR="005079E1" w:rsidRPr="00524976" w:rsidTr="005079E1">
        <w:tc>
          <w:tcPr>
            <w:tcW w:w="1980"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Предметные области</w:t>
            </w:r>
          </w:p>
          <w:p w:rsidR="005079E1" w:rsidRPr="00524976" w:rsidRDefault="005079E1" w:rsidP="00EC5DB3">
            <w:pPr>
              <w:spacing w:after="0" w:line="240" w:lineRule="auto"/>
              <w:contextualSpacing/>
              <w:jc w:val="both"/>
              <w:rPr>
                <w:rFonts w:ascii="Times New Roman" w:eastAsia="Times New Roman" w:hAnsi="Times New Roman" w:cs="Times New Roman"/>
                <w:b/>
                <w:kern w:val="0"/>
                <w:sz w:val="28"/>
                <w:szCs w:val="28"/>
              </w:rPr>
            </w:pPr>
          </w:p>
        </w:tc>
        <w:tc>
          <w:tcPr>
            <w:tcW w:w="2340"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Учебные предметы</w:t>
            </w:r>
          </w:p>
        </w:tc>
        <w:tc>
          <w:tcPr>
            <w:tcW w:w="4320" w:type="dxa"/>
            <w:gridSpan w:val="8"/>
            <w:tcBorders>
              <w:top w:val="single" w:sz="4" w:space="0" w:color="000000"/>
              <w:left w:val="single" w:sz="4" w:space="0" w:color="auto"/>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Количество часов в год по классам</w:t>
            </w:r>
          </w:p>
        </w:tc>
        <w:tc>
          <w:tcPr>
            <w:tcW w:w="1260"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Всего</w:t>
            </w:r>
          </w:p>
        </w:tc>
      </w:tr>
      <w:tr w:rsidR="005079E1" w:rsidRPr="00524976" w:rsidTr="005079E1">
        <w:trPr>
          <w:trHeight w:val="336"/>
        </w:trPr>
        <w:tc>
          <w:tcPr>
            <w:tcW w:w="1980" w:type="dxa"/>
            <w:gridSpan w:val="2"/>
            <w:vMerge/>
            <w:tcBorders>
              <w:left w:val="single" w:sz="4" w:space="0" w:color="000000"/>
              <w:right w:val="single" w:sz="4" w:space="0" w:color="000000"/>
            </w:tcBorders>
            <w:vAlign w:val="center"/>
          </w:tcPr>
          <w:p w:rsidR="005079E1" w:rsidRPr="00524976" w:rsidRDefault="005079E1" w:rsidP="00EC5DB3">
            <w:pPr>
              <w:suppressAutoHyphens w:val="0"/>
              <w:spacing w:after="0" w:line="240" w:lineRule="auto"/>
              <w:contextualSpacing/>
              <w:rPr>
                <w:rFonts w:ascii="Times New Roman" w:eastAsia="Times New Roman" w:hAnsi="Times New Roman" w:cs="Times New Roman"/>
                <w:b/>
                <w:kern w:val="0"/>
                <w:sz w:val="28"/>
                <w:szCs w:val="28"/>
              </w:rPr>
            </w:pPr>
          </w:p>
        </w:tc>
        <w:tc>
          <w:tcPr>
            <w:tcW w:w="2340" w:type="dxa"/>
            <w:vMerge/>
            <w:tcBorders>
              <w:left w:val="single" w:sz="4" w:space="0" w:color="000000"/>
              <w:right w:val="single" w:sz="4" w:space="0" w:color="auto"/>
            </w:tcBorders>
            <w:vAlign w:val="center"/>
          </w:tcPr>
          <w:p w:rsidR="005079E1" w:rsidRPr="00524976" w:rsidRDefault="005079E1" w:rsidP="00EC5DB3">
            <w:pPr>
              <w:suppressAutoHyphens w:val="0"/>
              <w:spacing w:after="0" w:line="240" w:lineRule="auto"/>
              <w:contextualSpacing/>
              <w:rPr>
                <w:rFonts w:ascii="Times New Roman" w:eastAsia="Times New Roman" w:hAnsi="Times New Roman" w:cs="Times New Roman"/>
                <w:b/>
                <w:kern w:val="0"/>
                <w:sz w:val="28"/>
                <w:szCs w:val="28"/>
              </w:rPr>
            </w:pPr>
          </w:p>
        </w:tc>
        <w:tc>
          <w:tcPr>
            <w:tcW w:w="540" w:type="dxa"/>
            <w:vMerge w:val="restart"/>
            <w:tcBorders>
              <w:top w:val="single" w:sz="4" w:space="0" w:color="000000"/>
              <w:left w:val="single" w:sz="4" w:space="0" w:color="auto"/>
              <w:right w:val="single" w:sz="4" w:space="0" w:color="auto"/>
            </w:tcBorders>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lang w:val="en-US"/>
              </w:rPr>
              <w:t xml:space="preserve">I </w:t>
            </w:r>
            <w:r w:rsidRPr="00524976">
              <w:rPr>
                <w:rFonts w:ascii="Times New Roman" w:eastAsia="Times New Roman" w:hAnsi="Times New Roman" w:cs="Times New Roman"/>
                <w:b/>
                <w:kern w:val="0"/>
                <w:sz w:val="28"/>
                <w:szCs w:val="28"/>
              </w:rPr>
              <w:t>дополнительный</w:t>
            </w:r>
          </w:p>
        </w:tc>
        <w:tc>
          <w:tcPr>
            <w:tcW w:w="1557" w:type="dxa"/>
            <w:gridSpan w:val="3"/>
            <w:tcBorders>
              <w:top w:val="single" w:sz="4" w:space="0" w:color="000000"/>
              <w:left w:val="single" w:sz="4" w:space="0" w:color="auto"/>
              <w:bottom w:val="single" w:sz="4" w:space="0" w:color="auto"/>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lang w:val="en-US"/>
              </w:rPr>
              <w:t>I</w:t>
            </w:r>
          </w:p>
        </w:tc>
        <w:tc>
          <w:tcPr>
            <w:tcW w:w="70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lang w:val="en-US"/>
              </w:rPr>
              <w:t>II</w:t>
            </w:r>
          </w:p>
        </w:tc>
        <w:tc>
          <w:tcPr>
            <w:tcW w:w="794"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hAnsi="Times New Roman" w:cs="Times New Roman"/>
                <w:sz w:val="28"/>
                <w:szCs w:val="28"/>
              </w:rPr>
            </w:pPr>
            <w:r w:rsidRPr="00524976">
              <w:rPr>
                <w:rFonts w:ascii="Times New Roman" w:eastAsia="Times New Roman" w:hAnsi="Times New Roman" w:cs="Times New Roman"/>
                <w:b/>
                <w:kern w:val="0"/>
                <w:sz w:val="28"/>
                <w:szCs w:val="28"/>
                <w:lang w:val="en-US"/>
              </w:rPr>
              <w:t>III</w:t>
            </w:r>
          </w:p>
        </w:tc>
        <w:tc>
          <w:tcPr>
            <w:tcW w:w="720" w:type="dxa"/>
            <w:gridSpan w:val="2"/>
            <w:vMerge w:val="restart"/>
            <w:tcBorders>
              <w:top w:val="single" w:sz="4" w:space="0" w:color="000000"/>
              <w:left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hAnsi="Times New Roman" w:cs="Times New Roman"/>
                <w:sz w:val="28"/>
                <w:szCs w:val="28"/>
              </w:rPr>
            </w:pPr>
            <w:r w:rsidRPr="00524976">
              <w:rPr>
                <w:rFonts w:ascii="Times New Roman" w:eastAsia="Times New Roman" w:hAnsi="Times New Roman" w:cs="Times New Roman"/>
                <w:b/>
                <w:kern w:val="0"/>
                <w:sz w:val="28"/>
                <w:szCs w:val="28"/>
                <w:lang w:val="en-US"/>
              </w:rPr>
              <w:t>IV</w:t>
            </w:r>
          </w:p>
        </w:tc>
        <w:tc>
          <w:tcPr>
            <w:tcW w:w="1260" w:type="dxa"/>
            <w:gridSpan w:val="2"/>
            <w:vMerge/>
            <w:tcBorders>
              <w:left w:val="single" w:sz="4" w:space="0" w:color="000000"/>
              <w:bottom w:val="single" w:sz="4" w:space="0" w:color="auto"/>
              <w:right w:val="single" w:sz="4" w:space="0" w:color="000000"/>
            </w:tcBorders>
            <w:vAlign w:val="center"/>
          </w:tcPr>
          <w:p w:rsidR="005079E1" w:rsidRPr="00524976" w:rsidRDefault="005079E1" w:rsidP="00EC5DB3">
            <w:pPr>
              <w:suppressAutoHyphens w:val="0"/>
              <w:spacing w:after="0" w:line="240" w:lineRule="auto"/>
              <w:contextualSpacing/>
              <w:rPr>
                <w:rFonts w:ascii="Times New Roman" w:eastAsia="Times New Roman" w:hAnsi="Times New Roman" w:cs="Times New Roman"/>
                <w:b/>
                <w:kern w:val="0"/>
                <w:sz w:val="28"/>
                <w:szCs w:val="28"/>
              </w:rPr>
            </w:pPr>
          </w:p>
        </w:tc>
      </w:tr>
      <w:tr w:rsidR="005079E1" w:rsidRPr="00524976" w:rsidTr="005079E1">
        <w:trPr>
          <w:trHeight w:val="300"/>
        </w:trPr>
        <w:tc>
          <w:tcPr>
            <w:tcW w:w="1980" w:type="dxa"/>
            <w:gridSpan w:val="2"/>
            <w:vMerge/>
            <w:tcBorders>
              <w:left w:val="single" w:sz="4" w:space="0" w:color="000000"/>
              <w:bottom w:val="single" w:sz="4" w:space="0" w:color="000000"/>
              <w:right w:val="single" w:sz="4" w:space="0" w:color="000000"/>
            </w:tcBorders>
            <w:vAlign w:val="center"/>
          </w:tcPr>
          <w:p w:rsidR="005079E1" w:rsidRPr="00524976" w:rsidRDefault="005079E1" w:rsidP="00EC5DB3">
            <w:pPr>
              <w:suppressAutoHyphens w:val="0"/>
              <w:spacing w:after="0" w:line="240" w:lineRule="auto"/>
              <w:contextualSpacing/>
              <w:rPr>
                <w:rFonts w:ascii="Times New Roman" w:eastAsia="Times New Roman" w:hAnsi="Times New Roman" w:cs="Times New Roman"/>
                <w:b/>
                <w:kern w:val="0"/>
                <w:sz w:val="28"/>
                <w:szCs w:val="28"/>
              </w:rPr>
            </w:pPr>
          </w:p>
        </w:tc>
        <w:tc>
          <w:tcPr>
            <w:tcW w:w="2340" w:type="dxa"/>
            <w:vMerge/>
            <w:tcBorders>
              <w:left w:val="single" w:sz="4" w:space="0" w:color="000000"/>
              <w:bottom w:val="single" w:sz="4" w:space="0" w:color="000000"/>
              <w:right w:val="single" w:sz="4" w:space="0" w:color="auto"/>
            </w:tcBorders>
            <w:vAlign w:val="center"/>
          </w:tcPr>
          <w:p w:rsidR="005079E1" w:rsidRPr="00524976" w:rsidRDefault="005079E1" w:rsidP="00EC5DB3">
            <w:pPr>
              <w:suppressAutoHyphens w:val="0"/>
              <w:spacing w:after="0" w:line="240" w:lineRule="auto"/>
              <w:contextualSpacing/>
              <w:rPr>
                <w:rFonts w:ascii="Times New Roman" w:eastAsia="Times New Roman" w:hAnsi="Times New Roman" w:cs="Times New Roman"/>
                <w:b/>
                <w:kern w:val="0"/>
                <w:sz w:val="28"/>
                <w:szCs w:val="28"/>
              </w:rPr>
            </w:pPr>
          </w:p>
        </w:tc>
        <w:tc>
          <w:tcPr>
            <w:tcW w:w="540" w:type="dxa"/>
            <w:vMerge/>
            <w:tcBorders>
              <w:left w:val="single" w:sz="4" w:space="0" w:color="auto"/>
              <w:bottom w:val="single" w:sz="4" w:space="0" w:color="000000"/>
              <w:right w:val="single" w:sz="4" w:space="0" w:color="auto"/>
            </w:tcBorders>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p>
        </w:tc>
        <w:tc>
          <w:tcPr>
            <w:tcW w:w="849" w:type="dxa"/>
            <w:gridSpan w:val="2"/>
            <w:tcBorders>
              <w:top w:val="single" w:sz="4" w:space="0" w:color="auto"/>
              <w:left w:val="single" w:sz="4" w:space="0" w:color="auto"/>
              <w:bottom w:val="single" w:sz="4" w:space="0" w:color="000000"/>
              <w:right w:val="single" w:sz="4" w:space="0" w:color="auto"/>
            </w:tcBorders>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w:t>
            </w:r>
            <w:r w:rsidRPr="00524976">
              <w:rPr>
                <w:rFonts w:ascii="Times New Roman" w:eastAsia="Times New Roman" w:hAnsi="Times New Roman" w:cs="Times New Roman"/>
                <w:b/>
                <w:kern w:val="0"/>
                <w:sz w:val="28"/>
                <w:szCs w:val="28"/>
                <w:lang w:val="en-US"/>
              </w:rPr>
              <w:t>I</w:t>
            </w:r>
            <w:r w:rsidRPr="00524976">
              <w:rPr>
                <w:rFonts w:ascii="Times New Roman" w:eastAsia="Times New Roman" w:hAnsi="Times New Roman" w:cs="Times New Roman"/>
                <w:b/>
                <w:kern w:val="0"/>
                <w:sz w:val="28"/>
                <w:szCs w:val="28"/>
              </w:rPr>
              <w:t xml:space="preserve"> допол</w:t>
            </w:r>
            <w:r w:rsidRPr="00524976">
              <w:rPr>
                <w:rFonts w:ascii="Times New Roman" w:eastAsia="Times New Roman" w:hAnsi="Times New Roman" w:cs="Times New Roman"/>
                <w:b/>
                <w:kern w:val="0"/>
                <w:sz w:val="28"/>
                <w:szCs w:val="28"/>
                <w:lang w:val="en-US"/>
              </w:rPr>
              <w:t xml:space="preserve"> </w:t>
            </w:r>
            <w:r w:rsidRPr="00524976">
              <w:rPr>
                <w:rFonts w:ascii="Times New Roman" w:eastAsia="Times New Roman" w:hAnsi="Times New Roman" w:cs="Times New Roman"/>
                <w:b/>
                <w:kern w:val="0"/>
                <w:sz w:val="28"/>
                <w:szCs w:val="28"/>
              </w:rPr>
              <w:t xml:space="preserve">нительный </w:t>
            </w:r>
          </w:p>
        </w:tc>
        <w:tc>
          <w:tcPr>
            <w:tcW w:w="708" w:type="dxa"/>
            <w:tcBorders>
              <w:top w:val="single" w:sz="4" w:space="0" w:color="auto"/>
              <w:left w:val="single" w:sz="4" w:space="0" w:color="auto"/>
              <w:bottom w:val="single" w:sz="4" w:space="0" w:color="000000"/>
              <w:right w:val="single" w:sz="4" w:space="0" w:color="000000"/>
            </w:tcBorders>
          </w:tcPr>
          <w:p w:rsidR="005079E1" w:rsidRPr="00524976" w:rsidRDefault="005079E1" w:rsidP="00EC5DB3">
            <w:pPr>
              <w:spacing w:after="0" w:line="240" w:lineRule="auto"/>
              <w:contextualSpacing/>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 xml:space="preserve">   -</w:t>
            </w:r>
            <w:r w:rsidRPr="00524976">
              <w:rPr>
                <w:rFonts w:ascii="Times New Roman" w:eastAsia="Times New Roman" w:hAnsi="Times New Roman" w:cs="Times New Roman"/>
                <w:b/>
                <w:kern w:val="0"/>
                <w:sz w:val="28"/>
                <w:szCs w:val="28"/>
                <w:lang w:val="en-US"/>
              </w:rPr>
              <w:t>I</w:t>
            </w:r>
            <w:r w:rsidRPr="00524976">
              <w:rPr>
                <w:rFonts w:ascii="Times New Roman" w:eastAsia="Times New Roman" w:hAnsi="Times New Roman" w:cs="Times New Roman"/>
                <w:b/>
                <w:kern w:val="0"/>
                <w:sz w:val="28"/>
                <w:szCs w:val="28"/>
              </w:rPr>
              <w:t xml:space="preserve"> дополнительный </w:t>
            </w:r>
          </w:p>
        </w:tc>
        <w:tc>
          <w:tcPr>
            <w:tcW w:w="709"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lang w:val="en-US"/>
              </w:rPr>
            </w:pPr>
          </w:p>
        </w:tc>
        <w:tc>
          <w:tcPr>
            <w:tcW w:w="794"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lang w:val="en-US"/>
              </w:rPr>
            </w:pPr>
          </w:p>
        </w:tc>
        <w:tc>
          <w:tcPr>
            <w:tcW w:w="720" w:type="dxa"/>
            <w:gridSpan w:val="2"/>
            <w:vMerge/>
            <w:tcBorders>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lang w:val="en-US"/>
              </w:rPr>
            </w:pPr>
          </w:p>
        </w:tc>
        <w:tc>
          <w:tcPr>
            <w:tcW w:w="720" w:type="dxa"/>
            <w:tcBorders>
              <w:top w:val="single" w:sz="4" w:space="0" w:color="auto"/>
              <w:left w:val="single" w:sz="4" w:space="0" w:color="000000"/>
              <w:bottom w:val="single" w:sz="4" w:space="0" w:color="000000"/>
              <w:right w:val="single" w:sz="4" w:space="0" w:color="000000"/>
            </w:tcBorders>
            <w:vAlign w:val="center"/>
          </w:tcPr>
          <w:p w:rsidR="005079E1" w:rsidRPr="00524976" w:rsidRDefault="005079E1" w:rsidP="00EC5DB3">
            <w:pPr>
              <w:suppressAutoHyphens w:val="0"/>
              <w:spacing w:after="0" w:line="240" w:lineRule="auto"/>
              <w:contextualSpacing/>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 xml:space="preserve">  +</w:t>
            </w:r>
            <w:r w:rsidRPr="00524976">
              <w:rPr>
                <w:rFonts w:ascii="Times New Roman" w:eastAsia="Times New Roman" w:hAnsi="Times New Roman" w:cs="Times New Roman"/>
                <w:b/>
                <w:kern w:val="0"/>
                <w:sz w:val="28"/>
                <w:szCs w:val="28"/>
                <w:lang w:val="en-US"/>
              </w:rPr>
              <w:t>I</w:t>
            </w:r>
            <w:r w:rsidRPr="00524976">
              <w:rPr>
                <w:rFonts w:ascii="Times New Roman" w:eastAsia="Times New Roman" w:hAnsi="Times New Roman" w:cs="Times New Roman"/>
                <w:b/>
                <w:kern w:val="0"/>
                <w:sz w:val="28"/>
                <w:szCs w:val="28"/>
              </w:rPr>
              <w:t xml:space="preserve"> допол</w:t>
            </w:r>
            <w:r w:rsidRPr="00524976">
              <w:rPr>
                <w:rFonts w:ascii="Times New Roman" w:eastAsia="Times New Roman" w:hAnsi="Times New Roman" w:cs="Times New Roman"/>
                <w:b/>
                <w:kern w:val="0"/>
                <w:sz w:val="28"/>
                <w:szCs w:val="28"/>
                <w:lang w:val="en-US"/>
              </w:rPr>
              <w:t xml:space="preserve"> </w:t>
            </w:r>
            <w:r w:rsidRPr="00524976">
              <w:rPr>
                <w:rFonts w:ascii="Times New Roman" w:eastAsia="Times New Roman" w:hAnsi="Times New Roman" w:cs="Times New Roman"/>
                <w:b/>
                <w:kern w:val="0"/>
                <w:sz w:val="28"/>
                <w:szCs w:val="28"/>
              </w:rPr>
              <w:t>нительный</w:t>
            </w:r>
          </w:p>
        </w:tc>
        <w:tc>
          <w:tcPr>
            <w:tcW w:w="540" w:type="dxa"/>
            <w:tcBorders>
              <w:left w:val="single" w:sz="4" w:space="0" w:color="000000"/>
              <w:bottom w:val="single" w:sz="4" w:space="0" w:color="000000"/>
              <w:right w:val="single" w:sz="4" w:space="0" w:color="000000"/>
            </w:tcBorders>
          </w:tcPr>
          <w:p w:rsidR="005079E1" w:rsidRPr="00524976" w:rsidRDefault="005079E1" w:rsidP="00EC5DB3">
            <w:pPr>
              <w:suppressAutoHyphens w:val="0"/>
              <w:spacing w:after="0" w:line="240" w:lineRule="auto"/>
              <w:contextualSpacing/>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 xml:space="preserve">   -</w:t>
            </w:r>
            <w:r w:rsidRPr="00524976">
              <w:rPr>
                <w:rFonts w:ascii="Times New Roman" w:eastAsia="Times New Roman" w:hAnsi="Times New Roman" w:cs="Times New Roman"/>
                <w:b/>
                <w:kern w:val="0"/>
                <w:sz w:val="28"/>
                <w:szCs w:val="28"/>
                <w:lang w:val="en-US"/>
              </w:rPr>
              <w:t>I</w:t>
            </w:r>
            <w:r w:rsidRPr="00524976">
              <w:rPr>
                <w:rFonts w:ascii="Times New Roman" w:eastAsia="Times New Roman" w:hAnsi="Times New Roman" w:cs="Times New Roman"/>
                <w:b/>
                <w:kern w:val="0"/>
                <w:sz w:val="28"/>
                <w:szCs w:val="28"/>
              </w:rPr>
              <w:t xml:space="preserve"> дополнительный</w:t>
            </w:r>
          </w:p>
        </w:tc>
      </w:tr>
      <w:tr w:rsidR="005079E1" w:rsidRPr="00524976" w:rsidTr="005079E1">
        <w:tc>
          <w:tcPr>
            <w:tcW w:w="9360" w:type="dxa"/>
            <w:gridSpan w:val="12"/>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rPr>
                <w:rFonts w:ascii="Times New Roman" w:eastAsia="Times New Roman" w:hAnsi="Times New Roman" w:cs="Times New Roman"/>
                <w:kern w:val="0"/>
                <w:sz w:val="28"/>
                <w:szCs w:val="28"/>
              </w:rPr>
            </w:pPr>
            <w:r w:rsidRPr="00524976">
              <w:rPr>
                <w:rFonts w:ascii="Times New Roman" w:eastAsia="Times New Roman" w:hAnsi="Times New Roman" w:cs="Times New Roman"/>
                <w:b/>
                <w:kern w:val="0"/>
                <w:sz w:val="28"/>
                <w:szCs w:val="28"/>
              </w:rPr>
              <w:t>Обязательная часть</w:t>
            </w:r>
          </w:p>
        </w:tc>
        <w:tc>
          <w:tcPr>
            <w:tcW w:w="54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rPr>
                <w:rFonts w:ascii="Times New Roman" w:eastAsia="Times New Roman" w:hAnsi="Times New Roman" w:cs="Times New Roman"/>
                <w:b/>
                <w:kern w:val="0"/>
                <w:sz w:val="28"/>
                <w:szCs w:val="28"/>
              </w:rPr>
            </w:pPr>
          </w:p>
        </w:tc>
      </w:tr>
      <w:tr w:rsidR="005079E1" w:rsidRPr="00524976" w:rsidTr="005079E1">
        <w:tc>
          <w:tcPr>
            <w:tcW w:w="1980" w:type="dxa"/>
            <w:gridSpan w:val="2"/>
            <w:vMerge w:val="restart"/>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p>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Филология</w:t>
            </w:r>
          </w:p>
        </w:tc>
        <w:tc>
          <w:tcPr>
            <w:tcW w:w="234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Русский язык</w:t>
            </w:r>
          </w:p>
        </w:tc>
        <w:tc>
          <w:tcPr>
            <w:tcW w:w="54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136</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136</w:t>
            </w:r>
          </w:p>
        </w:tc>
        <w:tc>
          <w:tcPr>
            <w:tcW w:w="663"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136</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408</w:t>
            </w:r>
          </w:p>
        </w:tc>
        <w:tc>
          <w:tcPr>
            <w:tcW w:w="54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408</w:t>
            </w:r>
          </w:p>
        </w:tc>
      </w:tr>
      <w:tr w:rsidR="005079E1" w:rsidRPr="00524976" w:rsidTr="005079E1">
        <w:tc>
          <w:tcPr>
            <w:tcW w:w="1980" w:type="dxa"/>
            <w:gridSpan w:val="2"/>
            <w:vMerge/>
            <w:tcBorders>
              <w:top w:val="single" w:sz="4" w:space="0" w:color="000000"/>
              <w:left w:val="single" w:sz="4" w:space="0" w:color="000000"/>
              <w:bottom w:val="single" w:sz="4" w:space="0" w:color="000000"/>
              <w:right w:val="single" w:sz="4" w:space="0" w:color="000000"/>
            </w:tcBorders>
            <w:vAlign w:val="center"/>
          </w:tcPr>
          <w:p w:rsidR="005079E1" w:rsidRPr="00524976" w:rsidRDefault="005079E1" w:rsidP="00EC5DB3">
            <w:pPr>
              <w:suppressAutoHyphens w:val="0"/>
              <w:spacing w:after="0" w:line="240" w:lineRule="auto"/>
              <w:contextualSpacing/>
              <w:rPr>
                <w:rFonts w:ascii="Times New Roman" w:eastAsia="Times New Roman" w:hAnsi="Times New Roman" w:cs="Times New Roman"/>
                <w:kern w:val="0"/>
                <w:sz w:val="28"/>
                <w:szCs w:val="28"/>
              </w:rPr>
            </w:pPr>
          </w:p>
        </w:tc>
        <w:tc>
          <w:tcPr>
            <w:tcW w:w="234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 xml:space="preserve">Обучение грамоте </w:t>
            </w:r>
          </w:p>
        </w:tc>
        <w:tc>
          <w:tcPr>
            <w:tcW w:w="54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165</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132</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165</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w:t>
            </w:r>
          </w:p>
        </w:tc>
        <w:tc>
          <w:tcPr>
            <w:tcW w:w="663"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297</w:t>
            </w:r>
          </w:p>
        </w:tc>
        <w:tc>
          <w:tcPr>
            <w:tcW w:w="54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165</w:t>
            </w:r>
          </w:p>
        </w:tc>
      </w:tr>
      <w:tr w:rsidR="005079E1" w:rsidRPr="00524976" w:rsidTr="005079E1">
        <w:tc>
          <w:tcPr>
            <w:tcW w:w="1980" w:type="dxa"/>
            <w:gridSpan w:val="2"/>
            <w:vMerge/>
            <w:tcBorders>
              <w:top w:val="single" w:sz="4" w:space="0" w:color="000000"/>
              <w:left w:val="single" w:sz="4" w:space="0" w:color="000000"/>
              <w:bottom w:val="single" w:sz="4" w:space="0" w:color="000000"/>
              <w:right w:val="single" w:sz="4" w:space="0" w:color="000000"/>
            </w:tcBorders>
            <w:vAlign w:val="center"/>
          </w:tcPr>
          <w:p w:rsidR="005079E1" w:rsidRPr="00524976" w:rsidRDefault="005079E1" w:rsidP="00EC5DB3">
            <w:pPr>
              <w:suppressAutoHyphens w:val="0"/>
              <w:spacing w:after="0" w:line="240" w:lineRule="auto"/>
              <w:contextualSpacing/>
              <w:rPr>
                <w:rFonts w:ascii="Times New Roman" w:eastAsia="Times New Roman" w:hAnsi="Times New Roman" w:cs="Times New Roman"/>
                <w:kern w:val="0"/>
                <w:sz w:val="28"/>
                <w:szCs w:val="28"/>
              </w:rPr>
            </w:pPr>
          </w:p>
        </w:tc>
        <w:tc>
          <w:tcPr>
            <w:tcW w:w="234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Литературное чтение</w:t>
            </w:r>
          </w:p>
        </w:tc>
        <w:tc>
          <w:tcPr>
            <w:tcW w:w="54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136</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136</w:t>
            </w:r>
          </w:p>
        </w:tc>
        <w:tc>
          <w:tcPr>
            <w:tcW w:w="663"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102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374</w:t>
            </w:r>
          </w:p>
        </w:tc>
        <w:tc>
          <w:tcPr>
            <w:tcW w:w="54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374</w:t>
            </w:r>
          </w:p>
        </w:tc>
      </w:tr>
      <w:tr w:rsidR="005079E1" w:rsidRPr="00524976" w:rsidTr="005079E1">
        <w:trPr>
          <w:trHeight w:val="549"/>
        </w:trPr>
        <w:tc>
          <w:tcPr>
            <w:tcW w:w="1980" w:type="dxa"/>
            <w:gridSpan w:val="2"/>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Математика и информатика</w:t>
            </w:r>
          </w:p>
        </w:tc>
        <w:tc>
          <w:tcPr>
            <w:tcW w:w="234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 xml:space="preserve">Математика </w:t>
            </w:r>
          </w:p>
        </w:tc>
        <w:tc>
          <w:tcPr>
            <w:tcW w:w="54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132</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132</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132</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136</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136</w:t>
            </w:r>
          </w:p>
        </w:tc>
        <w:tc>
          <w:tcPr>
            <w:tcW w:w="663"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136</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672</w:t>
            </w:r>
          </w:p>
        </w:tc>
        <w:tc>
          <w:tcPr>
            <w:tcW w:w="54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540</w:t>
            </w:r>
          </w:p>
        </w:tc>
      </w:tr>
      <w:tr w:rsidR="005079E1" w:rsidRPr="00524976" w:rsidTr="005079E1">
        <w:tc>
          <w:tcPr>
            <w:tcW w:w="1980" w:type="dxa"/>
            <w:gridSpan w:val="2"/>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 xml:space="preserve">Обществознание и естествознание </w:t>
            </w:r>
          </w:p>
        </w:tc>
        <w:tc>
          <w:tcPr>
            <w:tcW w:w="234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 xml:space="preserve">Окружающий мир </w:t>
            </w:r>
          </w:p>
        </w:tc>
        <w:tc>
          <w:tcPr>
            <w:tcW w:w="54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66</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66</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66</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68</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68</w:t>
            </w:r>
          </w:p>
        </w:tc>
        <w:tc>
          <w:tcPr>
            <w:tcW w:w="663"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68</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336</w:t>
            </w:r>
          </w:p>
        </w:tc>
        <w:tc>
          <w:tcPr>
            <w:tcW w:w="54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270</w:t>
            </w:r>
          </w:p>
        </w:tc>
      </w:tr>
      <w:tr w:rsidR="005079E1" w:rsidRPr="00524976" w:rsidTr="009D58F2">
        <w:trPr>
          <w:trHeight w:val="1112"/>
        </w:trPr>
        <w:tc>
          <w:tcPr>
            <w:tcW w:w="1980" w:type="dxa"/>
            <w:gridSpan w:val="2"/>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Основы религиозных культур и светской этики</w:t>
            </w:r>
          </w:p>
        </w:tc>
        <w:tc>
          <w:tcPr>
            <w:tcW w:w="234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Основы религиозных культур  и  светской этики.</w:t>
            </w:r>
          </w:p>
        </w:tc>
        <w:tc>
          <w:tcPr>
            <w:tcW w:w="54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w:t>
            </w:r>
          </w:p>
        </w:tc>
        <w:tc>
          <w:tcPr>
            <w:tcW w:w="663"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34</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34</w:t>
            </w:r>
          </w:p>
        </w:tc>
        <w:tc>
          <w:tcPr>
            <w:tcW w:w="54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34</w:t>
            </w:r>
          </w:p>
        </w:tc>
      </w:tr>
      <w:tr w:rsidR="005079E1" w:rsidRPr="00524976" w:rsidTr="005079E1">
        <w:trPr>
          <w:trHeight w:val="777"/>
        </w:trPr>
        <w:tc>
          <w:tcPr>
            <w:tcW w:w="1980" w:type="dxa"/>
            <w:gridSpan w:val="2"/>
            <w:vMerge w:val="restart"/>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p>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Искусство</w:t>
            </w:r>
          </w:p>
        </w:tc>
        <w:tc>
          <w:tcPr>
            <w:tcW w:w="234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 xml:space="preserve">Изобразительная деятельность </w:t>
            </w:r>
          </w:p>
        </w:tc>
        <w:tc>
          <w:tcPr>
            <w:tcW w:w="54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33</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33</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33</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34</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34</w:t>
            </w:r>
          </w:p>
        </w:tc>
        <w:tc>
          <w:tcPr>
            <w:tcW w:w="663"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34</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168</w:t>
            </w:r>
          </w:p>
        </w:tc>
        <w:tc>
          <w:tcPr>
            <w:tcW w:w="54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135</w:t>
            </w:r>
          </w:p>
        </w:tc>
      </w:tr>
      <w:tr w:rsidR="005079E1" w:rsidRPr="00524976" w:rsidTr="005079E1">
        <w:tc>
          <w:tcPr>
            <w:tcW w:w="1980" w:type="dxa"/>
            <w:gridSpan w:val="2"/>
            <w:vMerge/>
            <w:tcBorders>
              <w:top w:val="single" w:sz="4" w:space="0" w:color="000000"/>
              <w:left w:val="single" w:sz="4" w:space="0" w:color="000000"/>
              <w:bottom w:val="single" w:sz="4" w:space="0" w:color="000000"/>
              <w:right w:val="single" w:sz="4" w:space="0" w:color="000000"/>
            </w:tcBorders>
            <w:vAlign w:val="center"/>
          </w:tcPr>
          <w:p w:rsidR="005079E1" w:rsidRPr="00524976" w:rsidRDefault="005079E1" w:rsidP="00EC5DB3">
            <w:pPr>
              <w:suppressAutoHyphens w:val="0"/>
              <w:spacing w:after="0" w:line="240" w:lineRule="auto"/>
              <w:contextualSpacing/>
              <w:rPr>
                <w:rFonts w:ascii="Times New Roman" w:eastAsia="Times New Roman" w:hAnsi="Times New Roman" w:cs="Times New Roman"/>
                <w:kern w:val="0"/>
                <w:sz w:val="28"/>
                <w:szCs w:val="28"/>
              </w:rPr>
            </w:pPr>
          </w:p>
        </w:tc>
        <w:tc>
          <w:tcPr>
            <w:tcW w:w="234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Музыка</w:t>
            </w:r>
          </w:p>
        </w:tc>
        <w:tc>
          <w:tcPr>
            <w:tcW w:w="54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33</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33</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33</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34</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34</w:t>
            </w:r>
          </w:p>
        </w:tc>
        <w:tc>
          <w:tcPr>
            <w:tcW w:w="663"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34</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168</w:t>
            </w:r>
          </w:p>
        </w:tc>
        <w:tc>
          <w:tcPr>
            <w:tcW w:w="54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135</w:t>
            </w:r>
          </w:p>
        </w:tc>
      </w:tr>
      <w:tr w:rsidR="005079E1" w:rsidRPr="00524976" w:rsidTr="005079E1">
        <w:tc>
          <w:tcPr>
            <w:tcW w:w="1980" w:type="dxa"/>
            <w:gridSpan w:val="2"/>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 xml:space="preserve">Технология </w:t>
            </w:r>
          </w:p>
        </w:tc>
        <w:tc>
          <w:tcPr>
            <w:tcW w:w="234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Труд</w:t>
            </w:r>
          </w:p>
        </w:tc>
        <w:tc>
          <w:tcPr>
            <w:tcW w:w="54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33</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33</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33</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34</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34</w:t>
            </w:r>
          </w:p>
        </w:tc>
        <w:tc>
          <w:tcPr>
            <w:tcW w:w="663"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34</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168</w:t>
            </w:r>
          </w:p>
        </w:tc>
        <w:tc>
          <w:tcPr>
            <w:tcW w:w="54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135</w:t>
            </w:r>
          </w:p>
        </w:tc>
      </w:tr>
      <w:tr w:rsidR="005079E1" w:rsidRPr="00524976" w:rsidTr="005079E1">
        <w:tc>
          <w:tcPr>
            <w:tcW w:w="1980" w:type="dxa"/>
            <w:gridSpan w:val="2"/>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 xml:space="preserve">Физическая культура </w:t>
            </w:r>
          </w:p>
        </w:tc>
        <w:tc>
          <w:tcPr>
            <w:tcW w:w="234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 xml:space="preserve">Физическая культура </w:t>
            </w:r>
          </w:p>
        </w:tc>
        <w:tc>
          <w:tcPr>
            <w:tcW w:w="54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99</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99</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99</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102</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102</w:t>
            </w:r>
          </w:p>
        </w:tc>
        <w:tc>
          <w:tcPr>
            <w:tcW w:w="663"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102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504</w:t>
            </w:r>
          </w:p>
        </w:tc>
        <w:tc>
          <w:tcPr>
            <w:tcW w:w="54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405</w:t>
            </w:r>
          </w:p>
        </w:tc>
      </w:tr>
      <w:tr w:rsidR="005079E1" w:rsidRPr="00524976" w:rsidTr="005079E1">
        <w:tc>
          <w:tcPr>
            <w:tcW w:w="4320" w:type="dxa"/>
            <w:gridSpan w:val="3"/>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right"/>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Итого</w:t>
            </w:r>
          </w:p>
        </w:tc>
        <w:tc>
          <w:tcPr>
            <w:tcW w:w="54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561</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528</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561</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680</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680</w:t>
            </w:r>
          </w:p>
        </w:tc>
        <w:tc>
          <w:tcPr>
            <w:tcW w:w="663"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680</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3129</w:t>
            </w:r>
          </w:p>
        </w:tc>
        <w:tc>
          <w:tcPr>
            <w:tcW w:w="54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2601</w:t>
            </w:r>
          </w:p>
        </w:tc>
      </w:tr>
      <w:tr w:rsidR="005079E1" w:rsidRPr="00524976" w:rsidTr="005079E1">
        <w:tc>
          <w:tcPr>
            <w:tcW w:w="4320" w:type="dxa"/>
            <w:gridSpan w:val="3"/>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b/>
                <w:kern w:val="0"/>
                <w:sz w:val="28"/>
                <w:szCs w:val="28"/>
              </w:rPr>
              <w:t>Часть учебного плана, формируемая участниками образовательных отношений</w:t>
            </w:r>
            <w:r w:rsidRPr="00524976">
              <w:rPr>
                <w:rFonts w:ascii="Times New Roman" w:eastAsia="Times New Roman" w:hAnsi="Times New Roman" w:cs="Times New Roman"/>
                <w:kern w:val="0"/>
                <w:sz w:val="28"/>
                <w:szCs w:val="28"/>
              </w:rPr>
              <w:t xml:space="preserve"> (при 5-дневной учебной неделе)</w:t>
            </w:r>
          </w:p>
        </w:tc>
        <w:tc>
          <w:tcPr>
            <w:tcW w:w="54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132</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165</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132</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102</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102</w:t>
            </w:r>
          </w:p>
        </w:tc>
        <w:tc>
          <w:tcPr>
            <w:tcW w:w="663"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102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603</w:t>
            </w:r>
          </w:p>
        </w:tc>
        <w:tc>
          <w:tcPr>
            <w:tcW w:w="54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438</w:t>
            </w:r>
          </w:p>
        </w:tc>
      </w:tr>
      <w:tr w:rsidR="005079E1" w:rsidRPr="00524976" w:rsidTr="005079E1">
        <w:tc>
          <w:tcPr>
            <w:tcW w:w="4320" w:type="dxa"/>
            <w:gridSpan w:val="3"/>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b/>
                <w:kern w:val="0"/>
                <w:sz w:val="28"/>
                <w:szCs w:val="28"/>
              </w:rPr>
              <w:t>Предельно допустимая годовая  нагрузка</w:t>
            </w:r>
            <w:r w:rsidRPr="00524976">
              <w:rPr>
                <w:rFonts w:ascii="Times New Roman" w:eastAsia="Times New Roman" w:hAnsi="Times New Roman" w:cs="Times New Roman"/>
                <w:kern w:val="0"/>
                <w:sz w:val="28"/>
                <w:szCs w:val="28"/>
              </w:rPr>
              <w:t xml:space="preserve"> (при 5-дневной учебной неделе)</w:t>
            </w:r>
          </w:p>
        </w:tc>
        <w:tc>
          <w:tcPr>
            <w:tcW w:w="54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693</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693</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693</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782</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782</w:t>
            </w:r>
          </w:p>
        </w:tc>
        <w:tc>
          <w:tcPr>
            <w:tcW w:w="663"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782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3732</w:t>
            </w:r>
          </w:p>
        </w:tc>
        <w:tc>
          <w:tcPr>
            <w:tcW w:w="54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3039</w:t>
            </w:r>
          </w:p>
        </w:tc>
      </w:tr>
      <w:tr w:rsidR="005079E1" w:rsidRPr="00524976" w:rsidTr="005079E1">
        <w:tc>
          <w:tcPr>
            <w:tcW w:w="4320" w:type="dxa"/>
            <w:gridSpan w:val="3"/>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both"/>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Направления внеурочной деятельности (исключая коррекционно-развивающую область)</w:t>
            </w:r>
          </w:p>
        </w:tc>
        <w:tc>
          <w:tcPr>
            <w:tcW w:w="54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99</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99</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99</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102</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102</w:t>
            </w:r>
          </w:p>
        </w:tc>
        <w:tc>
          <w:tcPr>
            <w:tcW w:w="663"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102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504</w:t>
            </w:r>
          </w:p>
        </w:tc>
        <w:tc>
          <w:tcPr>
            <w:tcW w:w="54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405</w:t>
            </w:r>
          </w:p>
        </w:tc>
      </w:tr>
      <w:tr w:rsidR="005079E1" w:rsidRPr="00524976" w:rsidTr="005079E1">
        <w:trPr>
          <w:trHeight w:val="525"/>
        </w:trPr>
        <w:tc>
          <w:tcPr>
            <w:tcW w:w="1620" w:type="dxa"/>
            <w:vMerge w:val="restart"/>
            <w:tcBorders>
              <w:top w:val="single" w:sz="4" w:space="0" w:color="000000"/>
              <w:left w:val="single" w:sz="4" w:space="0" w:color="auto"/>
              <w:right w:val="single" w:sz="4" w:space="0" w:color="auto"/>
            </w:tcBorders>
          </w:tcPr>
          <w:p w:rsidR="005079E1" w:rsidRPr="00524976" w:rsidRDefault="005079E1" w:rsidP="00EC5DB3">
            <w:pPr>
              <w:spacing w:after="0" w:line="240" w:lineRule="auto"/>
              <w:contextualSpacing/>
              <w:rPr>
                <w:rFonts w:ascii="Times New Roman" w:hAnsi="Times New Roman" w:cs="Times New Roman"/>
                <w:b/>
                <w:sz w:val="28"/>
                <w:szCs w:val="28"/>
              </w:rPr>
            </w:pPr>
          </w:p>
          <w:p w:rsidR="005079E1" w:rsidRPr="00524976" w:rsidRDefault="005079E1" w:rsidP="00EC5DB3">
            <w:pPr>
              <w:spacing w:after="0" w:line="240" w:lineRule="auto"/>
              <w:contextualSpacing/>
              <w:rPr>
                <w:rFonts w:ascii="Times New Roman" w:hAnsi="Times New Roman" w:cs="Times New Roman"/>
                <w:b/>
                <w:sz w:val="28"/>
                <w:szCs w:val="28"/>
              </w:rPr>
            </w:pPr>
            <w:r w:rsidRPr="00524976">
              <w:rPr>
                <w:rFonts w:ascii="Times New Roman" w:hAnsi="Times New Roman" w:cs="Times New Roman"/>
                <w:b/>
                <w:sz w:val="28"/>
                <w:szCs w:val="28"/>
              </w:rPr>
              <w:t>Коррекционно-развивающая область</w:t>
            </w:r>
          </w:p>
          <w:p w:rsidR="005079E1" w:rsidRPr="00524976" w:rsidRDefault="005079E1" w:rsidP="00EC5DB3">
            <w:pPr>
              <w:spacing w:after="0" w:line="240" w:lineRule="auto"/>
              <w:contextualSpacing/>
              <w:rPr>
                <w:rFonts w:ascii="Times New Roman" w:hAnsi="Times New Roman" w:cs="Times New Roman"/>
                <w:b/>
                <w:sz w:val="28"/>
                <w:szCs w:val="28"/>
              </w:rPr>
            </w:pPr>
          </w:p>
          <w:p w:rsidR="005079E1" w:rsidRPr="00524976" w:rsidRDefault="005079E1" w:rsidP="00EC5DB3">
            <w:pPr>
              <w:spacing w:after="0" w:line="240" w:lineRule="auto"/>
              <w:contextualSpacing/>
              <w:rPr>
                <w:rFonts w:ascii="Times New Roman" w:hAnsi="Times New Roman" w:cs="Times New Roman"/>
                <w:b/>
                <w:sz w:val="28"/>
                <w:szCs w:val="28"/>
              </w:rPr>
            </w:pPr>
          </w:p>
          <w:p w:rsidR="005079E1" w:rsidRPr="00524976" w:rsidRDefault="005079E1" w:rsidP="00EC5DB3">
            <w:pPr>
              <w:spacing w:after="0" w:line="240" w:lineRule="auto"/>
              <w:contextualSpacing/>
              <w:rPr>
                <w:rFonts w:ascii="Times New Roman" w:hAnsi="Times New Roman" w:cs="Times New Roman"/>
                <w:b/>
                <w:sz w:val="28"/>
                <w:szCs w:val="28"/>
              </w:rPr>
            </w:pPr>
          </w:p>
        </w:tc>
        <w:tc>
          <w:tcPr>
            <w:tcW w:w="2700" w:type="dxa"/>
            <w:gridSpan w:val="2"/>
            <w:vMerge w:val="restart"/>
            <w:tcBorders>
              <w:top w:val="single" w:sz="4" w:space="0" w:color="000000"/>
              <w:left w:val="single" w:sz="4" w:space="0" w:color="auto"/>
              <w:right w:val="single" w:sz="4" w:space="0" w:color="auto"/>
            </w:tcBorders>
          </w:tcPr>
          <w:p w:rsidR="005079E1" w:rsidRPr="00524976" w:rsidRDefault="005079E1" w:rsidP="00EC5DB3">
            <w:pPr>
              <w:spacing w:after="0" w:line="240" w:lineRule="auto"/>
              <w:contextualSpacing/>
              <w:rPr>
                <w:rFonts w:ascii="Times New Roman" w:hAnsi="Times New Roman" w:cs="Times New Roman"/>
                <w:b/>
                <w:sz w:val="28"/>
                <w:szCs w:val="28"/>
              </w:rPr>
            </w:pPr>
            <w:r w:rsidRPr="00524976">
              <w:rPr>
                <w:rFonts w:ascii="Times New Roman" w:hAnsi="Times New Roman" w:cs="Times New Roman"/>
                <w:b/>
                <w:sz w:val="28"/>
                <w:szCs w:val="28"/>
              </w:rPr>
              <w:t xml:space="preserve"> </w:t>
            </w:r>
          </w:p>
          <w:p w:rsidR="005079E1" w:rsidRPr="00524976" w:rsidRDefault="005079E1" w:rsidP="00EC5DB3">
            <w:pPr>
              <w:spacing w:after="0" w:line="240" w:lineRule="auto"/>
              <w:contextualSpacing/>
              <w:rPr>
                <w:rFonts w:ascii="Times New Roman" w:hAnsi="Times New Roman" w:cs="Times New Roman"/>
                <w:b/>
                <w:sz w:val="28"/>
                <w:szCs w:val="28"/>
              </w:rPr>
            </w:pPr>
            <w:r w:rsidRPr="00524976">
              <w:rPr>
                <w:rFonts w:ascii="Times New Roman" w:hAnsi="Times New Roman" w:cs="Times New Roman"/>
                <w:b/>
                <w:sz w:val="28"/>
                <w:szCs w:val="28"/>
              </w:rPr>
              <w:t>Коррекционные  курсы</w:t>
            </w:r>
          </w:p>
        </w:tc>
        <w:tc>
          <w:tcPr>
            <w:tcW w:w="4320" w:type="dxa"/>
            <w:gridSpan w:val="8"/>
            <w:tcBorders>
              <w:top w:val="single" w:sz="4" w:space="0" w:color="000000"/>
              <w:left w:val="single" w:sz="4" w:space="0" w:color="auto"/>
              <w:bottom w:val="single" w:sz="4" w:space="0" w:color="auto"/>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Количество часов в год по классам</w:t>
            </w:r>
          </w:p>
        </w:tc>
        <w:tc>
          <w:tcPr>
            <w:tcW w:w="1260"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Всего</w:t>
            </w:r>
          </w:p>
        </w:tc>
      </w:tr>
      <w:tr w:rsidR="005079E1" w:rsidRPr="00524976" w:rsidTr="005079E1">
        <w:trPr>
          <w:trHeight w:val="517"/>
        </w:trPr>
        <w:tc>
          <w:tcPr>
            <w:tcW w:w="1620" w:type="dxa"/>
            <w:vMerge/>
            <w:tcBorders>
              <w:left w:val="single" w:sz="4" w:space="0" w:color="auto"/>
              <w:right w:val="single" w:sz="4" w:space="0" w:color="auto"/>
            </w:tcBorders>
            <w:vAlign w:val="center"/>
          </w:tcPr>
          <w:p w:rsidR="005079E1" w:rsidRPr="00524976" w:rsidRDefault="005079E1" w:rsidP="00EC5DB3">
            <w:pPr>
              <w:spacing w:after="0" w:line="240" w:lineRule="auto"/>
              <w:contextualSpacing/>
              <w:rPr>
                <w:rFonts w:ascii="Times New Roman" w:hAnsi="Times New Roman" w:cs="Times New Roman"/>
                <w:b/>
                <w:sz w:val="28"/>
                <w:szCs w:val="28"/>
              </w:rPr>
            </w:pPr>
          </w:p>
        </w:tc>
        <w:tc>
          <w:tcPr>
            <w:tcW w:w="2700" w:type="dxa"/>
            <w:gridSpan w:val="2"/>
            <w:vMerge/>
            <w:tcBorders>
              <w:left w:val="single" w:sz="4" w:space="0" w:color="auto"/>
              <w:right w:val="single" w:sz="4" w:space="0" w:color="auto"/>
            </w:tcBorders>
          </w:tcPr>
          <w:p w:rsidR="005079E1" w:rsidRPr="00524976" w:rsidRDefault="005079E1" w:rsidP="00EC5DB3">
            <w:pPr>
              <w:suppressAutoHyphens w:val="0"/>
              <w:spacing w:after="0" w:line="240" w:lineRule="auto"/>
              <w:contextualSpacing/>
              <w:rPr>
                <w:rFonts w:ascii="Times New Roman" w:hAnsi="Times New Roman" w:cs="Times New Roman"/>
                <w:b/>
                <w:sz w:val="28"/>
                <w:szCs w:val="28"/>
              </w:rPr>
            </w:pPr>
          </w:p>
        </w:tc>
        <w:tc>
          <w:tcPr>
            <w:tcW w:w="540" w:type="dxa"/>
            <w:vMerge w:val="restart"/>
            <w:tcBorders>
              <w:top w:val="single" w:sz="4" w:space="0" w:color="auto"/>
              <w:left w:val="single" w:sz="4" w:space="0" w:color="auto"/>
              <w:right w:val="nil"/>
            </w:tcBorders>
          </w:tcPr>
          <w:p w:rsidR="005079E1" w:rsidRPr="00524976" w:rsidRDefault="005079E1" w:rsidP="00EC5DB3">
            <w:pPr>
              <w:spacing w:after="0" w:line="240" w:lineRule="auto"/>
              <w:contextualSpacing/>
              <w:rPr>
                <w:rFonts w:ascii="Times New Roman" w:eastAsia="Times New Roman" w:hAnsi="Times New Roman" w:cs="Times New Roman"/>
                <w:b/>
                <w:kern w:val="0"/>
                <w:sz w:val="28"/>
                <w:szCs w:val="28"/>
                <w:lang w:val="en-US"/>
              </w:rPr>
            </w:pPr>
            <w:r w:rsidRPr="00524976">
              <w:rPr>
                <w:rFonts w:ascii="Times New Roman" w:eastAsia="Times New Roman" w:hAnsi="Times New Roman" w:cs="Times New Roman"/>
                <w:b/>
                <w:kern w:val="0"/>
                <w:sz w:val="28"/>
                <w:szCs w:val="28"/>
                <w:lang w:val="en-US"/>
              </w:rPr>
              <w:t xml:space="preserve">   I </w:t>
            </w:r>
            <w:r w:rsidRPr="00524976">
              <w:rPr>
                <w:rFonts w:ascii="Times New Roman" w:eastAsia="Times New Roman" w:hAnsi="Times New Roman" w:cs="Times New Roman"/>
                <w:b/>
                <w:kern w:val="0"/>
                <w:sz w:val="28"/>
                <w:szCs w:val="28"/>
              </w:rPr>
              <w:t>дополнительный</w:t>
            </w:r>
          </w:p>
        </w:tc>
        <w:tc>
          <w:tcPr>
            <w:tcW w:w="1557" w:type="dxa"/>
            <w:gridSpan w:val="3"/>
            <w:vMerge w:val="restart"/>
            <w:tcBorders>
              <w:top w:val="single" w:sz="4" w:space="0" w:color="000000"/>
              <w:left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lang w:val="en-US"/>
              </w:rPr>
            </w:pPr>
            <w:r w:rsidRPr="00524976">
              <w:rPr>
                <w:rFonts w:ascii="Times New Roman" w:eastAsia="Times New Roman" w:hAnsi="Times New Roman" w:cs="Times New Roman"/>
                <w:b/>
                <w:kern w:val="0"/>
                <w:sz w:val="28"/>
                <w:szCs w:val="28"/>
                <w:lang w:val="en-US"/>
              </w:rPr>
              <w:t>I</w:t>
            </w:r>
          </w:p>
        </w:tc>
        <w:tc>
          <w:tcPr>
            <w:tcW w:w="709" w:type="dxa"/>
            <w:vMerge w:val="restart"/>
            <w:tcBorders>
              <w:top w:val="single" w:sz="4" w:space="0" w:color="000000"/>
              <w:left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lang w:val="en-US"/>
              </w:rPr>
            </w:pPr>
            <w:r w:rsidRPr="00524976">
              <w:rPr>
                <w:rFonts w:ascii="Times New Roman" w:eastAsia="Times New Roman" w:hAnsi="Times New Roman" w:cs="Times New Roman"/>
                <w:b/>
                <w:kern w:val="0"/>
                <w:sz w:val="28"/>
                <w:szCs w:val="28"/>
                <w:lang w:val="en-US"/>
              </w:rPr>
              <w:t>II</w:t>
            </w:r>
          </w:p>
        </w:tc>
        <w:tc>
          <w:tcPr>
            <w:tcW w:w="794" w:type="dxa"/>
            <w:vMerge w:val="restart"/>
            <w:tcBorders>
              <w:top w:val="single" w:sz="4" w:space="0" w:color="000000"/>
              <w:left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lang w:val="en-US"/>
              </w:rPr>
            </w:pPr>
            <w:r w:rsidRPr="00524976">
              <w:rPr>
                <w:rFonts w:ascii="Times New Roman" w:eastAsia="Times New Roman" w:hAnsi="Times New Roman" w:cs="Times New Roman"/>
                <w:b/>
                <w:kern w:val="0"/>
                <w:sz w:val="28"/>
                <w:szCs w:val="28"/>
                <w:lang w:val="en-US"/>
              </w:rPr>
              <w:t>III</w:t>
            </w:r>
          </w:p>
        </w:tc>
        <w:tc>
          <w:tcPr>
            <w:tcW w:w="720" w:type="dxa"/>
            <w:gridSpan w:val="2"/>
            <w:vMerge w:val="restart"/>
            <w:tcBorders>
              <w:top w:val="single" w:sz="4" w:space="0" w:color="000000"/>
              <w:left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lang w:val="en-US"/>
              </w:rPr>
            </w:pPr>
            <w:r w:rsidRPr="00524976">
              <w:rPr>
                <w:rFonts w:ascii="Times New Roman" w:eastAsia="Times New Roman" w:hAnsi="Times New Roman" w:cs="Times New Roman"/>
                <w:b/>
                <w:kern w:val="0"/>
                <w:sz w:val="28"/>
                <w:szCs w:val="28"/>
                <w:lang w:val="en-US"/>
              </w:rPr>
              <w:t>IV</w:t>
            </w:r>
          </w:p>
        </w:tc>
        <w:tc>
          <w:tcPr>
            <w:tcW w:w="1260" w:type="dxa"/>
            <w:gridSpan w:val="2"/>
            <w:vMerge/>
            <w:tcBorders>
              <w:left w:val="single" w:sz="4" w:space="0" w:color="000000"/>
              <w:bottom w:val="single" w:sz="4" w:space="0" w:color="auto"/>
              <w:right w:val="single" w:sz="4" w:space="0" w:color="000000"/>
            </w:tcBorders>
            <w:vAlign w:val="cente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p>
        </w:tc>
      </w:tr>
      <w:tr w:rsidR="005079E1" w:rsidRPr="00524976" w:rsidTr="005079E1">
        <w:trPr>
          <w:trHeight w:val="517"/>
        </w:trPr>
        <w:tc>
          <w:tcPr>
            <w:tcW w:w="1620" w:type="dxa"/>
            <w:vMerge/>
            <w:tcBorders>
              <w:left w:val="single" w:sz="4" w:space="0" w:color="auto"/>
              <w:right w:val="single" w:sz="4" w:space="0" w:color="auto"/>
            </w:tcBorders>
            <w:vAlign w:val="center"/>
          </w:tcPr>
          <w:p w:rsidR="005079E1" w:rsidRPr="00524976" w:rsidRDefault="005079E1" w:rsidP="00EC5DB3">
            <w:pPr>
              <w:spacing w:after="0" w:line="240" w:lineRule="auto"/>
              <w:contextualSpacing/>
              <w:rPr>
                <w:rFonts w:ascii="Times New Roman" w:hAnsi="Times New Roman" w:cs="Times New Roman"/>
                <w:b/>
                <w:sz w:val="28"/>
                <w:szCs w:val="28"/>
              </w:rPr>
            </w:pPr>
          </w:p>
        </w:tc>
        <w:tc>
          <w:tcPr>
            <w:tcW w:w="2700" w:type="dxa"/>
            <w:gridSpan w:val="2"/>
            <w:vMerge/>
            <w:tcBorders>
              <w:left w:val="single" w:sz="4" w:space="0" w:color="auto"/>
              <w:right w:val="single" w:sz="4" w:space="0" w:color="auto"/>
            </w:tcBorders>
          </w:tcPr>
          <w:p w:rsidR="005079E1" w:rsidRPr="00524976" w:rsidRDefault="005079E1" w:rsidP="00EC5DB3">
            <w:pPr>
              <w:suppressAutoHyphens w:val="0"/>
              <w:spacing w:after="0" w:line="240" w:lineRule="auto"/>
              <w:contextualSpacing/>
              <w:rPr>
                <w:rFonts w:ascii="Times New Roman" w:hAnsi="Times New Roman" w:cs="Times New Roman"/>
                <w:b/>
                <w:sz w:val="28"/>
                <w:szCs w:val="28"/>
              </w:rPr>
            </w:pPr>
          </w:p>
        </w:tc>
        <w:tc>
          <w:tcPr>
            <w:tcW w:w="540" w:type="dxa"/>
            <w:vMerge/>
            <w:tcBorders>
              <w:top w:val="single" w:sz="4" w:space="0" w:color="auto"/>
              <w:left w:val="single" w:sz="4" w:space="0" w:color="auto"/>
              <w:right w:val="nil"/>
            </w:tcBorders>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p>
        </w:tc>
        <w:tc>
          <w:tcPr>
            <w:tcW w:w="1557" w:type="dxa"/>
            <w:gridSpan w:val="3"/>
            <w:vMerge/>
            <w:tcBorders>
              <w:left w:val="single" w:sz="4" w:space="0" w:color="000000"/>
              <w:bottom w:val="single" w:sz="4" w:space="0" w:color="auto"/>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lang w:val="en-US"/>
              </w:rPr>
            </w:pPr>
          </w:p>
        </w:tc>
        <w:tc>
          <w:tcPr>
            <w:tcW w:w="709" w:type="dxa"/>
            <w:vMerge/>
            <w:tcBorders>
              <w:left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lang w:val="en-US"/>
              </w:rPr>
            </w:pPr>
          </w:p>
        </w:tc>
        <w:tc>
          <w:tcPr>
            <w:tcW w:w="794" w:type="dxa"/>
            <w:vMerge/>
            <w:tcBorders>
              <w:left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lang w:val="en-US"/>
              </w:rPr>
            </w:pPr>
          </w:p>
        </w:tc>
        <w:tc>
          <w:tcPr>
            <w:tcW w:w="720" w:type="dxa"/>
            <w:gridSpan w:val="2"/>
            <w:vMerge/>
            <w:tcBorders>
              <w:left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lang w:val="en-US"/>
              </w:rPr>
            </w:pPr>
          </w:p>
        </w:tc>
        <w:tc>
          <w:tcPr>
            <w:tcW w:w="720" w:type="dxa"/>
            <w:vMerge w:val="restart"/>
            <w:tcBorders>
              <w:top w:val="single" w:sz="4" w:space="0" w:color="auto"/>
              <w:left w:val="single" w:sz="4" w:space="0" w:color="000000"/>
              <w:right w:val="single" w:sz="4" w:space="0" w:color="000000"/>
            </w:tcBorders>
            <w:vAlign w:val="center"/>
          </w:tcPr>
          <w:p w:rsidR="005079E1" w:rsidRPr="00524976" w:rsidRDefault="005079E1" w:rsidP="00EC5DB3">
            <w:pPr>
              <w:suppressAutoHyphens w:val="0"/>
              <w:spacing w:after="0" w:line="240" w:lineRule="auto"/>
              <w:contextualSpacing/>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 xml:space="preserve">  +</w:t>
            </w:r>
            <w:r w:rsidRPr="00524976">
              <w:rPr>
                <w:rFonts w:ascii="Times New Roman" w:eastAsia="Times New Roman" w:hAnsi="Times New Roman" w:cs="Times New Roman"/>
                <w:b/>
                <w:kern w:val="0"/>
                <w:sz w:val="28"/>
                <w:szCs w:val="28"/>
                <w:lang w:val="en-US"/>
              </w:rPr>
              <w:t>I</w:t>
            </w:r>
            <w:r w:rsidRPr="00524976">
              <w:rPr>
                <w:rFonts w:ascii="Times New Roman" w:eastAsia="Times New Roman" w:hAnsi="Times New Roman" w:cs="Times New Roman"/>
                <w:b/>
                <w:kern w:val="0"/>
                <w:sz w:val="28"/>
                <w:szCs w:val="28"/>
              </w:rPr>
              <w:t xml:space="preserve"> допол</w:t>
            </w:r>
            <w:r w:rsidRPr="00524976">
              <w:rPr>
                <w:rFonts w:ascii="Times New Roman" w:eastAsia="Times New Roman" w:hAnsi="Times New Roman" w:cs="Times New Roman"/>
                <w:b/>
                <w:kern w:val="0"/>
                <w:sz w:val="28"/>
                <w:szCs w:val="28"/>
                <w:lang w:val="en-US"/>
              </w:rPr>
              <w:t xml:space="preserve"> </w:t>
            </w:r>
            <w:r w:rsidRPr="00524976">
              <w:rPr>
                <w:rFonts w:ascii="Times New Roman" w:eastAsia="Times New Roman" w:hAnsi="Times New Roman" w:cs="Times New Roman"/>
                <w:b/>
                <w:kern w:val="0"/>
                <w:sz w:val="28"/>
                <w:szCs w:val="28"/>
              </w:rPr>
              <w:t>нительный</w:t>
            </w:r>
          </w:p>
        </w:tc>
        <w:tc>
          <w:tcPr>
            <w:tcW w:w="540" w:type="dxa"/>
            <w:vMerge w:val="restart"/>
            <w:tcBorders>
              <w:top w:val="single" w:sz="4" w:space="0" w:color="auto"/>
              <w:left w:val="single" w:sz="4" w:space="0" w:color="000000"/>
              <w:right w:val="single" w:sz="4" w:space="0" w:color="000000"/>
            </w:tcBorders>
          </w:tcPr>
          <w:p w:rsidR="005079E1" w:rsidRPr="00524976" w:rsidRDefault="005079E1" w:rsidP="00EC5DB3">
            <w:pPr>
              <w:suppressAutoHyphens w:val="0"/>
              <w:spacing w:after="0" w:line="240" w:lineRule="auto"/>
              <w:contextualSpacing/>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 xml:space="preserve">  </w:t>
            </w:r>
          </w:p>
          <w:p w:rsidR="005079E1" w:rsidRPr="00524976" w:rsidRDefault="005079E1" w:rsidP="00EC5DB3">
            <w:pPr>
              <w:suppressAutoHyphens w:val="0"/>
              <w:spacing w:after="0" w:line="240" w:lineRule="auto"/>
              <w:contextualSpacing/>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 xml:space="preserve">  -</w:t>
            </w:r>
            <w:r w:rsidRPr="00524976">
              <w:rPr>
                <w:rFonts w:ascii="Times New Roman" w:eastAsia="Times New Roman" w:hAnsi="Times New Roman" w:cs="Times New Roman"/>
                <w:b/>
                <w:kern w:val="0"/>
                <w:sz w:val="28"/>
                <w:szCs w:val="28"/>
                <w:lang w:val="en-US"/>
              </w:rPr>
              <w:t>I</w:t>
            </w:r>
            <w:r w:rsidRPr="00524976">
              <w:rPr>
                <w:rFonts w:ascii="Times New Roman" w:eastAsia="Times New Roman" w:hAnsi="Times New Roman" w:cs="Times New Roman"/>
                <w:b/>
                <w:kern w:val="0"/>
                <w:sz w:val="28"/>
                <w:szCs w:val="28"/>
              </w:rPr>
              <w:t xml:space="preserve"> дополнительный</w:t>
            </w:r>
          </w:p>
        </w:tc>
      </w:tr>
      <w:tr w:rsidR="005079E1" w:rsidRPr="00524976" w:rsidTr="005079E1">
        <w:trPr>
          <w:trHeight w:val="317"/>
        </w:trPr>
        <w:tc>
          <w:tcPr>
            <w:tcW w:w="1620" w:type="dxa"/>
            <w:vMerge/>
            <w:tcBorders>
              <w:left w:val="single" w:sz="4" w:space="0" w:color="auto"/>
              <w:right w:val="single" w:sz="4" w:space="0" w:color="auto"/>
            </w:tcBorders>
            <w:vAlign w:val="center"/>
          </w:tcPr>
          <w:p w:rsidR="005079E1" w:rsidRPr="00524976" w:rsidRDefault="005079E1" w:rsidP="00EC5DB3">
            <w:pPr>
              <w:spacing w:after="0" w:line="240" w:lineRule="auto"/>
              <w:contextualSpacing/>
              <w:rPr>
                <w:rFonts w:ascii="Times New Roman" w:hAnsi="Times New Roman" w:cs="Times New Roman"/>
                <w:b/>
                <w:sz w:val="28"/>
                <w:szCs w:val="28"/>
              </w:rPr>
            </w:pPr>
          </w:p>
        </w:tc>
        <w:tc>
          <w:tcPr>
            <w:tcW w:w="2700" w:type="dxa"/>
            <w:gridSpan w:val="2"/>
            <w:vMerge/>
            <w:tcBorders>
              <w:left w:val="single" w:sz="4" w:space="0" w:color="auto"/>
              <w:bottom w:val="single" w:sz="4" w:space="0" w:color="000000"/>
              <w:right w:val="single" w:sz="4" w:space="0" w:color="auto"/>
            </w:tcBorders>
          </w:tcPr>
          <w:p w:rsidR="005079E1" w:rsidRPr="00524976" w:rsidRDefault="005079E1" w:rsidP="00EC5DB3">
            <w:pPr>
              <w:suppressAutoHyphens w:val="0"/>
              <w:spacing w:after="0" w:line="240" w:lineRule="auto"/>
              <w:contextualSpacing/>
              <w:rPr>
                <w:rFonts w:ascii="Times New Roman" w:hAnsi="Times New Roman" w:cs="Times New Roman"/>
                <w:b/>
                <w:sz w:val="28"/>
                <w:szCs w:val="28"/>
              </w:rPr>
            </w:pPr>
          </w:p>
        </w:tc>
        <w:tc>
          <w:tcPr>
            <w:tcW w:w="540" w:type="dxa"/>
            <w:vMerge/>
            <w:tcBorders>
              <w:left w:val="single" w:sz="4" w:space="0" w:color="auto"/>
              <w:bottom w:val="single" w:sz="4" w:space="0" w:color="000000"/>
              <w:right w:val="nil"/>
            </w:tcBorders>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p>
        </w:tc>
        <w:tc>
          <w:tcPr>
            <w:tcW w:w="720" w:type="dxa"/>
            <w:tcBorders>
              <w:top w:val="single" w:sz="4" w:space="0" w:color="auto"/>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 xml:space="preserve"> +</w:t>
            </w:r>
            <w:r w:rsidRPr="00524976">
              <w:rPr>
                <w:rFonts w:ascii="Times New Roman" w:eastAsia="Times New Roman" w:hAnsi="Times New Roman" w:cs="Times New Roman"/>
                <w:b/>
                <w:kern w:val="0"/>
                <w:sz w:val="28"/>
                <w:szCs w:val="28"/>
                <w:lang w:val="en-US"/>
              </w:rPr>
              <w:t>I</w:t>
            </w:r>
          </w:p>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lang w:val="en-US"/>
              </w:rPr>
            </w:pPr>
            <w:r w:rsidRPr="00524976">
              <w:rPr>
                <w:rFonts w:ascii="Times New Roman" w:eastAsia="Times New Roman" w:hAnsi="Times New Roman" w:cs="Times New Roman"/>
                <w:b/>
                <w:kern w:val="0"/>
                <w:sz w:val="28"/>
                <w:szCs w:val="28"/>
              </w:rPr>
              <w:t>допол</w:t>
            </w:r>
            <w:r w:rsidRPr="00524976">
              <w:rPr>
                <w:rFonts w:ascii="Times New Roman" w:eastAsia="Times New Roman" w:hAnsi="Times New Roman" w:cs="Times New Roman"/>
                <w:b/>
                <w:kern w:val="0"/>
                <w:sz w:val="28"/>
                <w:szCs w:val="28"/>
                <w:lang w:val="en-US"/>
              </w:rPr>
              <w:t xml:space="preserve"> </w:t>
            </w:r>
            <w:r w:rsidRPr="00524976">
              <w:rPr>
                <w:rFonts w:ascii="Times New Roman" w:eastAsia="Times New Roman" w:hAnsi="Times New Roman" w:cs="Times New Roman"/>
                <w:b/>
                <w:kern w:val="0"/>
                <w:sz w:val="28"/>
                <w:szCs w:val="28"/>
              </w:rPr>
              <w:t>нительный</w:t>
            </w:r>
          </w:p>
        </w:tc>
        <w:tc>
          <w:tcPr>
            <w:tcW w:w="837" w:type="dxa"/>
            <w:gridSpan w:val="2"/>
            <w:tcBorders>
              <w:top w:val="single" w:sz="4" w:space="0" w:color="auto"/>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 xml:space="preserve">  -</w:t>
            </w:r>
            <w:r w:rsidRPr="00524976">
              <w:rPr>
                <w:rFonts w:ascii="Times New Roman" w:eastAsia="Times New Roman" w:hAnsi="Times New Roman" w:cs="Times New Roman"/>
                <w:b/>
                <w:kern w:val="0"/>
                <w:sz w:val="28"/>
                <w:szCs w:val="28"/>
                <w:lang w:val="en-US"/>
              </w:rPr>
              <w:t>I</w:t>
            </w:r>
            <w:r w:rsidRPr="00524976">
              <w:rPr>
                <w:rFonts w:ascii="Times New Roman" w:eastAsia="Times New Roman" w:hAnsi="Times New Roman" w:cs="Times New Roman"/>
                <w:b/>
                <w:kern w:val="0"/>
                <w:sz w:val="28"/>
                <w:szCs w:val="28"/>
              </w:rPr>
              <w:t xml:space="preserve"> дополнительный</w:t>
            </w:r>
          </w:p>
        </w:tc>
        <w:tc>
          <w:tcPr>
            <w:tcW w:w="709" w:type="dxa"/>
            <w:vMerge/>
            <w:tcBorders>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rPr>
                <w:rFonts w:ascii="Times New Roman" w:eastAsia="Times New Roman" w:hAnsi="Times New Roman" w:cs="Times New Roman"/>
                <w:b/>
                <w:kern w:val="0"/>
                <w:sz w:val="28"/>
                <w:szCs w:val="28"/>
              </w:rPr>
            </w:pPr>
          </w:p>
        </w:tc>
        <w:tc>
          <w:tcPr>
            <w:tcW w:w="794" w:type="dxa"/>
            <w:vMerge/>
            <w:tcBorders>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rPr>
                <w:rFonts w:ascii="Times New Roman" w:eastAsia="Times New Roman" w:hAnsi="Times New Roman" w:cs="Times New Roman"/>
                <w:b/>
                <w:kern w:val="0"/>
                <w:sz w:val="28"/>
                <w:szCs w:val="28"/>
              </w:rPr>
            </w:pPr>
          </w:p>
        </w:tc>
        <w:tc>
          <w:tcPr>
            <w:tcW w:w="720" w:type="dxa"/>
            <w:gridSpan w:val="2"/>
            <w:vMerge/>
            <w:tcBorders>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lang w:val="en-US"/>
              </w:rPr>
            </w:pPr>
          </w:p>
        </w:tc>
        <w:tc>
          <w:tcPr>
            <w:tcW w:w="720" w:type="dxa"/>
            <w:vMerge/>
            <w:tcBorders>
              <w:left w:val="single" w:sz="4" w:space="0" w:color="000000"/>
              <w:bottom w:val="single" w:sz="4" w:space="0" w:color="000000"/>
              <w:right w:val="single" w:sz="4" w:space="0" w:color="000000"/>
            </w:tcBorders>
            <w:vAlign w:val="center"/>
          </w:tcPr>
          <w:p w:rsidR="005079E1" w:rsidRPr="00524976" w:rsidRDefault="005079E1" w:rsidP="00EC5DB3">
            <w:pPr>
              <w:suppressAutoHyphens w:val="0"/>
              <w:spacing w:after="0" w:line="240" w:lineRule="auto"/>
              <w:contextualSpacing/>
              <w:rPr>
                <w:rFonts w:ascii="Times New Roman" w:eastAsia="Times New Roman" w:hAnsi="Times New Roman" w:cs="Times New Roman"/>
                <w:b/>
                <w:kern w:val="0"/>
                <w:sz w:val="28"/>
                <w:szCs w:val="28"/>
              </w:rPr>
            </w:pPr>
          </w:p>
        </w:tc>
        <w:tc>
          <w:tcPr>
            <w:tcW w:w="540" w:type="dxa"/>
            <w:vMerge/>
            <w:tcBorders>
              <w:left w:val="single" w:sz="4" w:space="0" w:color="000000"/>
              <w:bottom w:val="single" w:sz="4" w:space="0" w:color="000000"/>
              <w:right w:val="single" w:sz="4" w:space="0" w:color="000000"/>
            </w:tcBorders>
          </w:tcPr>
          <w:p w:rsidR="005079E1" w:rsidRPr="00524976" w:rsidRDefault="005079E1" w:rsidP="00EC5DB3">
            <w:pPr>
              <w:suppressAutoHyphens w:val="0"/>
              <w:spacing w:after="0" w:line="240" w:lineRule="auto"/>
              <w:contextualSpacing/>
              <w:rPr>
                <w:rFonts w:ascii="Times New Roman" w:eastAsia="Times New Roman" w:hAnsi="Times New Roman" w:cs="Times New Roman"/>
                <w:b/>
                <w:kern w:val="0"/>
                <w:sz w:val="28"/>
                <w:szCs w:val="28"/>
              </w:rPr>
            </w:pPr>
          </w:p>
        </w:tc>
      </w:tr>
      <w:tr w:rsidR="005079E1" w:rsidRPr="00524976" w:rsidTr="005079E1">
        <w:trPr>
          <w:trHeight w:val="304"/>
        </w:trPr>
        <w:tc>
          <w:tcPr>
            <w:tcW w:w="1620" w:type="dxa"/>
            <w:vMerge/>
            <w:tcBorders>
              <w:left w:val="single" w:sz="4" w:space="0" w:color="auto"/>
              <w:right w:val="single" w:sz="4" w:space="0" w:color="auto"/>
            </w:tcBorders>
          </w:tcPr>
          <w:p w:rsidR="005079E1" w:rsidRPr="00524976" w:rsidRDefault="005079E1" w:rsidP="00EC5DB3">
            <w:pPr>
              <w:spacing w:after="0" w:line="240" w:lineRule="auto"/>
              <w:contextualSpacing/>
              <w:rPr>
                <w:rFonts w:ascii="Times New Roman" w:hAnsi="Times New Roman" w:cs="Times New Roman"/>
                <w:sz w:val="28"/>
                <w:szCs w:val="28"/>
              </w:rPr>
            </w:pPr>
          </w:p>
        </w:tc>
        <w:tc>
          <w:tcPr>
            <w:tcW w:w="2700" w:type="dxa"/>
            <w:gridSpan w:val="2"/>
            <w:tcBorders>
              <w:top w:val="single" w:sz="4" w:space="0" w:color="000000"/>
              <w:left w:val="single" w:sz="4" w:space="0" w:color="auto"/>
              <w:bottom w:val="single" w:sz="4" w:space="0" w:color="000000"/>
              <w:right w:val="single" w:sz="4" w:space="0" w:color="auto"/>
            </w:tcBorders>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Произношение</w:t>
            </w:r>
          </w:p>
        </w:tc>
        <w:tc>
          <w:tcPr>
            <w:tcW w:w="540" w:type="dxa"/>
            <w:tcBorders>
              <w:top w:val="single" w:sz="4" w:space="0" w:color="000000"/>
              <w:left w:val="single" w:sz="4" w:space="0" w:color="auto"/>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66</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66</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66</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68</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200</w:t>
            </w:r>
          </w:p>
        </w:tc>
        <w:tc>
          <w:tcPr>
            <w:tcW w:w="54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134</w:t>
            </w:r>
          </w:p>
        </w:tc>
      </w:tr>
      <w:tr w:rsidR="005079E1" w:rsidRPr="00524976" w:rsidTr="005079E1">
        <w:trPr>
          <w:trHeight w:val="265"/>
        </w:trPr>
        <w:tc>
          <w:tcPr>
            <w:tcW w:w="1620" w:type="dxa"/>
            <w:vMerge/>
            <w:tcBorders>
              <w:left w:val="single" w:sz="4" w:space="0" w:color="auto"/>
              <w:right w:val="single" w:sz="4" w:space="0" w:color="auto"/>
            </w:tcBorders>
            <w:vAlign w:val="center"/>
          </w:tcPr>
          <w:p w:rsidR="005079E1" w:rsidRPr="00524976" w:rsidRDefault="005079E1" w:rsidP="00EC5DB3">
            <w:pPr>
              <w:suppressAutoHyphens w:val="0"/>
              <w:spacing w:after="0" w:line="240" w:lineRule="auto"/>
              <w:contextualSpacing/>
              <w:rPr>
                <w:rFonts w:ascii="Times New Roman" w:hAnsi="Times New Roman" w:cs="Times New Roman"/>
                <w:sz w:val="28"/>
                <w:szCs w:val="28"/>
              </w:rPr>
            </w:pPr>
          </w:p>
        </w:tc>
        <w:tc>
          <w:tcPr>
            <w:tcW w:w="2700" w:type="dxa"/>
            <w:gridSpan w:val="2"/>
            <w:tcBorders>
              <w:top w:val="single" w:sz="4" w:space="0" w:color="000000"/>
              <w:left w:val="single" w:sz="4" w:space="0" w:color="auto"/>
              <w:bottom w:val="single" w:sz="4" w:space="0" w:color="000000"/>
              <w:right w:val="single" w:sz="4" w:space="0" w:color="auto"/>
            </w:tcBorders>
          </w:tcPr>
          <w:p w:rsidR="005079E1" w:rsidRPr="00524976" w:rsidRDefault="005079E1" w:rsidP="00EC5DB3">
            <w:pPr>
              <w:spacing w:after="0" w:line="240" w:lineRule="auto"/>
              <w:contextualSpacing/>
              <w:rPr>
                <w:rFonts w:ascii="Times New Roman" w:hAnsi="Times New Roman" w:cs="Times New Roman"/>
                <w:sz w:val="28"/>
                <w:szCs w:val="28"/>
              </w:rPr>
            </w:pPr>
            <w:r w:rsidRPr="00524976">
              <w:rPr>
                <w:rFonts w:ascii="Times New Roman" w:eastAsia="Times New Roman" w:hAnsi="Times New Roman" w:cs="Times New Roman"/>
                <w:kern w:val="0"/>
                <w:sz w:val="28"/>
                <w:szCs w:val="28"/>
              </w:rPr>
              <w:t>Развитие речи</w:t>
            </w:r>
          </w:p>
        </w:tc>
        <w:tc>
          <w:tcPr>
            <w:tcW w:w="540" w:type="dxa"/>
            <w:tcBorders>
              <w:top w:val="single" w:sz="4" w:space="0" w:color="000000"/>
              <w:left w:val="single" w:sz="4" w:space="0" w:color="auto"/>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66</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66</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66</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68</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136</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136</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472</w:t>
            </w:r>
          </w:p>
        </w:tc>
        <w:tc>
          <w:tcPr>
            <w:tcW w:w="54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406</w:t>
            </w:r>
          </w:p>
        </w:tc>
      </w:tr>
      <w:tr w:rsidR="005079E1" w:rsidRPr="00524976" w:rsidTr="005079E1">
        <w:trPr>
          <w:trHeight w:val="378"/>
        </w:trPr>
        <w:tc>
          <w:tcPr>
            <w:tcW w:w="1620" w:type="dxa"/>
            <w:vMerge/>
            <w:tcBorders>
              <w:left w:val="single" w:sz="4" w:space="0" w:color="auto"/>
              <w:bottom w:val="single" w:sz="4" w:space="0" w:color="auto"/>
              <w:right w:val="single" w:sz="4" w:space="0" w:color="auto"/>
            </w:tcBorders>
            <w:vAlign w:val="center"/>
          </w:tcPr>
          <w:p w:rsidR="005079E1" w:rsidRPr="00524976" w:rsidRDefault="005079E1" w:rsidP="00EC5DB3">
            <w:pPr>
              <w:suppressAutoHyphens w:val="0"/>
              <w:spacing w:after="0" w:line="240" w:lineRule="auto"/>
              <w:contextualSpacing/>
              <w:rPr>
                <w:rFonts w:ascii="Times New Roman" w:hAnsi="Times New Roman" w:cs="Times New Roman"/>
                <w:sz w:val="28"/>
                <w:szCs w:val="28"/>
              </w:rPr>
            </w:pPr>
          </w:p>
        </w:tc>
        <w:tc>
          <w:tcPr>
            <w:tcW w:w="2700" w:type="dxa"/>
            <w:gridSpan w:val="2"/>
            <w:tcBorders>
              <w:top w:val="single" w:sz="4" w:space="0" w:color="000000"/>
              <w:left w:val="single" w:sz="4" w:space="0" w:color="auto"/>
              <w:bottom w:val="single" w:sz="4" w:space="0" w:color="000000"/>
              <w:right w:val="single" w:sz="4" w:space="0" w:color="auto"/>
            </w:tcBorders>
          </w:tcPr>
          <w:p w:rsidR="005079E1" w:rsidRPr="00524976" w:rsidRDefault="005079E1" w:rsidP="00EC5DB3">
            <w:pPr>
              <w:spacing w:after="0" w:line="240" w:lineRule="auto"/>
              <w:contextualSpacing/>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Логопедическая ритмика</w:t>
            </w:r>
          </w:p>
        </w:tc>
        <w:tc>
          <w:tcPr>
            <w:tcW w:w="540" w:type="dxa"/>
            <w:tcBorders>
              <w:top w:val="single" w:sz="4" w:space="0" w:color="000000"/>
              <w:left w:val="single" w:sz="4" w:space="0" w:color="auto"/>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33</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33</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33</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34</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34</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34</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168</w:t>
            </w:r>
          </w:p>
        </w:tc>
        <w:tc>
          <w:tcPr>
            <w:tcW w:w="54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135</w:t>
            </w:r>
          </w:p>
        </w:tc>
      </w:tr>
      <w:tr w:rsidR="005079E1" w:rsidRPr="00524976" w:rsidTr="005079E1">
        <w:trPr>
          <w:trHeight w:val="565"/>
        </w:trPr>
        <w:tc>
          <w:tcPr>
            <w:tcW w:w="4320" w:type="dxa"/>
            <w:gridSpan w:val="3"/>
            <w:tcBorders>
              <w:top w:val="single" w:sz="4" w:space="0" w:color="auto"/>
              <w:left w:val="single" w:sz="4" w:space="0" w:color="auto"/>
              <w:bottom w:val="single" w:sz="4" w:space="0" w:color="auto"/>
              <w:right w:val="single" w:sz="4" w:space="0" w:color="auto"/>
            </w:tcBorders>
          </w:tcPr>
          <w:p w:rsidR="005079E1" w:rsidRPr="00524976" w:rsidRDefault="005079E1" w:rsidP="00EC5DB3">
            <w:pPr>
              <w:spacing w:after="0" w:line="240" w:lineRule="auto"/>
              <w:contextualSpacing/>
              <w:rPr>
                <w:rFonts w:ascii="Times New Roman" w:hAnsi="Times New Roman" w:cs="Times New Roman"/>
                <w:sz w:val="28"/>
                <w:szCs w:val="28"/>
              </w:rPr>
            </w:pPr>
            <w:r w:rsidRPr="00524976">
              <w:rPr>
                <w:rFonts w:ascii="Times New Roman" w:hAnsi="Times New Roman" w:cs="Times New Roman"/>
                <w:sz w:val="28"/>
                <w:szCs w:val="28"/>
              </w:rPr>
              <w:t xml:space="preserve"> Индивидуальная  и подгрупповая   логопедическая работа</w:t>
            </w:r>
          </w:p>
        </w:tc>
        <w:tc>
          <w:tcPr>
            <w:tcW w:w="540" w:type="dxa"/>
            <w:tcBorders>
              <w:top w:val="single" w:sz="4" w:space="0" w:color="auto"/>
              <w:left w:val="single" w:sz="4" w:space="0" w:color="auto"/>
              <w:bottom w:val="single" w:sz="4" w:space="0" w:color="auto"/>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66</w:t>
            </w:r>
          </w:p>
        </w:tc>
        <w:tc>
          <w:tcPr>
            <w:tcW w:w="720" w:type="dxa"/>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66</w:t>
            </w:r>
          </w:p>
        </w:tc>
        <w:tc>
          <w:tcPr>
            <w:tcW w:w="837" w:type="dxa"/>
            <w:gridSpan w:val="2"/>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66</w:t>
            </w:r>
          </w:p>
        </w:tc>
        <w:tc>
          <w:tcPr>
            <w:tcW w:w="709" w:type="dxa"/>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68</w:t>
            </w:r>
          </w:p>
        </w:tc>
        <w:tc>
          <w:tcPr>
            <w:tcW w:w="794" w:type="dxa"/>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68</w:t>
            </w:r>
          </w:p>
        </w:tc>
        <w:tc>
          <w:tcPr>
            <w:tcW w:w="720" w:type="dxa"/>
            <w:gridSpan w:val="2"/>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68</w:t>
            </w:r>
          </w:p>
        </w:tc>
        <w:tc>
          <w:tcPr>
            <w:tcW w:w="720"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336</w:t>
            </w:r>
          </w:p>
        </w:tc>
        <w:tc>
          <w:tcPr>
            <w:tcW w:w="540" w:type="dxa"/>
            <w:tcBorders>
              <w:top w:val="single" w:sz="4" w:space="0" w:color="000000"/>
              <w:left w:val="single" w:sz="4" w:space="0" w:color="000000"/>
              <w:bottom w:val="single" w:sz="4" w:space="0" w:color="auto"/>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270</w:t>
            </w:r>
          </w:p>
        </w:tc>
      </w:tr>
      <w:tr w:rsidR="005079E1" w:rsidRPr="00524976" w:rsidTr="005079E1">
        <w:trPr>
          <w:trHeight w:val="415"/>
        </w:trPr>
        <w:tc>
          <w:tcPr>
            <w:tcW w:w="4320" w:type="dxa"/>
            <w:gridSpan w:val="3"/>
            <w:tcBorders>
              <w:top w:val="single" w:sz="4" w:space="0" w:color="000000"/>
              <w:left w:val="single" w:sz="4" w:space="0" w:color="000000"/>
              <w:bottom w:val="single" w:sz="4" w:space="0" w:color="000000"/>
              <w:right w:val="single" w:sz="4" w:space="0" w:color="auto"/>
            </w:tcBorders>
          </w:tcPr>
          <w:p w:rsidR="005079E1" w:rsidRPr="00524976" w:rsidRDefault="005079E1" w:rsidP="00EC5DB3">
            <w:pPr>
              <w:spacing w:after="0" w:line="240" w:lineRule="auto"/>
              <w:contextualSpacing/>
              <w:jc w:val="both"/>
              <w:rPr>
                <w:rFonts w:ascii="Times New Roman" w:hAnsi="Times New Roman" w:cs="Times New Roman"/>
                <w:b/>
                <w:sz w:val="28"/>
                <w:szCs w:val="28"/>
              </w:rPr>
            </w:pPr>
            <w:r w:rsidRPr="00524976">
              <w:rPr>
                <w:rFonts w:ascii="Times New Roman" w:hAnsi="Times New Roman" w:cs="Times New Roman"/>
                <w:b/>
                <w:sz w:val="28"/>
                <w:szCs w:val="28"/>
              </w:rPr>
              <w:t>Итого (коррекционно-развивающая область)</w:t>
            </w:r>
          </w:p>
        </w:tc>
        <w:tc>
          <w:tcPr>
            <w:tcW w:w="540" w:type="dxa"/>
            <w:tcBorders>
              <w:top w:val="single" w:sz="4" w:space="0" w:color="000000"/>
              <w:left w:val="single" w:sz="4" w:space="0" w:color="auto"/>
              <w:bottom w:val="single" w:sz="4" w:space="0" w:color="000000"/>
              <w:right w:val="nil"/>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231</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231</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231</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238</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238</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238</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1176</w:t>
            </w:r>
          </w:p>
        </w:tc>
        <w:tc>
          <w:tcPr>
            <w:tcW w:w="54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945</w:t>
            </w:r>
          </w:p>
        </w:tc>
      </w:tr>
      <w:tr w:rsidR="005079E1" w:rsidRPr="00524976" w:rsidTr="005079E1">
        <w:trPr>
          <w:trHeight w:val="415"/>
        </w:trPr>
        <w:tc>
          <w:tcPr>
            <w:tcW w:w="4320" w:type="dxa"/>
            <w:gridSpan w:val="3"/>
            <w:tcBorders>
              <w:top w:val="single" w:sz="4" w:space="0" w:color="000000"/>
              <w:left w:val="single" w:sz="4" w:space="0" w:color="000000"/>
              <w:bottom w:val="single" w:sz="4" w:space="0" w:color="000000"/>
              <w:right w:val="single" w:sz="4" w:space="0" w:color="auto"/>
            </w:tcBorders>
          </w:tcPr>
          <w:p w:rsidR="005079E1" w:rsidRPr="00524976" w:rsidRDefault="005079E1" w:rsidP="00EC5DB3">
            <w:pPr>
              <w:spacing w:after="0" w:line="240" w:lineRule="auto"/>
              <w:contextualSpacing/>
              <w:jc w:val="both"/>
              <w:rPr>
                <w:rFonts w:ascii="Times New Roman" w:hAnsi="Times New Roman" w:cs="Times New Roman"/>
                <w:b/>
                <w:sz w:val="28"/>
                <w:szCs w:val="28"/>
              </w:rPr>
            </w:pPr>
            <w:r w:rsidRPr="00524976">
              <w:rPr>
                <w:rFonts w:ascii="Times New Roman" w:hAnsi="Times New Roman" w:cs="Times New Roman"/>
                <w:b/>
                <w:sz w:val="28"/>
                <w:szCs w:val="28"/>
              </w:rPr>
              <w:t xml:space="preserve">Всего </w:t>
            </w:r>
            <w:r w:rsidRPr="00524976">
              <w:rPr>
                <w:rFonts w:ascii="Times New Roman" w:eastAsia="Times New Roman" w:hAnsi="Times New Roman" w:cs="Times New Roman"/>
                <w:b/>
                <w:kern w:val="0"/>
                <w:sz w:val="28"/>
                <w:szCs w:val="28"/>
              </w:rPr>
              <w:t>(направления внеурочной деятельности)</w:t>
            </w:r>
          </w:p>
        </w:tc>
        <w:tc>
          <w:tcPr>
            <w:tcW w:w="540" w:type="dxa"/>
            <w:tcBorders>
              <w:top w:val="single" w:sz="4" w:space="0" w:color="000000"/>
              <w:left w:val="single" w:sz="4" w:space="0" w:color="auto"/>
              <w:bottom w:val="single" w:sz="4" w:space="0" w:color="000000"/>
              <w:right w:val="nil"/>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330</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330</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330</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340</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340</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340</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1680</w:t>
            </w:r>
          </w:p>
        </w:tc>
        <w:tc>
          <w:tcPr>
            <w:tcW w:w="54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1350</w:t>
            </w:r>
          </w:p>
        </w:tc>
      </w:tr>
      <w:tr w:rsidR="005079E1" w:rsidRPr="00524976" w:rsidTr="005079E1">
        <w:trPr>
          <w:trHeight w:val="415"/>
        </w:trPr>
        <w:tc>
          <w:tcPr>
            <w:tcW w:w="4320" w:type="dxa"/>
            <w:gridSpan w:val="3"/>
            <w:tcBorders>
              <w:top w:val="single" w:sz="4" w:space="0" w:color="000000"/>
              <w:left w:val="single" w:sz="4" w:space="0" w:color="000000"/>
              <w:bottom w:val="single" w:sz="4" w:space="0" w:color="000000"/>
              <w:right w:val="single" w:sz="4" w:space="0" w:color="auto"/>
            </w:tcBorders>
          </w:tcPr>
          <w:p w:rsidR="005079E1" w:rsidRPr="00524976" w:rsidRDefault="005079E1" w:rsidP="00EC5DB3">
            <w:pPr>
              <w:spacing w:after="0" w:line="240" w:lineRule="auto"/>
              <w:contextualSpacing/>
              <w:rPr>
                <w:rFonts w:ascii="Times New Roman" w:hAnsi="Times New Roman" w:cs="Times New Roman"/>
                <w:sz w:val="28"/>
                <w:szCs w:val="28"/>
              </w:rPr>
            </w:pPr>
            <w:r w:rsidRPr="00524976">
              <w:rPr>
                <w:rFonts w:ascii="Times New Roman" w:eastAsia="Times New Roman" w:hAnsi="Times New Roman" w:cs="Times New Roman"/>
                <w:b/>
                <w:kern w:val="0"/>
                <w:sz w:val="28"/>
                <w:szCs w:val="28"/>
              </w:rPr>
              <w:t>Всего к финансированию</w:t>
            </w:r>
          </w:p>
        </w:tc>
        <w:tc>
          <w:tcPr>
            <w:tcW w:w="540" w:type="dxa"/>
            <w:tcBorders>
              <w:top w:val="single" w:sz="4" w:space="0" w:color="000000"/>
              <w:left w:val="single" w:sz="4" w:space="0" w:color="auto"/>
              <w:bottom w:val="single" w:sz="4" w:space="0" w:color="000000"/>
              <w:right w:val="nil"/>
            </w:tcBorders>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1023</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1023</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1023</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1122</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1122</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1122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5412</w:t>
            </w:r>
          </w:p>
        </w:tc>
        <w:tc>
          <w:tcPr>
            <w:tcW w:w="54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4389</w:t>
            </w:r>
          </w:p>
        </w:tc>
      </w:tr>
    </w:tbl>
    <w:p w:rsidR="005079E1" w:rsidRPr="00524976" w:rsidRDefault="005079E1" w:rsidP="00EC5DB3">
      <w:pPr>
        <w:spacing w:after="0" w:line="240" w:lineRule="auto"/>
        <w:contextualSpacing/>
        <w:rPr>
          <w:rFonts w:ascii="Times New Roman" w:hAnsi="Times New Roman" w:cs="Times New Roman"/>
          <w:kern w:val="24"/>
          <w:sz w:val="28"/>
          <w:szCs w:val="28"/>
        </w:rPr>
      </w:pPr>
      <w:r w:rsidRPr="00524976">
        <w:rPr>
          <w:rFonts w:ascii="Times New Roman" w:eastAsia="Times New Roman" w:hAnsi="Times New Roman" w:cs="Times New Roman"/>
          <w:b/>
          <w:bCs/>
          <w:kern w:val="24"/>
          <w:sz w:val="28"/>
          <w:szCs w:val="28"/>
        </w:rPr>
        <w:t>Примерный недельный учебный план начального общего образования</w:t>
      </w:r>
      <w:r w:rsidRPr="00524976">
        <w:rPr>
          <w:rFonts w:ascii="Times New Roman" w:eastAsia="Times New Roman" w:hAnsi="Times New Roman" w:cs="Times New Roman"/>
          <w:b/>
          <w:bCs/>
          <w:kern w:val="24"/>
          <w:sz w:val="28"/>
          <w:szCs w:val="28"/>
        </w:rPr>
        <w:br/>
      </w:r>
      <w:r w:rsidR="00703A35" w:rsidRPr="00524976">
        <w:rPr>
          <w:rFonts w:ascii="Times New Roman" w:eastAsia="Times New Roman" w:hAnsi="Times New Roman" w:cs="Times New Roman"/>
          <w:b/>
          <w:bCs/>
          <w:kern w:val="24"/>
          <w:sz w:val="28"/>
          <w:szCs w:val="28"/>
        </w:rPr>
        <w:t xml:space="preserve">         </w:t>
      </w:r>
      <w:r w:rsidRPr="00524976">
        <w:rPr>
          <w:rFonts w:ascii="Times New Roman" w:hAnsi="Times New Roman" w:cs="Times New Roman"/>
          <w:b/>
          <w:kern w:val="24"/>
          <w:sz w:val="28"/>
          <w:szCs w:val="28"/>
        </w:rPr>
        <w:t>обучающихся с тяжелыми нарушениями речи (вариант 5.2)</w:t>
      </w:r>
      <w:r w:rsidR="009D58F2" w:rsidRPr="00524976">
        <w:rPr>
          <w:rFonts w:ascii="Times New Roman" w:hAnsi="Times New Roman" w:cs="Times New Roman"/>
          <w:b/>
          <w:kern w:val="24"/>
          <w:sz w:val="28"/>
          <w:szCs w:val="28"/>
        </w:rPr>
        <w:br/>
      </w:r>
      <w:r w:rsidR="00703A35" w:rsidRPr="00524976">
        <w:rPr>
          <w:rFonts w:ascii="Times New Roman" w:hAnsi="Times New Roman" w:cs="Times New Roman"/>
          <w:b/>
          <w:kern w:val="24"/>
          <w:sz w:val="28"/>
          <w:szCs w:val="28"/>
        </w:rPr>
        <w:t xml:space="preserve">                                               </w:t>
      </w:r>
      <w:r w:rsidR="00BB712E" w:rsidRPr="00524976">
        <w:rPr>
          <w:rFonts w:ascii="Times New Roman" w:eastAsia="Times New Roman" w:hAnsi="Times New Roman" w:cs="Times New Roman"/>
          <w:b/>
          <w:bCs/>
          <w:kern w:val="24"/>
          <w:sz w:val="28"/>
          <w:szCs w:val="28"/>
        </w:rPr>
        <w:t>(</w:t>
      </w:r>
      <w:r w:rsidRPr="00524976">
        <w:rPr>
          <w:rFonts w:ascii="Times New Roman" w:eastAsia="Times New Roman" w:hAnsi="Times New Roman" w:cs="Times New Roman"/>
          <w:b/>
          <w:bCs/>
          <w:kern w:val="24"/>
          <w:sz w:val="28"/>
          <w:szCs w:val="28"/>
        </w:rPr>
        <w:t>I отделение)</w:t>
      </w:r>
    </w:p>
    <w:tbl>
      <w:tblPr>
        <w:tblW w:w="9900" w:type="dxa"/>
        <w:tblInd w:w="-72" w:type="dxa"/>
        <w:tblLayout w:type="fixed"/>
        <w:tblCellMar>
          <w:left w:w="10" w:type="dxa"/>
          <w:right w:w="10" w:type="dxa"/>
        </w:tblCellMar>
        <w:tblLook w:val="00A0"/>
      </w:tblPr>
      <w:tblGrid>
        <w:gridCol w:w="1620"/>
        <w:gridCol w:w="2700"/>
        <w:gridCol w:w="538"/>
        <w:gridCol w:w="182"/>
        <w:gridCol w:w="669"/>
        <w:gridCol w:w="51"/>
        <w:gridCol w:w="642"/>
        <w:gridCol w:w="15"/>
        <w:gridCol w:w="783"/>
        <w:gridCol w:w="32"/>
        <w:gridCol w:w="36"/>
        <w:gridCol w:w="652"/>
        <w:gridCol w:w="42"/>
        <w:gridCol w:w="15"/>
        <w:gridCol w:w="567"/>
        <w:gridCol w:w="96"/>
        <w:gridCol w:w="720"/>
        <w:gridCol w:w="34"/>
        <w:gridCol w:w="506"/>
      </w:tblGrid>
      <w:tr w:rsidR="005079E1" w:rsidRPr="00524976" w:rsidTr="005079E1">
        <w:tc>
          <w:tcPr>
            <w:tcW w:w="162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Предметные области</w:t>
            </w:r>
          </w:p>
        </w:tc>
        <w:tc>
          <w:tcPr>
            <w:tcW w:w="270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Учебные предметы</w:t>
            </w:r>
          </w:p>
        </w:tc>
        <w:tc>
          <w:tcPr>
            <w:tcW w:w="4320" w:type="dxa"/>
            <w:gridSpan w:val="14"/>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both"/>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Количество часов в неделю по классам</w:t>
            </w:r>
          </w:p>
        </w:tc>
        <w:tc>
          <w:tcPr>
            <w:tcW w:w="1260" w:type="dxa"/>
            <w:gridSpan w:val="3"/>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Всего</w:t>
            </w:r>
          </w:p>
        </w:tc>
      </w:tr>
      <w:tr w:rsidR="005079E1" w:rsidRPr="00524976" w:rsidTr="005079E1">
        <w:trPr>
          <w:trHeight w:val="264"/>
        </w:trPr>
        <w:tc>
          <w:tcPr>
            <w:tcW w:w="1620" w:type="dxa"/>
            <w:vMerge/>
            <w:tcBorders>
              <w:left w:val="single" w:sz="4" w:space="0" w:color="000000"/>
              <w:right w:val="single" w:sz="4" w:space="0" w:color="000000"/>
            </w:tcBorders>
            <w:vAlign w:val="center"/>
          </w:tcPr>
          <w:p w:rsidR="005079E1" w:rsidRPr="00524976" w:rsidRDefault="005079E1" w:rsidP="00EC5DB3">
            <w:pPr>
              <w:spacing w:after="0" w:line="240" w:lineRule="auto"/>
              <w:contextualSpacing/>
              <w:rPr>
                <w:rFonts w:ascii="Times New Roman" w:eastAsia="Times New Roman" w:hAnsi="Times New Roman" w:cs="Times New Roman"/>
                <w:b/>
                <w:kern w:val="0"/>
                <w:sz w:val="28"/>
                <w:szCs w:val="28"/>
              </w:rPr>
            </w:pPr>
          </w:p>
        </w:tc>
        <w:tc>
          <w:tcPr>
            <w:tcW w:w="2700" w:type="dxa"/>
            <w:vMerge/>
            <w:tcBorders>
              <w:left w:val="single" w:sz="4" w:space="0" w:color="000000"/>
              <w:right w:val="single" w:sz="4" w:space="0" w:color="000000"/>
            </w:tcBorders>
            <w:vAlign w:val="center"/>
          </w:tcPr>
          <w:p w:rsidR="005079E1" w:rsidRPr="00524976" w:rsidRDefault="005079E1" w:rsidP="00EC5DB3">
            <w:pPr>
              <w:suppressAutoHyphens w:val="0"/>
              <w:spacing w:after="0" w:line="240" w:lineRule="auto"/>
              <w:contextualSpacing/>
              <w:rPr>
                <w:rFonts w:ascii="Times New Roman" w:eastAsia="Times New Roman" w:hAnsi="Times New Roman" w:cs="Times New Roman"/>
                <w:b/>
                <w:kern w:val="0"/>
                <w:sz w:val="28"/>
                <w:szCs w:val="28"/>
              </w:rPr>
            </w:pPr>
          </w:p>
        </w:tc>
        <w:tc>
          <w:tcPr>
            <w:tcW w:w="538" w:type="dxa"/>
            <w:vMerge w:val="restart"/>
            <w:tcBorders>
              <w:top w:val="single" w:sz="4" w:space="0" w:color="000000"/>
              <w:left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hAnsi="Times New Roman" w:cs="Times New Roman"/>
                <w:sz w:val="28"/>
                <w:szCs w:val="28"/>
                <w:lang w:val="en-US"/>
              </w:rPr>
            </w:pPr>
            <w:r w:rsidRPr="00524976">
              <w:rPr>
                <w:rFonts w:ascii="Times New Roman" w:eastAsia="Times New Roman" w:hAnsi="Times New Roman" w:cs="Times New Roman"/>
                <w:b/>
                <w:kern w:val="0"/>
                <w:sz w:val="28"/>
                <w:szCs w:val="28"/>
                <w:lang w:val="en-US"/>
              </w:rPr>
              <w:t xml:space="preserve">I </w:t>
            </w:r>
            <w:r w:rsidRPr="00524976">
              <w:rPr>
                <w:rFonts w:ascii="Times New Roman" w:eastAsia="Times New Roman" w:hAnsi="Times New Roman" w:cs="Times New Roman"/>
                <w:b/>
                <w:kern w:val="0"/>
                <w:sz w:val="28"/>
                <w:szCs w:val="28"/>
              </w:rPr>
              <w:t>дополнительный</w:t>
            </w:r>
          </w:p>
        </w:tc>
        <w:tc>
          <w:tcPr>
            <w:tcW w:w="1544" w:type="dxa"/>
            <w:gridSpan w:val="4"/>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hAnsi="Times New Roman" w:cs="Times New Roman"/>
                <w:sz w:val="28"/>
                <w:szCs w:val="28"/>
              </w:rPr>
            </w:pPr>
            <w:r w:rsidRPr="00524976">
              <w:rPr>
                <w:rFonts w:ascii="Times New Roman" w:eastAsia="Times New Roman" w:hAnsi="Times New Roman" w:cs="Times New Roman"/>
                <w:b/>
                <w:kern w:val="0"/>
                <w:sz w:val="28"/>
                <w:szCs w:val="28"/>
                <w:lang w:val="en-US"/>
              </w:rPr>
              <w:t>I</w:t>
            </w:r>
          </w:p>
        </w:tc>
        <w:tc>
          <w:tcPr>
            <w:tcW w:w="798"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hAnsi="Times New Roman" w:cs="Times New Roman"/>
                <w:sz w:val="28"/>
                <w:szCs w:val="28"/>
              </w:rPr>
            </w:pPr>
            <w:r w:rsidRPr="00524976">
              <w:rPr>
                <w:rFonts w:ascii="Times New Roman" w:eastAsia="Times New Roman" w:hAnsi="Times New Roman" w:cs="Times New Roman"/>
                <w:b/>
                <w:kern w:val="0"/>
                <w:sz w:val="28"/>
                <w:szCs w:val="28"/>
                <w:lang w:val="en-US"/>
              </w:rPr>
              <w:t>II</w:t>
            </w:r>
          </w:p>
        </w:tc>
        <w:tc>
          <w:tcPr>
            <w:tcW w:w="720" w:type="dxa"/>
            <w:gridSpan w:val="3"/>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hAnsi="Times New Roman" w:cs="Times New Roman"/>
                <w:sz w:val="28"/>
                <w:szCs w:val="28"/>
              </w:rPr>
            </w:pPr>
            <w:r w:rsidRPr="00524976">
              <w:rPr>
                <w:rFonts w:ascii="Times New Roman" w:eastAsia="Times New Roman" w:hAnsi="Times New Roman" w:cs="Times New Roman"/>
                <w:b/>
                <w:kern w:val="0"/>
                <w:sz w:val="28"/>
                <w:szCs w:val="28"/>
                <w:lang w:val="en-US"/>
              </w:rPr>
              <w:t>III</w:t>
            </w:r>
          </w:p>
        </w:tc>
        <w:tc>
          <w:tcPr>
            <w:tcW w:w="720" w:type="dxa"/>
            <w:gridSpan w:val="4"/>
            <w:vMerge w:val="restart"/>
            <w:tcBorders>
              <w:top w:val="single" w:sz="4" w:space="0" w:color="000000"/>
              <w:left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hAnsi="Times New Roman" w:cs="Times New Roman"/>
                <w:sz w:val="28"/>
                <w:szCs w:val="28"/>
              </w:rPr>
            </w:pPr>
            <w:r w:rsidRPr="00524976">
              <w:rPr>
                <w:rFonts w:ascii="Times New Roman" w:eastAsia="Times New Roman" w:hAnsi="Times New Roman" w:cs="Times New Roman"/>
                <w:b/>
                <w:kern w:val="0"/>
                <w:sz w:val="28"/>
                <w:szCs w:val="28"/>
                <w:lang w:val="en-US"/>
              </w:rPr>
              <w:t>IV</w:t>
            </w:r>
          </w:p>
        </w:tc>
        <w:tc>
          <w:tcPr>
            <w:tcW w:w="720" w:type="dxa"/>
            <w:vMerge w:val="restart"/>
            <w:tcBorders>
              <w:top w:val="single" w:sz="4" w:space="0" w:color="auto"/>
              <w:left w:val="single" w:sz="4" w:space="0" w:color="000000"/>
              <w:right w:val="single" w:sz="4" w:space="0" w:color="auto"/>
            </w:tcBorders>
            <w:vAlign w:val="center"/>
          </w:tcPr>
          <w:p w:rsidR="005079E1" w:rsidRPr="00524976" w:rsidRDefault="005079E1" w:rsidP="00EC5DB3">
            <w:pPr>
              <w:spacing w:after="0" w:line="240" w:lineRule="auto"/>
              <w:contextualSpacing/>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 xml:space="preserve">   +</w:t>
            </w:r>
            <w:r w:rsidRPr="00524976">
              <w:rPr>
                <w:rFonts w:ascii="Times New Roman" w:eastAsia="Times New Roman" w:hAnsi="Times New Roman" w:cs="Times New Roman"/>
                <w:b/>
                <w:kern w:val="0"/>
                <w:sz w:val="28"/>
                <w:szCs w:val="28"/>
                <w:lang w:val="en-US"/>
              </w:rPr>
              <w:t>I</w:t>
            </w:r>
            <w:r w:rsidRPr="00524976">
              <w:rPr>
                <w:rFonts w:ascii="Times New Roman" w:eastAsia="Times New Roman" w:hAnsi="Times New Roman" w:cs="Times New Roman"/>
                <w:b/>
                <w:kern w:val="0"/>
                <w:sz w:val="28"/>
                <w:szCs w:val="28"/>
              </w:rPr>
              <w:t xml:space="preserve"> допол</w:t>
            </w:r>
            <w:r w:rsidRPr="00524976">
              <w:rPr>
                <w:rFonts w:ascii="Times New Roman" w:eastAsia="Times New Roman" w:hAnsi="Times New Roman" w:cs="Times New Roman"/>
                <w:b/>
                <w:kern w:val="0"/>
                <w:sz w:val="28"/>
                <w:szCs w:val="28"/>
                <w:lang w:val="en-US"/>
              </w:rPr>
              <w:t xml:space="preserve"> </w:t>
            </w:r>
            <w:r w:rsidRPr="00524976">
              <w:rPr>
                <w:rFonts w:ascii="Times New Roman" w:eastAsia="Times New Roman" w:hAnsi="Times New Roman" w:cs="Times New Roman"/>
                <w:b/>
                <w:kern w:val="0"/>
                <w:sz w:val="28"/>
                <w:szCs w:val="28"/>
              </w:rPr>
              <w:t>нительный</w:t>
            </w:r>
          </w:p>
        </w:tc>
        <w:tc>
          <w:tcPr>
            <w:tcW w:w="540" w:type="dxa"/>
            <w:gridSpan w:val="2"/>
            <w:vMerge w:val="restart"/>
            <w:tcBorders>
              <w:top w:val="single" w:sz="4" w:space="0" w:color="auto"/>
              <w:left w:val="single" w:sz="4" w:space="0" w:color="auto"/>
              <w:right w:val="single" w:sz="4" w:space="0" w:color="000000"/>
            </w:tcBorders>
            <w:vAlign w:val="center"/>
          </w:tcPr>
          <w:p w:rsidR="005079E1" w:rsidRPr="00524976" w:rsidRDefault="005079E1" w:rsidP="00EC5DB3">
            <w:pPr>
              <w:spacing w:after="0" w:line="240" w:lineRule="auto"/>
              <w:contextualSpacing/>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 xml:space="preserve">   -</w:t>
            </w:r>
            <w:r w:rsidRPr="00524976">
              <w:rPr>
                <w:rFonts w:ascii="Times New Roman" w:eastAsia="Times New Roman" w:hAnsi="Times New Roman" w:cs="Times New Roman"/>
                <w:b/>
                <w:kern w:val="0"/>
                <w:sz w:val="28"/>
                <w:szCs w:val="28"/>
                <w:lang w:val="en-US"/>
              </w:rPr>
              <w:t>I</w:t>
            </w:r>
            <w:r w:rsidRPr="00524976">
              <w:rPr>
                <w:rFonts w:ascii="Times New Roman" w:eastAsia="Times New Roman" w:hAnsi="Times New Roman" w:cs="Times New Roman"/>
                <w:b/>
                <w:kern w:val="0"/>
                <w:sz w:val="28"/>
                <w:szCs w:val="28"/>
              </w:rPr>
              <w:t xml:space="preserve"> дополнительный</w:t>
            </w:r>
          </w:p>
        </w:tc>
      </w:tr>
      <w:tr w:rsidR="005079E1" w:rsidRPr="00524976" w:rsidTr="005079E1">
        <w:trPr>
          <w:trHeight w:val="264"/>
        </w:trPr>
        <w:tc>
          <w:tcPr>
            <w:tcW w:w="1620" w:type="dxa"/>
            <w:vMerge/>
            <w:tcBorders>
              <w:left w:val="single" w:sz="4" w:space="0" w:color="000000"/>
              <w:bottom w:val="single" w:sz="4" w:space="0" w:color="000000"/>
              <w:right w:val="single" w:sz="4" w:space="0" w:color="000000"/>
            </w:tcBorders>
            <w:vAlign w:val="center"/>
          </w:tcPr>
          <w:p w:rsidR="005079E1" w:rsidRPr="00524976" w:rsidRDefault="005079E1" w:rsidP="00EC5DB3">
            <w:pPr>
              <w:spacing w:after="0" w:line="240" w:lineRule="auto"/>
              <w:contextualSpacing/>
              <w:rPr>
                <w:rFonts w:ascii="Times New Roman" w:eastAsia="Times New Roman" w:hAnsi="Times New Roman" w:cs="Times New Roman"/>
                <w:b/>
                <w:kern w:val="0"/>
                <w:sz w:val="28"/>
                <w:szCs w:val="28"/>
              </w:rPr>
            </w:pPr>
          </w:p>
        </w:tc>
        <w:tc>
          <w:tcPr>
            <w:tcW w:w="2700" w:type="dxa"/>
            <w:vMerge/>
            <w:tcBorders>
              <w:left w:val="single" w:sz="4" w:space="0" w:color="000000"/>
              <w:bottom w:val="single" w:sz="4" w:space="0" w:color="000000"/>
              <w:right w:val="single" w:sz="4" w:space="0" w:color="000000"/>
            </w:tcBorders>
            <w:vAlign w:val="center"/>
          </w:tcPr>
          <w:p w:rsidR="005079E1" w:rsidRPr="00524976" w:rsidRDefault="005079E1" w:rsidP="00EC5DB3">
            <w:pPr>
              <w:suppressAutoHyphens w:val="0"/>
              <w:spacing w:after="0" w:line="240" w:lineRule="auto"/>
              <w:contextualSpacing/>
              <w:rPr>
                <w:rFonts w:ascii="Times New Roman" w:eastAsia="Times New Roman" w:hAnsi="Times New Roman" w:cs="Times New Roman"/>
                <w:b/>
                <w:kern w:val="0"/>
                <w:sz w:val="28"/>
                <w:szCs w:val="28"/>
              </w:rPr>
            </w:pPr>
          </w:p>
        </w:tc>
        <w:tc>
          <w:tcPr>
            <w:tcW w:w="538" w:type="dxa"/>
            <w:vMerge/>
            <w:tcBorders>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p>
        </w:tc>
        <w:tc>
          <w:tcPr>
            <w:tcW w:w="851" w:type="dxa"/>
            <w:gridSpan w:val="2"/>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rPr>
                <w:rFonts w:ascii="Times New Roman" w:hAnsi="Times New Roman" w:cs="Times New Roman"/>
                <w:b/>
                <w:sz w:val="28"/>
                <w:szCs w:val="28"/>
              </w:rPr>
            </w:pPr>
            <w:r w:rsidRPr="00524976">
              <w:rPr>
                <w:rFonts w:ascii="Times New Roman" w:eastAsia="Times New Roman" w:hAnsi="Times New Roman" w:cs="Times New Roman"/>
                <w:b/>
                <w:kern w:val="0"/>
                <w:sz w:val="28"/>
                <w:szCs w:val="28"/>
              </w:rPr>
              <w:t>+</w:t>
            </w:r>
            <w:r w:rsidRPr="00524976">
              <w:rPr>
                <w:rFonts w:ascii="Times New Roman" w:eastAsia="Times New Roman" w:hAnsi="Times New Roman" w:cs="Times New Roman"/>
                <w:b/>
                <w:kern w:val="0"/>
                <w:sz w:val="28"/>
                <w:szCs w:val="28"/>
                <w:lang w:val="en-US"/>
              </w:rPr>
              <w:t>I</w:t>
            </w:r>
            <w:r w:rsidRPr="00524976">
              <w:rPr>
                <w:rFonts w:ascii="Times New Roman" w:eastAsia="Times New Roman" w:hAnsi="Times New Roman" w:cs="Times New Roman"/>
                <w:b/>
                <w:kern w:val="0"/>
                <w:sz w:val="28"/>
                <w:szCs w:val="28"/>
              </w:rPr>
              <w:t xml:space="preserve"> допол</w:t>
            </w:r>
            <w:r w:rsidRPr="00524976">
              <w:rPr>
                <w:rFonts w:ascii="Times New Roman" w:eastAsia="Times New Roman" w:hAnsi="Times New Roman" w:cs="Times New Roman"/>
                <w:b/>
                <w:kern w:val="0"/>
                <w:sz w:val="28"/>
                <w:szCs w:val="28"/>
                <w:lang w:val="en-US"/>
              </w:rPr>
              <w:t xml:space="preserve"> </w:t>
            </w:r>
            <w:r w:rsidRPr="00524976">
              <w:rPr>
                <w:rFonts w:ascii="Times New Roman" w:eastAsia="Times New Roman" w:hAnsi="Times New Roman" w:cs="Times New Roman"/>
                <w:b/>
                <w:kern w:val="0"/>
                <w:sz w:val="28"/>
                <w:szCs w:val="28"/>
              </w:rPr>
              <w:t>нительный</w:t>
            </w:r>
          </w:p>
        </w:tc>
        <w:tc>
          <w:tcPr>
            <w:tcW w:w="693" w:type="dxa"/>
            <w:gridSpan w:val="2"/>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 xml:space="preserve"> -</w:t>
            </w:r>
            <w:r w:rsidRPr="00524976">
              <w:rPr>
                <w:rFonts w:ascii="Times New Roman" w:eastAsia="Times New Roman" w:hAnsi="Times New Roman" w:cs="Times New Roman"/>
                <w:b/>
                <w:kern w:val="0"/>
                <w:sz w:val="28"/>
                <w:szCs w:val="28"/>
                <w:lang w:val="en-US"/>
              </w:rPr>
              <w:t>I</w:t>
            </w:r>
            <w:r w:rsidRPr="00524976">
              <w:rPr>
                <w:rFonts w:ascii="Times New Roman" w:eastAsia="Times New Roman" w:hAnsi="Times New Roman" w:cs="Times New Roman"/>
                <w:b/>
                <w:kern w:val="0"/>
                <w:sz w:val="28"/>
                <w:szCs w:val="28"/>
              </w:rPr>
              <w:t xml:space="preserve"> дополнительный</w:t>
            </w:r>
          </w:p>
        </w:tc>
        <w:tc>
          <w:tcPr>
            <w:tcW w:w="798"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lang w:val="en-US"/>
              </w:rPr>
            </w:pPr>
          </w:p>
        </w:tc>
        <w:tc>
          <w:tcPr>
            <w:tcW w:w="720" w:type="dxa"/>
            <w:gridSpan w:val="3"/>
            <w:vMerge/>
            <w:tcBorders>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lang w:val="en-US"/>
              </w:rPr>
            </w:pPr>
          </w:p>
        </w:tc>
        <w:tc>
          <w:tcPr>
            <w:tcW w:w="720" w:type="dxa"/>
            <w:gridSpan w:val="4"/>
            <w:vMerge/>
            <w:tcBorders>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lang w:val="en-US"/>
              </w:rPr>
            </w:pPr>
          </w:p>
        </w:tc>
        <w:tc>
          <w:tcPr>
            <w:tcW w:w="720" w:type="dxa"/>
            <w:vMerge/>
            <w:tcBorders>
              <w:left w:val="single" w:sz="4" w:space="0" w:color="000000"/>
              <w:bottom w:val="single" w:sz="4" w:space="0" w:color="000000"/>
              <w:right w:val="single" w:sz="4" w:space="0" w:color="auto"/>
            </w:tcBorders>
            <w:vAlign w:val="cente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p>
        </w:tc>
        <w:tc>
          <w:tcPr>
            <w:tcW w:w="540" w:type="dxa"/>
            <w:gridSpan w:val="2"/>
            <w:vMerge/>
            <w:tcBorders>
              <w:left w:val="single" w:sz="4" w:space="0" w:color="auto"/>
              <w:bottom w:val="single" w:sz="4" w:space="0" w:color="000000"/>
              <w:right w:val="single" w:sz="4" w:space="0" w:color="000000"/>
            </w:tcBorders>
            <w:vAlign w:val="cente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p>
        </w:tc>
      </w:tr>
      <w:tr w:rsidR="005079E1" w:rsidRPr="00524976" w:rsidTr="005079E1">
        <w:tc>
          <w:tcPr>
            <w:tcW w:w="9360" w:type="dxa"/>
            <w:gridSpan w:val="17"/>
            <w:tcBorders>
              <w:top w:val="single" w:sz="4" w:space="0" w:color="000000"/>
              <w:left w:val="single" w:sz="4" w:space="0" w:color="000000"/>
              <w:bottom w:val="single" w:sz="4" w:space="0" w:color="000000"/>
              <w:right w:val="single" w:sz="4" w:space="0" w:color="auto"/>
            </w:tcBorders>
          </w:tcPr>
          <w:p w:rsidR="005079E1" w:rsidRPr="00524976" w:rsidRDefault="005079E1" w:rsidP="00EC5DB3">
            <w:pPr>
              <w:spacing w:after="0" w:line="240" w:lineRule="auto"/>
              <w:ind w:firstLine="665"/>
              <w:contextualSpacing/>
              <w:jc w:val="both"/>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Обязательная часть</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Pr="00524976" w:rsidRDefault="005079E1" w:rsidP="00EC5DB3">
            <w:pPr>
              <w:spacing w:after="0" w:line="240" w:lineRule="auto"/>
              <w:contextualSpacing/>
              <w:jc w:val="both"/>
              <w:rPr>
                <w:rFonts w:ascii="Times New Roman" w:eastAsia="Times New Roman" w:hAnsi="Times New Roman" w:cs="Times New Roman"/>
                <w:b/>
                <w:kern w:val="0"/>
                <w:sz w:val="28"/>
                <w:szCs w:val="28"/>
              </w:rPr>
            </w:pPr>
          </w:p>
        </w:tc>
      </w:tr>
      <w:tr w:rsidR="005079E1" w:rsidRPr="00524976" w:rsidTr="005079E1">
        <w:tc>
          <w:tcPr>
            <w:tcW w:w="1620" w:type="dxa"/>
            <w:vMerge w:val="restart"/>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p>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Филология</w:t>
            </w:r>
          </w:p>
        </w:tc>
        <w:tc>
          <w:tcPr>
            <w:tcW w:w="270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Русский язык</w:t>
            </w:r>
          </w:p>
        </w:tc>
        <w:tc>
          <w:tcPr>
            <w:tcW w:w="538"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4</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4</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4</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12</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12</w:t>
            </w:r>
          </w:p>
        </w:tc>
      </w:tr>
      <w:tr w:rsidR="005079E1" w:rsidRPr="00524976" w:rsidTr="005079E1">
        <w:tc>
          <w:tcPr>
            <w:tcW w:w="1620" w:type="dxa"/>
            <w:vMerge/>
            <w:tcBorders>
              <w:top w:val="single" w:sz="4" w:space="0" w:color="000000"/>
              <w:left w:val="single" w:sz="4" w:space="0" w:color="000000"/>
              <w:bottom w:val="single" w:sz="4" w:space="0" w:color="000000"/>
              <w:right w:val="single" w:sz="4" w:space="0" w:color="000000"/>
            </w:tcBorders>
            <w:vAlign w:val="center"/>
          </w:tcPr>
          <w:p w:rsidR="005079E1" w:rsidRPr="00524976" w:rsidRDefault="005079E1" w:rsidP="00EC5DB3">
            <w:pPr>
              <w:suppressAutoHyphens w:val="0"/>
              <w:spacing w:after="0" w:line="240" w:lineRule="auto"/>
              <w:contextualSpacing/>
              <w:rPr>
                <w:rFonts w:ascii="Times New Roman" w:eastAsia="Times New Roman" w:hAnsi="Times New Roman" w:cs="Times New Roman"/>
                <w:kern w:val="0"/>
                <w:sz w:val="28"/>
                <w:szCs w:val="28"/>
              </w:rPr>
            </w:pPr>
          </w:p>
        </w:tc>
        <w:tc>
          <w:tcPr>
            <w:tcW w:w="270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 xml:space="preserve">Обучение грамоте </w:t>
            </w:r>
          </w:p>
        </w:tc>
        <w:tc>
          <w:tcPr>
            <w:tcW w:w="538"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5</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4</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5</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9</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5</w:t>
            </w:r>
          </w:p>
        </w:tc>
      </w:tr>
      <w:tr w:rsidR="005079E1" w:rsidRPr="00524976" w:rsidTr="005079E1">
        <w:tc>
          <w:tcPr>
            <w:tcW w:w="1620" w:type="dxa"/>
            <w:vMerge/>
            <w:tcBorders>
              <w:top w:val="single" w:sz="4" w:space="0" w:color="000000"/>
              <w:left w:val="single" w:sz="4" w:space="0" w:color="000000"/>
              <w:bottom w:val="single" w:sz="4" w:space="0" w:color="000000"/>
              <w:right w:val="single" w:sz="4" w:space="0" w:color="000000"/>
            </w:tcBorders>
            <w:vAlign w:val="center"/>
          </w:tcPr>
          <w:p w:rsidR="005079E1" w:rsidRPr="00524976" w:rsidRDefault="005079E1" w:rsidP="00EC5DB3">
            <w:pPr>
              <w:suppressAutoHyphens w:val="0"/>
              <w:spacing w:after="0" w:line="240" w:lineRule="auto"/>
              <w:contextualSpacing/>
              <w:rPr>
                <w:rFonts w:ascii="Times New Roman" w:eastAsia="Times New Roman" w:hAnsi="Times New Roman" w:cs="Times New Roman"/>
                <w:kern w:val="0"/>
                <w:sz w:val="28"/>
                <w:szCs w:val="28"/>
              </w:rPr>
            </w:pPr>
          </w:p>
        </w:tc>
        <w:tc>
          <w:tcPr>
            <w:tcW w:w="270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Литературное чтение</w:t>
            </w:r>
          </w:p>
        </w:tc>
        <w:tc>
          <w:tcPr>
            <w:tcW w:w="538"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4</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4</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11</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11</w:t>
            </w:r>
          </w:p>
        </w:tc>
      </w:tr>
      <w:tr w:rsidR="005079E1" w:rsidRPr="00524976" w:rsidTr="005079E1">
        <w:tc>
          <w:tcPr>
            <w:tcW w:w="162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Математика и информатика</w:t>
            </w:r>
          </w:p>
        </w:tc>
        <w:tc>
          <w:tcPr>
            <w:tcW w:w="270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 xml:space="preserve">Математика </w:t>
            </w:r>
          </w:p>
        </w:tc>
        <w:tc>
          <w:tcPr>
            <w:tcW w:w="538"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4</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4</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4</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4</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4</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4</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20</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16</w:t>
            </w:r>
          </w:p>
        </w:tc>
      </w:tr>
      <w:tr w:rsidR="005079E1" w:rsidRPr="00524976" w:rsidTr="005079E1">
        <w:tc>
          <w:tcPr>
            <w:tcW w:w="162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 xml:space="preserve">Обществознание и естествознание </w:t>
            </w:r>
          </w:p>
        </w:tc>
        <w:tc>
          <w:tcPr>
            <w:tcW w:w="270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 xml:space="preserve">Окружающий мир </w:t>
            </w:r>
          </w:p>
        </w:tc>
        <w:tc>
          <w:tcPr>
            <w:tcW w:w="538"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10</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8</w:t>
            </w:r>
          </w:p>
        </w:tc>
      </w:tr>
      <w:tr w:rsidR="005079E1" w:rsidRPr="00524976" w:rsidTr="005079E1">
        <w:tc>
          <w:tcPr>
            <w:tcW w:w="162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Основы религиозных культур и светской этики</w:t>
            </w:r>
          </w:p>
        </w:tc>
        <w:tc>
          <w:tcPr>
            <w:tcW w:w="270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Основы религиозных культур и светской этики.</w:t>
            </w:r>
          </w:p>
        </w:tc>
        <w:tc>
          <w:tcPr>
            <w:tcW w:w="538"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w:t>
            </w:r>
          </w:p>
        </w:tc>
      </w:tr>
      <w:tr w:rsidR="005079E1" w:rsidRPr="00524976" w:rsidTr="005079E1">
        <w:tc>
          <w:tcPr>
            <w:tcW w:w="1620" w:type="dxa"/>
            <w:vMerge w:val="restart"/>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p>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Искусство</w:t>
            </w:r>
          </w:p>
        </w:tc>
        <w:tc>
          <w:tcPr>
            <w:tcW w:w="270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Изобразительная деятельность</w:t>
            </w:r>
          </w:p>
        </w:tc>
        <w:tc>
          <w:tcPr>
            <w:tcW w:w="538"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5</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4</w:t>
            </w:r>
          </w:p>
        </w:tc>
      </w:tr>
      <w:tr w:rsidR="005079E1" w:rsidRPr="00524976" w:rsidTr="005079E1">
        <w:tc>
          <w:tcPr>
            <w:tcW w:w="1620" w:type="dxa"/>
            <w:vMerge/>
            <w:tcBorders>
              <w:top w:val="single" w:sz="4" w:space="0" w:color="000000"/>
              <w:left w:val="single" w:sz="4" w:space="0" w:color="000000"/>
              <w:bottom w:val="single" w:sz="4" w:space="0" w:color="000000"/>
              <w:right w:val="single" w:sz="4" w:space="0" w:color="000000"/>
            </w:tcBorders>
            <w:vAlign w:val="center"/>
          </w:tcPr>
          <w:p w:rsidR="005079E1" w:rsidRPr="00524976" w:rsidRDefault="005079E1" w:rsidP="00EC5DB3">
            <w:pPr>
              <w:suppressAutoHyphens w:val="0"/>
              <w:spacing w:after="0" w:line="240" w:lineRule="auto"/>
              <w:contextualSpacing/>
              <w:rPr>
                <w:rFonts w:ascii="Times New Roman" w:eastAsia="Times New Roman" w:hAnsi="Times New Roman" w:cs="Times New Roman"/>
                <w:kern w:val="0"/>
                <w:sz w:val="28"/>
                <w:szCs w:val="28"/>
              </w:rPr>
            </w:pPr>
          </w:p>
        </w:tc>
        <w:tc>
          <w:tcPr>
            <w:tcW w:w="270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Музыка</w:t>
            </w:r>
          </w:p>
        </w:tc>
        <w:tc>
          <w:tcPr>
            <w:tcW w:w="538"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5</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4</w:t>
            </w:r>
          </w:p>
        </w:tc>
      </w:tr>
      <w:tr w:rsidR="005079E1" w:rsidRPr="00524976" w:rsidTr="005079E1">
        <w:tc>
          <w:tcPr>
            <w:tcW w:w="162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 xml:space="preserve">Технология </w:t>
            </w:r>
          </w:p>
        </w:tc>
        <w:tc>
          <w:tcPr>
            <w:tcW w:w="270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Труд</w:t>
            </w:r>
          </w:p>
        </w:tc>
        <w:tc>
          <w:tcPr>
            <w:tcW w:w="538"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5</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4</w:t>
            </w:r>
          </w:p>
        </w:tc>
      </w:tr>
      <w:tr w:rsidR="005079E1" w:rsidRPr="00524976" w:rsidTr="005079E1">
        <w:tc>
          <w:tcPr>
            <w:tcW w:w="162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 xml:space="preserve">Физическая культура </w:t>
            </w:r>
          </w:p>
        </w:tc>
        <w:tc>
          <w:tcPr>
            <w:tcW w:w="2700"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 xml:space="preserve">Физическая культура </w:t>
            </w:r>
          </w:p>
        </w:tc>
        <w:tc>
          <w:tcPr>
            <w:tcW w:w="538"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15</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12</w:t>
            </w:r>
          </w:p>
        </w:tc>
      </w:tr>
      <w:tr w:rsidR="005079E1" w:rsidRPr="00524976" w:rsidTr="005079E1">
        <w:tc>
          <w:tcPr>
            <w:tcW w:w="4320" w:type="dxa"/>
            <w:gridSpan w:val="2"/>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right"/>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Итого</w:t>
            </w:r>
          </w:p>
        </w:tc>
        <w:tc>
          <w:tcPr>
            <w:tcW w:w="538"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17</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16</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17</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20</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20</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20</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93</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77</w:t>
            </w:r>
          </w:p>
        </w:tc>
      </w:tr>
      <w:tr w:rsidR="005079E1" w:rsidRPr="00524976" w:rsidTr="005079E1">
        <w:tc>
          <w:tcPr>
            <w:tcW w:w="4320" w:type="dxa"/>
            <w:gridSpan w:val="2"/>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b/>
                <w:kern w:val="0"/>
                <w:sz w:val="28"/>
                <w:szCs w:val="28"/>
              </w:rPr>
              <w:t>Часть учебного плана, формируемая участниками образовательных отношений</w:t>
            </w:r>
            <w:r w:rsidRPr="00524976">
              <w:rPr>
                <w:rFonts w:ascii="Times New Roman" w:eastAsia="Times New Roman" w:hAnsi="Times New Roman" w:cs="Times New Roman"/>
                <w:kern w:val="0"/>
                <w:sz w:val="28"/>
                <w:szCs w:val="28"/>
              </w:rPr>
              <w:t xml:space="preserve"> (при 5-дневной учебной неделе)</w:t>
            </w:r>
          </w:p>
        </w:tc>
        <w:tc>
          <w:tcPr>
            <w:tcW w:w="538"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4</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5</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4</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18</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13</w:t>
            </w:r>
          </w:p>
        </w:tc>
      </w:tr>
      <w:tr w:rsidR="005079E1" w:rsidRPr="00524976" w:rsidTr="005079E1">
        <w:tc>
          <w:tcPr>
            <w:tcW w:w="4320" w:type="dxa"/>
            <w:gridSpan w:val="2"/>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hAnsi="Times New Roman" w:cs="Times New Roman"/>
                <w:b/>
                <w:sz w:val="28"/>
                <w:szCs w:val="28"/>
              </w:rPr>
              <w:t xml:space="preserve">Предельно допустимая недельная нагрузка </w:t>
            </w:r>
            <w:r w:rsidRPr="00524976">
              <w:rPr>
                <w:rFonts w:ascii="Times New Roman" w:hAnsi="Times New Roman" w:cs="Times New Roman"/>
                <w:sz w:val="28"/>
                <w:szCs w:val="28"/>
              </w:rPr>
              <w:t>(при 5-дневной учебной неделе)</w:t>
            </w:r>
          </w:p>
        </w:tc>
        <w:tc>
          <w:tcPr>
            <w:tcW w:w="538"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21</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21</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21</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23</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23</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23</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111</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90</w:t>
            </w:r>
          </w:p>
        </w:tc>
      </w:tr>
      <w:tr w:rsidR="005079E1" w:rsidRPr="00524976" w:rsidTr="00703A35">
        <w:trPr>
          <w:trHeight w:val="937"/>
        </w:trPr>
        <w:tc>
          <w:tcPr>
            <w:tcW w:w="4320" w:type="dxa"/>
            <w:gridSpan w:val="2"/>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both"/>
              <w:rPr>
                <w:rFonts w:ascii="Times New Roman" w:eastAsia="Times New Roman" w:hAnsi="Times New Roman" w:cs="Times New Roman"/>
                <w:b/>
                <w:kern w:val="0"/>
                <w:sz w:val="28"/>
                <w:szCs w:val="28"/>
              </w:rPr>
            </w:pPr>
            <w:r w:rsidRPr="00524976">
              <w:rPr>
                <w:rFonts w:ascii="Times New Roman" w:hAnsi="Times New Roman" w:cs="Times New Roman"/>
                <w:b/>
                <w:sz w:val="28"/>
                <w:szCs w:val="28"/>
              </w:rPr>
              <w:t xml:space="preserve">Направления  внеурочной деятельности </w:t>
            </w:r>
            <w:r w:rsidRPr="00524976">
              <w:rPr>
                <w:rFonts w:ascii="Times New Roman" w:eastAsia="Times New Roman" w:hAnsi="Times New Roman" w:cs="Times New Roman"/>
                <w:b/>
                <w:kern w:val="0"/>
                <w:sz w:val="28"/>
                <w:szCs w:val="28"/>
              </w:rPr>
              <w:t>(исключая коррекционно-развивающую область)</w:t>
            </w:r>
          </w:p>
          <w:p w:rsidR="009D58F2" w:rsidRPr="00524976" w:rsidRDefault="009D58F2" w:rsidP="00EC5DB3">
            <w:pPr>
              <w:spacing w:after="0" w:line="240" w:lineRule="auto"/>
              <w:contextualSpacing/>
              <w:jc w:val="both"/>
              <w:rPr>
                <w:rFonts w:ascii="Times New Roman" w:hAnsi="Times New Roman" w:cs="Times New Roman"/>
                <w:b/>
                <w:sz w:val="28"/>
                <w:szCs w:val="28"/>
              </w:rPr>
            </w:pPr>
          </w:p>
        </w:tc>
        <w:tc>
          <w:tcPr>
            <w:tcW w:w="538" w:type="dxa"/>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15</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12</w:t>
            </w:r>
          </w:p>
        </w:tc>
      </w:tr>
      <w:tr w:rsidR="005079E1" w:rsidRPr="00524976" w:rsidTr="005079E1">
        <w:trPr>
          <w:trHeight w:val="415"/>
        </w:trPr>
        <w:tc>
          <w:tcPr>
            <w:tcW w:w="1620" w:type="dxa"/>
            <w:vMerge w:val="restart"/>
            <w:tcBorders>
              <w:top w:val="single" w:sz="4" w:space="0" w:color="000000"/>
              <w:left w:val="single" w:sz="4" w:space="0" w:color="000000"/>
              <w:right w:val="single" w:sz="4" w:space="0" w:color="auto"/>
            </w:tcBorders>
          </w:tcPr>
          <w:p w:rsidR="005079E1" w:rsidRPr="00524976" w:rsidRDefault="005079E1" w:rsidP="00EC5DB3">
            <w:pPr>
              <w:spacing w:after="0" w:line="240" w:lineRule="auto"/>
              <w:contextualSpacing/>
              <w:rPr>
                <w:rFonts w:ascii="Times New Roman" w:hAnsi="Times New Roman" w:cs="Times New Roman"/>
                <w:b/>
                <w:sz w:val="28"/>
                <w:szCs w:val="28"/>
              </w:rPr>
            </w:pPr>
          </w:p>
          <w:p w:rsidR="005079E1" w:rsidRPr="00524976" w:rsidRDefault="005079E1" w:rsidP="00EC5DB3">
            <w:pPr>
              <w:spacing w:after="0" w:line="240" w:lineRule="auto"/>
              <w:contextualSpacing/>
              <w:rPr>
                <w:rFonts w:ascii="Times New Roman" w:hAnsi="Times New Roman" w:cs="Times New Roman"/>
                <w:b/>
                <w:sz w:val="28"/>
                <w:szCs w:val="28"/>
              </w:rPr>
            </w:pPr>
            <w:r w:rsidRPr="00524976">
              <w:rPr>
                <w:rFonts w:ascii="Times New Roman" w:hAnsi="Times New Roman" w:cs="Times New Roman"/>
                <w:b/>
                <w:sz w:val="28"/>
                <w:szCs w:val="28"/>
              </w:rPr>
              <w:t>Коррекционно-развивающая область</w:t>
            </w:r>
          </w:p>
          <w:p w:rsidR="005079E1" w:rsidRPr="00524976" w:rsidRDefault="005079E1" w:rsidP="00EC5DB3">
            <w:pPr>
              <w:spacing w:after="0" w:line="240" w:lineRule="auto"/>
              <w:contextualSpacing/>
              <w:rPr>
                <w:rFonts w:ascii="Times New Roman" w:hAnsi="Times New Roman" w:cs="Times New Roman"/>
                <w:b/>
                <w:sz w:val="28"/>
                <w:szCs w:val="28"/>
              </w:rPr>
            </w:pPr>
          </w:p>
          <w:p w:rsidR="005079E1" w:rsidRPr="00524976" w:rsidRDefault="005079E1" w:rsidP="00EC5DB3">
            <w:pPr>
              <w:spacing w:after="0" w:line="240" w:lineRule="auto"/>
              <w:contextualSpacing/>
              <w:rPr>
                <w:rFonts w:ascii="Times New Roman" w:hAnsi="Times New Roman" w:cs="Times New Roman"/>
                <w:b/>
                <w:sz w:val="28"/>
                <w:szCs w:val="28"/>
              </w:rPr>
            </w:pPr>
          </w:p>
        </w:tc>
        <w:tc>
          <w:tcPr>
            <w:tcW w:w="2700" w:type="dxa"/>
            <w:vMerge w:val="restart"/>
            <w:tcBorders>
              <w:top w:val="single" w:sz="4" w:space="0" w:color="000000"/>
              <w:left w:val="single" w:sz="4" w:space="0" w:color="auto"/>
              <w:right w:val="single" w:sz="4" w:space="0" w:color="auto"/>
            </w:tcBorders>
          </w:tcPr>
          <w:p w:rsidR="005079E1" w:rsidRPr="00524976" w:rsidRDefault="005079E1" w:rsidP="00EC5DB3">
            <w:pPr>
              <w:spacing w:after="0" w:line="240" w:lineRule="auto"/>
              <w:contextualSpacing/>
              <w:rPr>
                <w:rFonts w:ascii="Times New Roman" w:hAnsi="Times New Roman" w:cs="Times New Roman"/>
                <w:b/>
                <w:sz w:val="28"/>
                <w:szCs w:val="28"/>
              </w:rPr>
            </w:pPr>
            <w:r w:rsidRPr="00524976">
              <w:rPr>
                <w:rFonts w:ascii="Times New Roman" w:hAnsi="Times New Roman" w:cs="Times New Roman"/>
                <w:b/>
                <w:sz w:val="28"/>
                <w:szCs w:val="28"/>
              </w:rPr>
              <w:t xml:space="preserve"> </w:t>
            </w:r>
          </w:p>
          <w:p w:rsidR="005079E1" w:rsidRPr="00524976" w:rsidRDefault="005079E1" w:rsidP="00EC5DB3">
            <w:pPr>
              <w:spacing w:after="0" w:line="240" w:lineRule="auto"/>
              <w:contextualSpacing/>
              <w:rPr>
                <w:rFonts w:ascii="Times New Roman" w:hAnsi="Times New Roman" w:cs="Times New Roman"/>
                <w:b/>
                <w:sz w:val="28"/>
                <w:szCs w:val="28"/>
              </w:rPr>
            </w:pPr>
            <w:r w:rsidRPr="00524976">
              <w:rPr>
                <w:rFonts w:ascii="Times New Roman" w:hAnsi="Times New Roman" w:cs="Times New Roman"/>
                <w:b/>
                <w:sz w:val="28"/>
                <w:szCs w:val="28"/>
              </w:rPr>
              <w:t xml:space="preserve">Коррекционные курсы </w:t>
            </w:r>
          </w:p>
        </w:tc>
        <w:tc>
          <w:tcPr>
            <w:tcW w:w="4224" w:type="dxa"/>
            <w:gridSpan w:val="1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Количество часов в неделю по классам</w:t>
            </w:r>
          </w:p>
        </w:tc>
        <w:tc>
          <w:tcPr>
            <w:tcW w:w="135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Всего</w:t>
            </w:r>
          </w:p>
        </w:tc>
      </w:tr>
      <w:tr w:rsidR="005079E1" w:rsidRPr="00524976" w:rsidTr="005079E1">
        <w:trPr>
          <w:trHeight w:val="540"/>
        </w:trPr>
        <w:tc>
          <w:tcPr>
            <w:tcW w:w="1620" w:type="dxa"/>
            <w:vMerge/>
            <w:tcBorders>
              <w:left w:val="single" w:sz="4" w:space="0" w:color="000000"/>
              <w:right w:val="single" w:sz="4" w:space="0" w:color="auto"/>
            </w:tcBorders>
            <w:vAlign w:val="center"/>
          </w:tcPr>
          <w:p w:rsidR="005079E1" w:rsidRPr="00524976" w:rsidRDefault="005079E1" w:rsidP="00EC5DB3">
            <w:pPr>
              <w:spacing w:after="0" w:line="240" w:lineRule="auto"/>
              <w:contextualSpacing/>
              <w:rPr>
                <w:rFonts w:ascii="Times New Roman" w:hAnsi="Times New Roman" w:cs="Times New Roman"/>
                <w:b/>
                <w:sz w:val="28"/>
                <w:szCs w:val="28"/>
              </w:rPr>
            </w:pPr>
          </w:p>
        </w:tc>
        <w:tc>
          <w:tcPr>
            <w:tcW w:w="2700" w:type="dxa"/>
            <w:vMerge/>
            <w:tcBorders>
              <w:left w:val="single" w:sz="4" w:space="0" w:color="auto"/>
              <w:right w:val="single" w:sz="4" w:space="0" w:color="auto"/>
            </w:tcBorders>
          </w:tcPr>
          <w:p w:rsidR="005079E1" w:rsidRPr="00524976" w:rsidRDefault="005079E1" w:rsidP="00EC5DB3">
            <w:pPr>
              <w:suppressAutoHyphens w:val="0"/>
              <w:spacing w:after="0" w:line="240" w:lineRule="auto"/>
              <w:contextualSpacing/>
              <w:rPr>
                <w:rFonts w:ascii="Times New Roman" w:hAnsi="Times New Roman" w:cs="Times New Roman"/>
                <w:b/>
                <w:sz w:val="28"/>
                <w:szCs w:val="28"/>
              </w:rPr>
            </w:pPr>
          </w:p>
        </w:tc>
        <w:tc>
          <w:tcPr>
            <w:tcW w:w="720" w:type="dxa"/>
            <w:gridSpan w:val="2"/>
            <w:vMerge w:val="restart"/>
            <w:tcBorders>
              <w:top w:val="single" w:sz="4" w:space="0" w:color="000000"/>
              <w:left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rPr>
                <w:rFonts w:ascii="Times New Roman" w:eastAsia="Times New Roman" w:hAnsi="Times New Roman" w:cs="Times New Roman"/>
                <w:b/>
                <w:kern w:val="0"/>
                <w:sz w:val="28"/>
                <w:szCs w:val="28"/>
                <w:lang w:val="en-US"/>
              </w:rPr>
            </w:pPr>
            <w:r w:rsidRPr="00524976">
              <w:rPr>
                <w:rFonts w:ascii="Times New Roman" w:eastAsia="Times New Roman" w:hAnsi="Times New Roman" w:cs="Times New Roman"/>
                <w:b/>
                <w:kern w:val="0"/>
                <w:sz w:val="28"/>
                <w:szCs w:val="28"/>
                <w:lang w:val="en-US"/>
              </w:rPr>
              <w:t xml:space="preserve">   I </w:t>
            </w:r>
            <w:r w:rsidRPr="00524976">
              <w:rPr>
                <w:rFonts w:ascii="Times New Roman" w:eastAsia="Times New Roman" w:hAnsi="Times New Roman" w:cs="Times New Roman"/>
                <w:b/>
                <w:kern w:val="0"/>
                <w:sz w:val="28"/>
                <w:szCs w:val="28"/>
              </w:rPr>
              <w:t>дополнительный</w:t>
            </w:r>
          </w:p>
        </w:tc>
        <w:tc>
          <w:tcPr>
            <w:tcW w:w="1377" w:type="dxa"/>
            <w:gridSpan w:val="4"/>
            <w:tcBorders>
              <w:top w:val="single" w:sz="4" w:space="0" w:color="000000"/>
              <w:left w:val="single" w:sz="4" w:space="0" w:color="000000"/>
              <w:bottom w:val="single" w:sz="4" w:space="0" w:color="auto"/>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lang w:val="en-US"/>
              </w:rPr>
            </w:pPr>
            <w:r w:rsidRPr="00524976">
              <w:rPr>
                <w:rFonts w:ascii="Times New Roman" w:eastAsia="Times New Roman" w:hAnsi="Times New Roman" w:cs="Times New Roman"/>
                <w:b/>
                <w:kern w:val="0"/>
                <w:sz w:val="28"/>
                <w:szCs w:val="28"/>
                <w:lang w:val="en-US"/>
              </w:rPr>
              <w:t>I</w:t>
            </w:r>
          </w:p>
        </w:tc>
        <w:tc>
          <w:tcPr>
            <w:tcW w:w="851" w:type="dxa"/>
            <w:gridSpan w:val="3"/>
            <w:vMerge w:val="restart"/>
            <w:tcBorders>
              <w:top w:val="single" w:sz="4" w:space="0" w:color="000000"/>
              <w:left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lang w:val="en-US"/>
              </w:rPr>
            </w:pPr>
            <w:r w:rsidRPr="00524976">
              <w:rPr>
                <w:rFonts w:ascii="Times New Roman" w:eastAsia="Times New Roman" w:hAnsi="Times New Roman" w:cs="Times New Roman"/>
                <w:b/>
                <w:kern w:val="0"/>
                <w:sz w:val="28"/>
                <w:szCs w:val="28"/>
                <w:lang w:val="en-US"/>
              </w:rPr>
              <w:t>II</w:t>
            </w:r>
          </w:p>
        </w:tc>
        <w:tc>
          <w:tcPr>
            <w:tcW w:w="709" w:type="dxa"/>
            <w:gridSpan w:val="3"/>
            <w:vMerge w:val="restart"/>
            <w:tcBorders>
              <w:top w:val="single" w:sz="4" w:space="0" w:color="000000"/>
              <w:left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lang w:val="en-US"/>
              </w:rPr>
            </w:pPr>
            <w:r w:rsidRPr="00524976">
              <w:rPr>
                <w:rFonts w:ascii="Times New Roman" w:eastAsia="Times New Roman" w:hAnsi="Times New Roman" w:cs="Times New Roman"/>
                <w:b/>
                <w:kern w:val="0"/>
                <w:sz w:val="28"/>
                <w:szCs w:val="28"/>
                <w:lang w:val="en-US"/>
              </w:rPr>
              <w:t>III</w:t>
            </w:r>
          </w:p>
        </w:tc>
        <w:tc>
          <w:tcPr>
            <w:tcW w:w="567" w:type="dxa"/>
            <w:vMerge w:val="restart"/>
            <w:tcBorders>
              <w:top w:val="single" w:sz="4" w:space="0" w:color="000000"/>
              <w:left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lang w:val="en-US"/>
              </w:rPr>
            </w:pPr>
            <w:r w:rsidRPr="00524976">
              <w:rPr>
                <w:rFonts w:ascii="Times New Roman" w:eastAsia="Times New Roman" w:hAnsi="Times New Roman" w:cs="Times New Roman"/>
                <w:b/>
                <w:kern w:val="0"/>
                <w:sz w:val="28"/>
                <w:szCs w:val="28"/>
                <w:lang w:val="en-US"/>
              </w:rPr>
              <w:t>IV</w:t>
            </w:r>
          </w:p>
        </w:tc>
        <w:tc>
          <w:tcPr>
            <w:tcW w:w="850" w:type="dxa"/>
            <w:gridSpan w:val="3"/>
            <w:vMerge w:val="restart"/>
            <w:tcBorders>
              <w:top w:val="single" w:sz="4" w:space="0" w:color="000000"/>
              <w:left w:val="single" w:sz="4" w:space="0" w:color="000000"/>
              <w:right w:val="single" w:sz="4" w:space="0" w:color="auto"/>
            </w:tcBorders>
            <w:vAlign w:val="center"/>
          </w:tcPr>
          <w:p w:rsidR="005079E1" w:rsidRPr="00524976" w:rsidRDefault="005079E1" w:rsidP="00EC5DB3">
            <w:pPr>
              <w:suppressAutoHyphens w:val="0"/>
              <w:spacing w:after="0" w:line="240" w:lineRule="auto"/>
              <w:contextualSpacing/>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 xml:space="preserve">   +</w:t>
            </w:r>
            <w:r w:rsidRPr="00524976">
              <w:rPr>
                <w:rFonts w:ascii="Times New Roman" w:eastAsia="Times New Roman" w:hAnsi="Times New Roman" w:cs="Times New Roman"/>
                <w:b/>
                <w:kern w:val="0"/>
                <w:sz w:val="28"/>
                <w:szCs w:val="28"/>
                <w:lang w:val="en-US"/>
              </w:rPr>
              <w:t>I</w:t>
            </w:r>
            <w:r w:rsidRPr="00524976">
              <w:rPr>
                <w:rFonts w:ascii="Times New Roman" w:eastAsia="Times New Roman" w:hAnsi="Times New Roman" w:cs="Times New Roman"/>
                <w:b/>
                <w:kern w:val="0"/>
                <w:sz w:val="28"/>
                <w:szCs w:val="28"/>
              </w:rPr>
              <w:t xml:space="preserve"> допол</w:t>
            </w:r>
            <w:r w:rsidRPr="00524976">
              <w:rPr>
                <w:rFonts w:ascii="Times New Roman" w:eastAsia="Times New Roman" w:hAnsi="Times New Roman" w:cs="Times New Roman"/>
                <w:b/>
                <w:kern w:val="0"/>
                <w:sz w:val="28"/>
                <w:szCs w:val="28"/>
                <w:lang w:val="en-US"/>
              </w:rPr>
              <w:t xml:space="preserve"> </w:t>
            </w:r>
            <w:r w:rsidRPr="00524976">
              <w:rPr>
                <w:rFonts w:ascii="Times New Roman" w:eastAsia="Times New Roman" w:hAnsi="Times New Roman" w:cs="Times New Roman"/>
                <w:b/>
                <w:kern w:val="0"/>
                <w:sz w:val="28"/>
                <w:szCs w:val="28"/>
              </w:rPr>
              <w:t>нительный</w:t>
            </w:r>
          </w:p>
        </w:tc>
        <w:tc>
          <w:tcPr>
            <w:tcW w:w="506" w:type="dxa"/>
            <w:vMerge w:val="restart"/>
            <w:tcBorders>
              <w:top w:val="single" w:sz="4" w:space="0" w:color="000000"/>
              <w:left w:val="single" w:sz="4" w:space="0" w:color="auto"/>
              <w:right w:val="single" w:sz="4" w:space="0" w:color="000000"/>
            </w:tcBorders>
            <w:vAlign w:val="center"/>
          </w:tcPr>
          <w:p w:rsidR="005079E1" w:rsidRPr="00524976" w:rsidRDefault="005079E1" w:rsidP="00EC5DB3">
            <w:pPr>
              <w:suppressAutoHyphens w:val="0"/>
              <w:spacing w:after="0" w:line="240" w:lineRule="auto"/>
              <w:contextualSpacing/>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 xml:space="preserve">  -</w:t>
            </w:r>
            <w:r w:rsidRPr="00524976">
              <w:rPr>
                <w:rFonts w:ascii="Times New Roman" w:eastAsia="Times New Roman" w:hAnsi="Times New Roman" w:cs="Times New Roman"/>
                <w:b/>
                <w:kern w:val="0"/>
                <w:sz w:val="28"/>
                <w:szCs w:val="28"/>
                <w:lang w:val="en-US"/>
              </w:rPr>
              <w:t>I</w:t>
            </w:r>
            <w:r w:rsidRPr="00524976">
              <w:rPr>
                <w:rFonts w:ascii="Times New Roman" w:eastAsia="Times New Roman" w:hAnsi="Times New Roman" w:cs="Times New Roman"/>
                <w:b/>
                <w:kern w:val="0"/>
                <w:sz w:val="28"/>
                <w:szCs w:val="28"/>
              </w:rPr>
              <w:t xml:space="preserve"> дополнительный</w:t>
            </w:r>
          </w:p>
        </w:tc>
      </w:tr>
      <w:tr w:rsidR="005079E1" w:rsidRPr="00524976" w:rsidTr="005079E1">
        <w:trPr>
          <w:trHeight w:val="506"/>
        </w:trPr>
        <w:tc>
          <w:tcPr>
            <w:tcW w:w="1620" w:type="dxa"/>
            <w:vMerge/>
            <w:tcBorders>
              <w:left w:val="single" w:sz="4" w:space="0" w:color="000000"/>
              <w:right w:val="single" w:sz="4" w:space="0" w:color="auto"/>
            </w:tcBorders>
            <w:vAlign w:val="center"/>
          </w:tcPr>
          <w:p w:rsidR="005079E1" w:rsidRPr="00524976" w:rsidRDefault="005079E1" w:rsidP="00EC5DB3">
            <w:pPr>
              <w:spacing w:after="0" w:line="240" w:lineRule="auto"/>
              <w:contextualSpacing/>
              <w:rPr>
                <w:rFonts w:ascii="Times New Roman" w:hAnsi="Times New Roman" w:cs="Times New Roman"/>
                <w:b/>
                <w:sz w:val="28"/>
                <w:szCs w:val="28"/>
              </w:rPr>
            </w:pPr>
          </w:p>
        </w:tc>
        <w:tc>
          <w:tcPr>
            <w:tcW w:w="2700" w:type="dxa"/>
            <w:vMerge/>
            <w:tcBorders>
              <w:left w:val="single" w:sz="4" w:space="0" w:color="auto"/>
              <w:bottom w:val="single" w:sz="4" w:space="0" w:color="000000"/>
              <w:right w:val="single" w:sz="4" w:space="0" w:color="auto"/>
            </w:tcBorders>
          </w:tcPr>
          <w:p w:rsidR="005079E1" w:rsidRPr="00524976" w:rsidRDefault="005079E1" w:rsidP="00EC5DB3">
            <w:pPr>
              <w:suppressAutoHyphens w:val="0"/>
              <w:spacing w:after="0" w:line="240" w:lineRule="auto"/>
              <w:contextualSpacing/>
              <w:rPr>
                <w:rFonts w:ascii="Times New Roman" w:hAnsi="Times New Roman" w:cs="Times New Roman"/>
                <w:b/>
                <w:sz w:val="28"/>
                <w:szCs w:val="28"/>
              </w:rPr>
            </w:pPr>
          </w:p>
        </w:tc>
        <w:tc>
          <w:tcPr>
            <w:tcW w:w="720" w:type="dxa"/>
            <w:gridSpan w:val="2"/>
            <w:vMerge/>
            <w:tcBorders>
              <w:left w:val="single" w:sz="4" w:space="0" w:color="000000"/>
              <w:bottom w:val="single" w:sz="4" w:space="0" w:color="000000"/>
              <w:right w:val="nil"/>
            </w:tcBorders>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p>
        </w:tc>
        <w:tc>
          <w:tcPr>
            <w:tcW w:w="720" w:type="dxa"/>
            <w:gridSpan w:val="2"/>
            <w:tcBorders>
              <w:top w:val="single" w:sz="4" w:space="0" w:color="auto"/>
              <w:left w:val="single" w:sz="4" w:space="0" w:color="000000"/>
              <w:bottom w:val="single" w:sz="4" w:space="0" w:color="000000"/>
              <w:right w:val="single" w:sz="4" w:space="0" w:color="auto"/>
            </w:tcBorders>
          </w:tcPr>
          <w:p w:rsidR="005079E1" w:rsidRPr="00524976" w:rsidRDefault="005079E1" w:rsidP="00EC5DB3">
            <w:pPr>
              <w:spacing w:after="0" w:line="240" w:lineRule="auto"/>
              <w:contextualSpacing/>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 xml:space="preserve">   +</w:t>
            </w:r>
            <w:r w:rsidRPr="00524976">
              <w:rPr>
                <w:rFonts w:ascii="Times New Roman" w:eastAsia="Times New Roman" w:hAnsi="Times New Roman" w:cs="Times New Roman"/>
                <w:b/>
                <w:kern w:val="0"/>
                <w:sz w:val="28"/>
                <w:szCs w:val="28"/>
                <w:lang w:val="en-US"/>
              </w:rPr>
              <w:t>I</w:t>
            </w:r>
            <w:r w:rsidRPr="00524976">
              <w:rPr>
                <w:rFonts w:ascii="Times New Roman" w:eastAsia="Times New Roman" w:hAnsi="Times New Roman" w:cs="Times New Roman"/>
                <w:b/>
                <w:kern w:val="0"/>
                <w:sz w:val="28"/>
                <w:szCs w:val="28"/>
              </w:rPr>
              <w:t xml:space="preserve"> допол</w:t>
            </w:r>
            <w:r w:rsidRPr="00524976">
              <w:rPr>
                <w:rFonts w:ascii="Times New Roman" w:eastAsia="Times New Roman" w:hAnsi="Times New Roman" w:cs="Times New Roman"/>
                <w:b/>
                <w:kern w:val="0"/>
                <w:sz w:val="28"/>
                <w:szCs w:val="28"/>
                <w:lang w:val="en-US"/>
              </w:rPr>
              <w:t xml:space="preserve"> </w:t>
            </w:r>
            <w:r w:rsidRPr="00524976">
              <w:rPr>
                <w:rFonts w:ascii="Times New Roman" w:eastAsia="Times New Roman" w:hAnsi="Times New Roman" w:cs="Times New Roman"/>
                <w:b/>
                <w:kern w:val="0"/>
                <w:sz w:val="28"/>
                <w:szCs w:val="28"/>
              </w:rPr>
              <w:t>нительный</w:t>
            </w:r>
          </w:p>
        </w:tc>
        <w:tc>
          <w:tcPr>
            <w:tcW w:w="657" w:type="dxa"/>
            <w:gridSpan w:val="2"/>
            <w:tcBorders>
              <w:top w:val="single" w:sz="4" w:space="0" w:color="auto"/>
              <w:left w:val="single" w:sz="4" w:space="0" w:color="auto"/>
              <w:bottom w:val="single" w:sz="4" w:space="0" w:color="000000"/>
              <w:right w:val="nil"/>
            </w:tcBorders>
          </w:tcPr>
          <w:p w:rsidR="005079E1" w:rsidRPr="00524976" w:rsidRDefault="005079E1" w:rsidP="00EC5DB3">
            <w:pPr>
              <w:spacing w:after="0" w:line="240" w:lineRule="auto"/>
              <w:contextualSpacing/>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 xml:space="preserve">   -</w:t>
            </w:r>
            <w:r w:rsidRPr="00524976">
              <w:rPr>
                <w:rFonts w:ascii="Times New Roman" w:eastAsia="Times New Roman" w:hAnsi="Times New Roman" w:cs="Times New Roman"/>
                <w:b/>
                <w:kern w:val="0"/>
                <w:sz w:val="28"/>
                <w:szCs w:val="28"/>
                <w:lang w:val="en-US"/>
              </w:rPr>
              <w:t>I</w:t>
            </w:r>
            <w:r w:rsidRPr="00524976">
              <w:rPr>
                <w:rFonts w:ascii="Times New Roman" w:eastAsia="Times New Roman" w:hAnsi="Times New Roman" w:cs="Times New Roman"/>
                <w:b/>
                <w:kern w:val="0"/>
                <w:sz w:val="28"/>
                <w:szCs w:val="28"/>
              </w:rPr>
              <w:t xml:space="preserve"> дополнительный</w:t>
            </w:r>
          </w:p>
        </w:tc>
        <w:tc>
          <w:tcPr>
            <w:tcW w:w="851" w:type="dxa"/>
            <w:gridSpan w:val="3"/>
            <w:vMerge/>
            <w:tcBorders>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lang w:val="en-US"/>
              </w:rPr>
            </w:pPr>
          </w:p>
        </w:tc>
        <w:tc>
          <w:tcPr>
            <w:tcW w:w="709" w:type="dxa"/>
            <w:gridSpan w:val="3"/>
            <w:vMerge/>
            <w:tcBorders>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lang w:val="en-US"/>
              </w:rPr>
            </w:pPr>
          </w:p>
        </w:tc>
        <w:tc>
          <w:tcPr>
            <w:tcW w:w="567" w:type="dxa"/>
            <w:vMerge/>
            <w:tcBorders>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lang w:val="en-US"/>
              </w:rPr>
            </w:pPr>
          </w:p>
        </w:tc>
        <w:tc>
          <w:tcPr>
            <w:tcW w:w="850" w:type="dxa"/>
            <w:gridSpan w:val="3"/>
            <w:vMerge/>
            <w:tcBorders>
              <w:left w:val="single" w:sz="4" w:space="0" w:color="000000"/>
              <w:bottom w:val="single" w:sz="4" w:space="0" w:color="000000"/>
              <w:right w:val="single" w:sz="4" w:space="0" w:color="auto"/>
            </w:tcBorders>
            <w:vAlign w:val="center"/>
          </w:tcPr>
          <w:p w:rsidR="005079E1" w:rsidRPr="00524976" w:rsidRDefault="005079E1" w:rsidP="00EC5DB3">
            <w:pPr>
              <w:suppressAutoHyphens w:val="0"/>
              <w:spacing w:after="0" w:line="240" w:lineRule="auto"/>
              <w:contextualSpacing/>
              <w:rPr>
                <w:rFonts w:ascii="Times New Roman" w:eastAsia="Times New Roman" w:hAnsi="Times New Roman" w:cs="Times New Roman"/>
                <w:b/>
                <w:kern w:val="0"/>
                <w:sz w:val="28"/>
                <w:szCs w:val="28"/>
              </w:rPr>
            </w:pPr>
          </w:p>
        </w:tc>
        <w:tc>
          <w:tcPr>
            <w:tcW w:w="506" w:type="dxa"/>
            <w:vMerge/>
            <w:tcBorders>
              <w:left w:val="single" w:sz="4" w:space="0" w:color="auto"/>
              <w:bottom w:val="single" w:sz="4" w:space="0" w:color="000000"/>
              <w:right w:val="single" w:sz="4" w:space="0" w:color="000000"/>
            </w:tcBorders>
            <w:vAlign w:val="center"/>
          </w:tcPr>
          <w:p w:rsidR="005079E1" w:rsidRPr="00524976" w:rsidRDefault="005079E1" w:rsidP="00EC5DB3">
            <w:pPr>
              <w:suppressAutoHyphens w:val="0"/>
              <w:spacing w:after="0" w:line="240" w:lineRule="auto"/>
              <w:contextualSpacing/>
              <w:rPr>
                <w:rFonts w:ascii="Times New Roman" w:eastAsia="Times New Roman" w:hAnsi="Times New Roman" w:cs="Times New Roman"/>
                <w:b/>
                <w:kern w:val="0"/>
                <w:sz w:val="28"/>
                <w:szCs w:val="28"/>
              </w:rPr>
            </w:pPr>
          </w:p>
        </w:tc>
      </w:tr>
      <w:tr w:rsidR="005079E1" w:rsidRPr="00524976" w:rsidTr="005079E1">
        <w:trPr>
          <w:trHeight w:val="304"/>
        </w:trPr>
        <w:tc>
          <w:tcPr>
            <w:tcW w:w="1620" w:type="dxa"/>
            <w:vMerge/>
            <w:tcBorders>
              <w:left w:val="single" w:sz="4" w:space="0" w:color="000000"/>
              <w:right w:val="single" w:sz="4" w:space="0" w:color="auto"/>
            </w:tcBorders>
          </w:tcPr>
          <w:p w:rsidR="005079E1" w:rsidRPr="00524976" w:rsidRDefault="005079E1" w:rsidP="00EC5DB3">
            <w:pPr>
              <w:spacing w:after="0" w:line="240" w:lineRule="auto"/>
              <w:contextualSpacing/>
              <w:rPr>
                <w:rFonts w:ascii="Times New Roman" w:hAnsi="Times New Roman" w:cs="Times New Roman"/>
                <w:sz w:val="28"/>
                <w:szCs w:val="28"/>
              </w:rPr>
            </w:pPr>
          </w:p>
        </w:tc>
        <w:tc>
          <w:tcPr>
            <w:tcW w:w="2700" w:type="dxa"/>
            <w:tcBorders>
              <w:top w:val="single" w:sz="4" w:space="0" w:color="000000"/>
              <w:left w:val="single" w:sz="4" w:space="0" w:color="auto"/>
              <w:bottom w:val="single" w:sz="4" w:space="0" w:color="000000"/>
              <w:right w:val="single" w:sz="4" w:space="0" w:color="auto"/>
            </w:tcBorders>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Произношение</w:t>
            </w:r>
          </w:p>
        </w:tc>
        <w:tc>
          <w:tcPr>
            <w:tcW w:w="720" w:type="dxa"/>
            <w:gridSpan w:val="2"/>
            <w:tcBorders>
              <w:top w:val="single" w:sz="4" w:space="0" w:color="000000"/>
              <w:left w:val="single" w:sz="4" w:space="0" w:color="000000"/>
              <w:bottom w:val="single" w:sz="4" w:space="0" w:color="000000"/>
              <w:right w:val="nil"/>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w:t>
            </w:r>
          </w:p>
        </w:tc>
        <w:tc>
          <w:tcPr>
            <w:tcW w:w="720" w:type="dxa"/>
            <w:gridSpan w:val="2"/>
            <w:tcBorders>
              <w:top w:val="single" w:sz="4" w:space="0" w:color="000000"/>
              <w:left w:val="single" w:sz="4" w:space="0" w:color="000000"/>
              <w:bottom w:val="single" w:sz="4" w:space="0" w:color="000000"/>
              <w:right w:val="single" w:sz="4" w:space="0" w:color="auto"/>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w:t>
            </w:r>
          </w:p>
        </w:tc>
        <w:tc>
          <w:tcPr>
            <w:tcW w:w="657" w:type="dxa"/>
            <w:gridSpan w:val="2"/>
            <w:tcBorders>
              <w:top w:val="single" w:sz="4" w:space="0" w:color="000000"/>
              <w:left w:val="single" w:sz="4" w:space="0" w:color="auto"/>
              <w:bottom w:val="single" w:sz="4" w:space="0" w:color="000000"/>
              <w:right w:val="nil"/>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w:t>
            </w:r>
          </w:p>
        </w:tc>
        <w:tc>
          <w:tcPr>
            <w:tcW w:w="851"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w:t>
            </w:r>
          </w:p>
        </w:tc>
        <w:tc>
          <w:tcPr>
            <w:tcW w:w="709"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p>
        </w:tc>
        <w:tc>
          <w:tcPr>
            <w:tcW w:w="56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p>
        </w:tc>
        <w:tc>
          <w:tcPr>
            <w:tcW w:w="850"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6</w:t>
            </w:r>
          </w:p>
        </w:tc>
        <w:tc>
          <w:tcPr>
            <w:tcW w:w="506" w:type="dxa"/>
            <w:tcBorders>
              <w:top w:val="single" w:sz="4" w:space="0" w:color="000000"/>
              <w:left w:val="single" w:sz="4" w:space="0" w:color="auto"/>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4</w:t>
            </w:r>
          </w:p>
        </w:tc>
      </w:tr>
      <w:tr w:rsidR="005079E1" w:rsidRPr="00524976" w:rsidTr="005079E1">
        <w:trPr>
          <w:trHeight w:val="265"/>
        </w:trPr>
        <w:tc>
          <w:tcPr>
            <w:tcW w:w="1620" w:type="dxa"/>
            <w:vMerge/>
            <w:tcBorders>
              <w:left w:val="single" w:sz="4" w:space="0" w:color="000000"/>
              <w:right w:val="single" w:sz="4" w:space="0" w:color="auto"/>
            </w:tcBorders>
            <w:vAlign w:val="center"/>
          </w:tcPr>
          <w:p w:rsidR="005079E1" w:rsidRPr="00524976" w:rsidRDefault="005079E1" w:rsidP="00EC5DB3">
            <w:pPr>
              <w:suppressAutoHyphens w:val="0"/>
              <w:spacing w:after="0" w:line="240" w:lineRule="auto"/>
              <w:contextualSpacing/>
              <w:rPr>
                <w:rFonts w:ascii="Times New Roman" w:hAnsi="Times New Roman" w:cs="Times New Roman"/>
                <w:sz w:val="28"/>
                <w:szCs w:val="28"/>
              </w:rPr>
            </w:pPr>
          </w:p>
        </w:tc>
        <w:tc>
          <w:tcPr>
            <w:tcW w:w="2700" w:type="dxa"/>
            <w:tcBorders>
              <w:top w:val="single" w:sz="4" w:space="0" w:color="000000"/>
              <w:left w:val="single" w:sz="4" w:space="0" w:color="auto"/>
              <w:bottom w:val="single" w:sz="4" w:space="0" w:color="000000"/>
              <w:right w:val="single" w:sz="4" w:space="0" w:color="auto"/>
            </w:tcBorders>
          </w:tcPr>
          <w:p w:rsidR="005079E1" w:rsidRPr="00524976" w:rsidRDefault="005079E1" w:rsidP="00EC5DB3">
            <w:pPr>
              <w:spacing w:after="0" w:line="240" w:lineRule="auto"/>
              <w:contextualSpacing/>
              <w:rPr>
                <w:rFonts w:ascii="Times New Roman" w:hAnsi="Times New Roman" w:cs="Times New Roman"/>
                <w:sz w:val="28"/>
                <w:szCs w:val="28"/>
              </w:rPr>
            </w:pPr>
            <w:r w:rsidRPr="00524976">
              <w:rPr>
                <w:rFonts w:ascii="Times New Roman" w:eastAsia="Times New Roman" w:hAnsi="Times New Roman" w:cs="Times New Roman"/>
                <w:kern w:val="0"/>
                <w:sz w:val="28"/>
                <w:szCs w:val="28"/>
              </w:rPr>
              <w:t>Развитие речи</w:t>
            </w:r>
          </w:p>
        </w:tc>
        <w:tc>
          <w:tcPr>
            <w:tcW w:w="720" w:type="dxa"/>
            <w:gridSpan w:val="2"/>
            <w:tcBorders>
              <w:top w:val="single" w:sz="4" w:space="0" w:color="000000"/>
              <w:left w:val="single" w:sz="4" w:space="0" w:color="000000"/>
              <w:bottom w:val="single" w:sz="4" w:space="0" w:color="000000"/>
              <w:right w:val="nil"/>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w:t>
            </w:r>
          </w:p>
        </w:tc>
        <w:tc>
          <w:tcPr>
            <w:tcW w:w="720" w:type="dxa"/>
            <w:gridSpan w:val="2"/>
            <w:tcBorders>
              <w:top w:val="single" w:sz="4" w:space="0" w:color="000000"/>
              <w:left w:val="single" w:sz="4" w:space="0" w:color="000000"/>
              <w:bottom w:val="single" w:sz="4" w:space="0" w:color="000000"/>
              <w:right w:val="single" w:sz="4" w:space="0" w:color="auto"/>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w:t>
            </w:r>
          </w:p>
        </w:tc>
        <w:tc>
          <w:tcPr>
            <w:tcW w:w="657" w:type="dxa"/>
            <w:gridSpan w:val="2"/>
            <w:tcBorders>
              <w:top w:val="single" w:sz="4" w:space="0" w:color="000000"/>
              <w:left w:val="single" w:sz="4" w:space="0" w:color="auto"/>
              <w:bottom w:val="single" w:sz="4" w:space="0" w:color="000000"/>
              <w:right w:val="nil"/>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w:t>
            </w:r>
          </w:p>
        </w:tc>
        <w:tc>
          <w:tcPr>
            <w:tcW w:w="851"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w:t>
            </w:r>
          </w:p>
        </w:tc>
        <w:tc>
          <w:tcPr>
            <w:tcW w:w="709"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4</w:t>
            </w:r>
          </w:p>
        </w:tc>
        <w:tc>
          <w:tcPr>
            <w:tcW w:w="56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4</w:t>
            </w:r>
          </w:p>
        </w:tc>
        <w:tc>
          <w:tcPr>
            <w:tcW w:w="850"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14</w:t>
            </w:r>
          </w:p>
        </w:tc>
        <w:tc>
          <w:tcPr>
            <w:tcW w:w="506" w:type="dxa"/>
            <w:tcBorders>
              <w:top w:val="single" w:sz="4" w:space="0" w:color="000000"/>
              <w:left w:val="single" w:sz="4" w:space="0" w:color="auto"/>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12</w:t>
            </w:r>
          </w:p>
        </w:tc>
      </w:tr>
      <w:tr w:rsidR="005079E1" w:rsidRPr="00524976" w:rsidTr="005079E1">
        <w:trPr>
          <w:trHeight w:val="435"/>
        </w:trPr>
        <w:tc>
          <w:tcPr>
            <w:tcW w:w="1620" w:type="dxa"/>
            <w:vMerge/>
            <w:tcBorders>
              <w:left w:val="single" w:sz="4" w:space="0" w:color="000000"/>
              <w:bottom w:val="single" w:sz="4" w:space="0" w:color="auto"/>
              <w:right w:val="single" w:sz="4" w:space="0" w:color="auto"/>
            </w:tcBorders>
            <w:vAlign w:val="center"/>
          </w:tcPr>
          <w:p w:rsidR="005079E1" w:rsidRPr="00524976" w:rsidRDefault="005079E1" w:rsidP="00EC5DB3">
            <w:pPr>
              <w:suppressAutoHyphens w:val="0"/>
              <w:spacing w:after="0" w:line="240" w:lineRule="auto"/>
              <w:contextualSpacing/>
              <w:rPr>
                <w:rFonts w:ascii="Times New Roman" w:hAnsi="Times New Roman" w:cs="Times New Roman"/>
                <w:sz w:val="28"/>
                <w:szCs w:val="28"/>
              </w:rPr>
            </w:pPr>
          </w:p>
        </w:tc>
        <w:tc>
          <w:tcPr>
            <w:tcW w:w="2700" w:type="dxa"/>
            <w:tcBorders>
              <w:top w:val="single" w:sz="4" w:space="0" w:color="000000"/>
              <w:left w:val="single" w:sz="4" w:space="0" w:color="auto"/>
              <w:bottom w:val="single" w:sz="4" w:space="0" w:color="000000"/>
              <w:right w:val="single" w:sz="4" w:space="0" w:color="auto"/>
            </w:tcBorders>
          </w:tcPr>
          <w:p w:rsidR="005079E1" w:rsidRPr="00524976" w:rsidRDefault="005079E1" w:rsidP="00EC5DB3">
            <w:pPr>
              <w:spacing w:after="0" w:line="240" w:lineRule="auto"/>
              <w:contextualSpacing/>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Логопедическая ритмика</w:t>
            </w:r>
          </w:p>
        </w:tc>
        <w:tc>
          <w:tcPr>
            <w:tcW w:w="720" w:type="dxa"/>
            <w:gridSpan w:val="2"/>
            <w:tcBorders>
              <w:top w:val="single" w:sz="4" w:space="0" w:color="000000"/>
              <w:left w:val="single" w:sz="4" w:space="0" w:color="000000"/>
              <w:bottom w:val="single" w:sz="4" w:space="0" w:color="000000"/>
              <w:right w:val="nil"/>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w:t>
            </w:r>
          </w:p>
        </w:tc>
        <w:tc>
          <w:tcPr>
            <w:tcW w:w="720" w:type="dxa"/>
            <w:gridSpan w:val="2"/>
            <w:tcBorders>
              <w:top w:val="single" w:sz="4" w:space="0" w:color="000000"/>
              <w:left w:val="single" w:sz="4" w:space="0" w:color="000000"/>
              <w:bottom w:val="single" w:sz="4" w:space="0" w:color="000000"/>
              <w:right w:val="single" w:sz="4" w:space="0" w:color="auto"/>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w:t>
            </w:r>
          </w:p>
        </w:tc>
        <w:tc>
          <w:tcPr>
            <w:tcW w:w="657" w:type="dxa"/>
            <w:gridSpan w:val="2"/>
            <w:tcBorders>
              <w:top w:val="single" w:sz="4" w:space="0" w:color="000000"/>
              <w:left w:val="single" w:sz="4" w:space="0" w:color="auto"/>
              <w:bottom w:val="single" w:sz="4" w:space="0" w:color="000000"/>
              <w:right w:val="nil"/>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w:t>
            </w:r>
          </w:p>
        </w:tc>
        <w:tc>
          <w:tcPr>
            <w:tcW w:w="851"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w:t>
            </w:r>
          </w:p>
        </w:tc>
        <w:tc>
          <w:tcPr>
            <w:tcW w:w="709"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w:t>
            </w:r>
          </w:p>
        </w:tc>
        <w:tc>
          <w:tcPr>
            <w:tcW w:w="56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w:t>
            </w:r>
          </w:p>
        </w:tc>
        <w:tc>
          <w:tcPr>
            <w:tcW w:w="850"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5</w:t>
            </w:r>
          </w:p>
        </w:tc>
        <w:tc>
          <w:tcPr>
            <w:tcW w:w="506" w:type="dxa"/>
            <w:tcBorders>
              <w:top w:val="single" w:sz="4" w:space="0" w:color="000000"/>
              <w:left w:val="single" w:sz="4" w:space="0" w:color="auto"/>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4</w:t>
            </w:r>
          </w:p>
        </w:tc>
      </w:tr>
      <w:tr w:rsidR="005079E1" w:rsidRPr="00524976" w:rsidTr="005079E1">
        <w:trPr>
          <w:trHeight w:val="760"/>
        </w:trPr>
        <w:tc>
          <w:tcPr>
            <w:tcW w:w="4320" w:type="dxa"/>
            <w:gridSpan w:val="2"/>
            <w:tcBorders>
              <w:top w:val="single" w:sz="4" w:space="0" w:color="auto"/>
              <w:left w:val="single" w:sz="4" w:space="0" w:color="000000"/>
              <w:bottom w:val="single" w:sz="4" w:space="0" w:color="auto"/>
              <w:right w:val="single" w:sz="4" w:space="0" w:color="auto"/>
            </w:tcBorders>
            <w:vAlign w:val="center"/>
          </w:tcPr>
          <w:p w:rsidR="005079E1" w:rsidRPr="00524976" w:rsidRDefault="005079E1" w:rsidP="00EC5DB3">
            <w:pPr>
              <w:spacing w:after="0" w:line="240" w:lineRule="auto"/>
              <w:contextualSpacing/>
              <w:rPr>
                <w:rFonts w:ascii="Times New Roman" w:eastAsia="Times New Roman" w:hAnsi="Times New Roman" w:cs="Times New Roman"/>
                <w:kern w:val="0"/>
                <w:sz w:val="28"/>
                <w:szCs w:val="28"/>
              </w:rPr>
            </w:pPr>
            <w:r w:rsidRPr="00524976">
              <w:rPr>
                <w:rFonts w:ascii="Times New Roman" w:hAnsi="Times New Roman" w:cs="Times New Roman"/>
                <w:sz w:val="28"/>
                <w:szCs w:val="28"/>
              </w:rPr>
              <w:t>Индивидуальная и подгрупповая логопедическая работа</w:t>
            </w:r>
          </w:p>
        </w:tc>
        <w:tc>
          <w:tcPr>
            <w:tcW w:w="720" w:type="dxa"/>
            <w:gridSpan w:val="2"/>
            <w:tcBorders>
              <w:top w:val="single" w:sz="4" w:space="0" w:color="auto"/>
              <w:left w:val="single" w:sz="4" w:space="0" w:color="000000"/>
              <w:bottom w:val="single" w:sz="4" w:space="0" w:color="auto"/>
              <w:right w:val="nil"/>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w:t>
            </w:r>
          </w:p>
        </w:tc>
        <w:tc>
          <w:tcPr>
            <w:tcW w:w="720" w:type="dxa"/>
            <w:gridSpan w:val="2"/>
            <w:tcBorders>
              <w:top w:val="single" w:sz="4" w:space="0" w:color="auto"/>
              <w:left w:val="single" w:sz="4" w:space="0" w:color="000000"/>
              <w:bottom w:val="single" w:sz="4" w:space="0" w:color="auto"/>
              <w:right w:val="single" w:sz="4" w:space="0" w:color="auto"/>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w:t>
            </w:r>
          </w:p>
        </w:tc>
        <w:tc>
          <w:tcPr>
            <w:tcW w:w="657" w:type="dxa"/>
            <w:gridSpan w:val="2"/>
            <w:tcBorders>
              <w:top w:val="single" w:sz="4" w:space="0" w:color="auto"/>
              <w:left w:val="single" w:sz="4" w:space="0" w:color="auto"/>
              <w:bottom w:val="single" w:sz="4" w:space="0" w:color="auto"/>
              <w:right w:val="nil"/>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w:t>
            </w:r>
          </w:p>
        </w:tc>
        <w:tc>
          <w:tcPr>
            <w:tcW w:w="851" w:type="dxa"/>
            <w:gridSpan w:val="3"/>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w:t>
            </w:r>
          </w:p>
        </w:tc>
        <w:tc>
          <w:tcPr>
            <w:tcW w:w="709" w:type="dxa"/>
            <w:gridSpan w:val="3"/>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w:t>
            </w:r>
          </w:p>
        </w:tc>
        <w:tc>
          <w:tcPr>
            <w:tcW w:w="567" w:type="dxa"/>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w:t>
            </w:r>
          </w:p>
        </w:tc>
        <w:tc>
          <w:tcPr>
            <w:tcW w:w="850" w:type="dxa"/>
            <w:gridSpan w:val="3"/>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10</w:t>
            </w:r>
          </w:p>
        </w:tc>
        <w:tc>
          <w:tcPr>
            <w:tcW w:w="506" w:type="dxa"/>
            <w:tcBorders>
              <w:top w:val="single" w:sz="4" w:space="0" w:color="000000"/>
              <w:left w:val="single" w:sz="4" w:space="0" w:color="auto"/>
              <w:bottom w:val="single" w:sz="4" w:space="0" w:color="auto"/>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8</w:t>
            </w:r>
          </w:p>
        </w:tc>
      </w:tr>
      <w:tr w:rsidR="005079E1" w:rsidRPr="00524976" w:rsidTr="005079E1">
        <w:trPr>
          <w:trHeight w:val="415"/>
        </w:trPr>
        <w:tc>
          <w:tcPr>
            <w:tcW w:w="4320" w:type="dxa"/>
            <w:gridSpan w:val="2"/>
            <w:tcBorders>
              <w:top w:val="single" w:sz="4" w:space="0" w:color="auto"/>
              <w:left w:val="single" w:sz="4" w:space="0" w:color="000000"/>
              <w:bottom w:val="single" w:sz="4" w:space="0" w:color="000000"/>
              <w:right w:val="nil"/>
            </w:tcBorders>
          </w:tcPr>
          <w:p w:rsidR="005079E1" w:rsidRPr="00524976" w:rsidRDefault="005079E1" w:rsidP="00EC5DB3">
            <w:pPr>
              <w:spacing w:after="0" w:line="240" w:lineRule="auto"/>
              <w:contextualSpacing/>
              <w:jc w:val="both"/>
              <w:rPr>
                <w:rFonts w:ascii="Times New Roman" w:hAnsi="Times New Roman" w:cs="Times New Roman"/>
                <w:b/>
                <w:sz w:val="28"/>
                <w:szCs w:val="28"/>
              </w:rPr>
            </w:pPr>
            <w:r w:rsidRPr="00524976">
              <w:rPr>
                <w:rFonts w:ascii="Times New Roman" w:hAnsi="Times New Roman" w:cs="Times New Roman"/>
                <w:b/>
                <w:sz w:val="28"/>
                <w:szCs w:val="28"/>
              </w:rPr>
              <w:t>Итого (коррекционно-развивающая область)</w:t>
            </w:r>
          </w:p>
        </w:tc>
        <w:tc>
          <w:tcPr>
            <w:tcW w:w="720" w:type="dxa"/>
            <w:gridSpan w:val="2"/>
            <w:tcBorders>
              <w:top w:val="single" w:sz="4" w:space="0" w:color="auto"/>
              <w:left w:val="single" w:sz="4" w:space="0" w:color="000000"/>
              <w:bottom w:val="single" w:sz="4" w:space="0" w:color="000000"/>
              <w:right w:val="nil"/>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7</w:t>
            </w:r>
          </w:p>
        </w:tc>
        <w:tc>
          <w:tcPr>
            <w:tcW w:w="720" w:type="dxa"/>
            <w:gridSpan w:val="2"/>
            <w:tcBorders>
              <w:top w:val="single" w:sz="4" w:space="0" w:color="auto"/>
              <w:left w:val="single" w:sz="4" w:space="0" w:color="000000"/>
              <w:bottom w:val="single" w:sz="4" w:space="0" w:color="000000"/>
              <w:right w:val="single" w:sz="4" w:space="0" w:color="auto"/>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7</w:t>
            </w:r>
          </w:p>
        </w:tc>
        <w:tc>
          <w:tcPr>
            <w:tcW w:w="657" w:type="dxa"/>
            <w:gridSpan w:val="2"/>
            <w:tcBorders>
              <w:top w:val="single" w:sz="4" w:space="0" w:color="auto"/>
              <w:left w:val="single" w:sz="4" w:space="0" w:color="auto"/>
              <w:bottom w:val="single" w:sz="4" w:space="0" w:color="000000"/>
              <w:right w:val="nil"/>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7</w:t>
            </w:r>
          </w:p>
        </w:tc>
        <w:tc>
          <w:tcPr>
            <w:tcW w:w="851" w:type="dxa"/>
            <w:gridSpan w:val="3"/>
            <w:tcBorders>
              <w:top w:val="single" w:sz="4" w:space="0" w:color="auto"/>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7</w:t>
            </w:r>
          </w:p>
        </w:tc>
        <w:tc>
          <w:tcPr>
            <w:tcW w:w="709" w:type="dxa"/>
            <w:gridSpan w:val="3"/>
            <w:tcBorders>
              <w:top w:val="single" w:sz="4" w:space="0" w:color="auto"/>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7</w:t>
            </w:r>
          </w:p>
        </w:tc>
        <w:tc>
          <w:tcPr>
            <w:tcW w:w="567" w:type="dxa"/>
            <w:tcBorders>
              <w:top w:val="single" w:sz="4" w:space="0" w:color="auto"/>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7</w:t>
            </w:r>
          </w:p>
        </w:tc>
        <w:tc>
          <w:tcPr>
            <w:tcW w:w="850" w:type="dxa"/>
            <w:gridSpan w:val="3"/>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35</w:t>
            </w:r>
          </w:p>
        </w:tc>
        <w:tc>
          <w:tcPr>
            <w:tcW w:w="506" w:type="dxa"/>
            <w:tcBorders>
              <w:top w:val="single" w:sz="4" w:space="0" w:color="auto"/>
              <w:left w:val="single" w:sz="4" w:space="0" w:color="auto"/>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28</w:t>
            </w:r>
          </w:p>
        </w:tc>
      </w:tr>
      <w:tr w:rsidR="005079E1" w:rsidRPr="00524976" w:rsidTr="005079E1">
        <w:trPr>
          <w:trHeight w:val="343"/>
        </w:trPr>
        <w:tc>
          <w:tcPr>
            <w:tcW w:w="4320" w:type="dxa"/>
            <w:gridSpan w:val="2"/>
            <w:tcBorders>
              <w:top w:val="single" w:sz="4" w:space="0" w:color="000000"/>
              <w:left w:val="single" w:sz="4" w:space="0" w:color="000000"/>
              <w:bottom w:val="single" w:sz="4" w:space="0" w:color="000000"/>
              <w:right w:val="nil"/>
            </w:tcBorders>
          </w:tcPr>
          <w:p w:rsidR="005079E1" w:rsidRPr="00524976" w:rsidRDefault="005079E1" w:rsidP="00EC5DB3">
            <w:pPr>
              <w:spacing w:after="0" w:line="240" w:lineRule="auto"/>
              <w:contextualSpacing/>
              <w:jc w:val="both"/>
              <w:rPr>
                <w:rFonts w:ascii="Times New Roman" w:hAnsi="Times New Roman" w:cs="Times New Roman"/>
                <w:b/>
                <w:sz w:val="28"/>
                <w:szCs w:val="28"/>
              </w:rPr>
            </w:pPr>
            <w:r w:rsidRPr="00524976">
              <w:rPr>
                <w:rFonts w:ascii="Times New Roman" w:hAnsi="Times New Roman" w:cs="Times New Roman"/>
                <w:b/>
                <w:sz w:val="28"/>
                <w:szCs w:val="28"/>
              </w:rPr>
              <w:t xml:space="preserve">Всего  </w:t>
            </w:r>
            <w:r w:rsidRPr="00524976">
              <w:rPr>
                <w:rFonts w:ascii="Times New Roman" w:eastAsia="Times New Roman" w:hAnsi="Times New Roman" w:cs="Times New Roman"/>
                <w:b/>
                <w:kern w:val="0"/>
                <w:sz w:val="28"/>
                <w:szCs w:val="28"/>
              </w:rPr>
              <w:t>(направления внеурочной деятельности)</w:t>
            </w:r>
          </w:p>
        </w:tc>
        <w:tc>
          <w:tcPr>
            <w:tcW w:w="720" w:type="dxa"/>
            <w:gridSpan w:val="2"/>
            <w:tcBorders>
              <w:top w:val="single" w:sz="4" w:space="0" w:color="000000"/>
              <w:left w:val="single" w:sz="4" w:space="0" w:color="000000"/>
              <w:bottom w:val="single" w:sz="4" w:space="0" w:color="000000"/>
              <w:right w:val="nil"/>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10</w:t>
            </w:r>
          </w:p>
        </w:tc>
        <w:tc>
          <w:tcPr>
            <w:tcW w:w="720" w:type="dxa"/>
            <w:gridSpan w:val="2"/>
            <w:tcBorders>
              <w:top w:val="single" w:sz="4" w:space="0" w:color="000000"/>
              <w:left w:val="single" w:sz="4" w:space="0" w:color="000000"/>
              <w:bottom w:val="single" w:sz="4" w:space="0" w:color="000000"/>
              <w:right w:val="single" w:sz="4" w:space="0" w:color="auto"/>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10</w:t>
            </w:r>
          </w:p>
        </w:tc>
        <w:tc>
          <w:tcPr>
            <w:tcW w:w="657" w:type="dxa"/>
            <w:gridSpan w:val="2"/>
            <w:tcBorders>
              <w:top w:val="single" w:sz="4" w:space="0" w:color="000000"/>
              <w:left w:val="single" w:sz="4" w:space="0" w:color="auto"/>
              <w:bottom w:val="single" w:sz="4" w:space="0" w:color="000000"/>
              <w:right w:val="nil"/>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10</w:t>
            </w:r>
          </w:p>
        </w:tc>
        <w:tc>
          <w:tcPr>
            <w:tcW w:w="851"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10</w:t>
            </w:r>
          </w:p>
        </w:tc>
        <w:tc>
          <w:tcPr>
            <w:tcW w:w="709"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10</w:t>
            </w:r>
          </w:p>
        </w:tc>
        <w:tc>
          <w:tcPr>
            <w:tcW w:w="56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10</w:t>
            </w:r>
          </w:p>
        </w:tc>
        <w:tc>
          <w:tcPr>
            <w:tcW w:w="850"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50</w:t>
            </w:r>
          </w:p>
        </w:tc>
        <w:tc>
          <w:tcPr>
            <w:tcW w:w="506" w:type="dxa"/>
            <w:tcBorders>
              <w:top w:val="single" w:sz="4" w:space="0" w:color="000000"/>
              <w:left w:val="single" w:sz="4" w:space="0" w:color="auto"/>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40</w:t>
            </w:r>
          </w:p>
        </w:tc>
      </w:tr>
      <w:tr w:rsidR="005079E1" w:rsidRPr="00524976" w:rsidTr="005079E1">
        <w:trPr>
          <w:trHeight w:val="415"/>
        </w:trPr>
        <w:tc>
          <w:tcPr>
            <w:tcW w:w="4320" w:type="dxa"/>
            <w:gridSpan w:val="2"/>
            <w:tcBorders>
              <w:top w:val="single" w:sz="4" w:space="0" w:color="000000"/>
              <w:left w:val="single" w:sz="4" w:space="0" w:color="000000"/>
              <w:bottom w:val="single" w:sz="4" w:space="0" w:color="000000"/>
              <w:right w:val="nil"/>
            </w:tcBorders>
          </w:tcPr>
          <w:p w:rsidR="005079E1" w:rsidRPr="00524976" w:rsidRDefault="005079E1" w:rsidP="00EC5DB3">
            <w:pPr>
              <w:spacing w:after="0" w:line="240" w:lineRule="auto"/>
              <w:contextualSpacing/>
              <w:rPr>
                <w:rFonts w:ascii="Times New Roman" w:hAnsi="Times New Roman" w:cs="Times New Roman"/>
                <w:sz w:val="28"/>
                <w:szCs w:val="28"/>
              </w:rPr>
            </w:pPr>
            <w:r w:rsidRPr="00524976">
              <w:rPr>
                <w:rFonts w:ascii="Times New Roman" w:eastAsia="Times New Roman" w:hAnsi="Times New Roman" w:cs="Times New Roman"/>
                <w:b/>
                <w:kern w:val="0"/>
                <w:sz w:val="28"/>
                <w:szCs w:val="28"/>
              </w:rPr>
              <w:t>Всего к финансированию</w:t>
            </w:r>
          </w:p>
        </w:tc>
        <w:tc>
          <w:tcPr>
            <w:tcW w:w="720" w:type="dxa"/>
            <w:gridSpan w:val="2"/>
            <w:tcBorders>
              <w:top w:val="single" w:sz="4" w:space="0" w:color="000000"/>
              <w:left w:val="single" w:sz="4" w:space="0" w:color="000000"/>
              <w:bottom w:val="single" w:sz="4" w:space="0" w:color="000000"/>
              <w:right w:val="nil"/>
            </w:tcBorders>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31</w:t>
            </w:r>
          </w:p>
        </w:tc>
        <w:tc>
          <w:tcPr>
            <w:tcW w:w="720" w:type="dxa"/>
            <w:gridSpan w:val="2"/>
            <w:tcBorders>
              <w:top w:val="single" w:sz="4" w:space="0" w:color="000000"/>
              <w:left w:val="single" w:sz="4" w:space="0" w:color="000000"/>
              <w:bottom w:val="single" w:sz="4" w:space="0" w:color="000000"/>
              <w:right w:val="single" w:sz="4" w:space="0" w:color="auto"/>
            </w:tcBorders>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31</w:t>
            </w:r>
          </w:p>
        </w:tc>
        <w:tc>
          <w:tcPr>
            <w:tcW w:w="657" w:type="dxa"/>
            <w:gridSpan w:val="2"/>
            <w:tcBorders>
              <w:top w:val="single" w:sz="4" w:space="0" w:color="000000"/>
              <w:left w:val="single" w:sz="4" w:space="0" w:color="auto"/>
              <w:bottom w:val="single" w:sz="4" w:space="0" w:color="000000"/>
              <w:right w:val="nil"/>
            </w:tcBorders>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31</w:t>
            </w:r>
          </w:p>
        </w:tc>
        <w:tc>
          <w:tcPr>
            <w:tcW w:w="851"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33</w:t>
            </w:r>
          </w:p>
        </w:tc>
        <w:tc>
          <w:tcPr>
            <w:tcW w:w="709"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33</w:t>
            </w:r>
          </w:p>
        </w:tc>
        <w:tc>
          <w:tcPr>
            <w:tcW w:w="56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33</w:t>
            </w:r>
          </w:p>
        </w:tc>
        <w:tc>
          <w:tcPr>
            <w:tcW w:w="850"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161</w:t>
            </w:r>
          </w:p>
        </w:tc>
        <w:tc>
          <w:tcPr>
            <w:tcW w:w="506" w:type="dxa"/>
            <w:tcBorders>
              <w:top w:val="single" w:sz="4" w:space="0" w:color="000000"/>
              <w:left w:val="single" w:sz="4" w:space="0" w:color="auto"/>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130</w:t>
            </w:r>
          </w:p>
        </w:tc>
      </w:tr>
    </w:tbl>
    <w:p w:rsidR="005079E1" w:rsidRPr="00524976" w:rsidRDefault="005079E1" w:rsidP="00EC5DB3">
      <w:pPr>
        <w:spacing w:after="0" w:line="240" w:lineRule="auto"/>
        <w:contextualSpacing/>
        <w:jc w:val="center"/>
        <w:rPr>
          <w:rFonts w:ascii="Times New Roman" w:hAnsi="Times New Roman" w:cs="Times New Roman"/>
          <w:kern w:val="2"/>
          <w:sz w:val="28"/>
          <w:szCs w:val="28"/>
        </w:rPr>
      </w:pPr>
      <w:r w:rsidRPr="00524976">
        <w:rPr>
          <w:rFonts w:ascii="Times New Roman" w:hAnsi="Times New Roman" w:cs="Times New Roman"/>
          <w:b/>
          <w:kern w:val="2"/>
          <w:sz w:val="28"/>
          <w:szCs w:val="28"/>
        </w:rPr>
        <w:t>Примерный годовой учебный план начального общего образования</w:t>
      </w:r>
      <w:r w:rsidRPr="00524976">
        <w:rPr>
          <w:rFonts w:ascii="Times New Roman" w:hAnsi="Times New Roman" w:cs="Times New Roman"/>
          <w:b/>
          <w:kern w:val="2"/>
          <w:sz w:val="28"/>
          <w:szCs w:val="28"/>
        </w:rPr>
        <w:br/>
        <w:t>обучающихся с тяжелыми нарушениями речи (вариант 5.2)</w:t>
      </w:r>
      <w:r w:rsidR="009D58F2" w:rsidRPr="00524976">
        <w:rPr>
          <w:rFonts w:ascii="Times New Roman" w:hAnsi="Times New Roman" w:cs="Times New Roman"/>
          <w:b/>
          <w:kern w:val="2"/>
          <w:sz w:val="28"/>
          <w:szCs w:val="28"/>
        </w:rPr>
        <w:br/>
      </w:r>
      <w:r w:rsidRPr="00524976">
        <w:rPr>
          <w:rFonts w:ascii="Times New Roman" w:hAnsi="Times New Roman" w:cs="Times New Roman"/>
          <w:b/>
          <w:kern w:val="2"/>
          <w:sz w:val="28"/>
          <w:szCs w:val="28"/>
        </w:rPr>
        <w:t>(</w:t>
      </w:r>
      <w:r w:rsidRPr="00524976">
        <w:rPr>
          <w:rFonts w:ascii="Times New Roman" w:hAnsi="Times New Roman" w:cs="Times New Roman"/>
          <w:b/>
          <w:kern w:val="2"/>
          <w:sz w:val="28"/>
          <w:szCs w:val="28"/>
          <w:lang w:val="en-US"/>
        </w:rPr>
        <w:t>II</w:t>
      </w:r>
      <w:r w:rsidRPr="00524976">
        <w:rPr>
          <w:rFonts w:ascii="Times New Roman" w:hAnsi="Times New Roman" w:cs="Times New Roman"/>
          <w:b/>
          <w:kern w:val="2"/>
          <w:sz w:val="28"/>
          <w:szCs w:val="28"/>
        </w:rPr>
        <w:t xml:space="preserve"> отделение)</w:t>
      </w:r>
    </w:p>
    <w:tbl>
      <w:tblPr>
        <w:tblW w:w="9900" w:type="dxa"/>
        <w:tblInd w:w="-72" w:type="dxa"/>
        <w:tblLayout w:type="fixed"/>
        <w:tblCellMar>
          <w:left w:w="10" w:type="dxa"/>
          <w:right w:w="10" w:type="dxa"/>
        </w:tblCellMar>
        <w:tblLook w:val="00A0"/>
      </w:tblPr>
      <w:tblGrid>
        <w:gridCol w:w="2320"/>
        <w:gridCol w:w="144"/>
        <w:gridCol w:w="2311"/>
        <w:gridCol w:w="7"/>
        <w:gridCol w:w="677"/>
        <w:gridCol w:w="117"/>
        <w:gridCol w:w="17"/>
        <w:gridCol w:w="7"/>
        <w:gridCol w:w="6"/>
        <w:gridCol w:w="941"/>
        <w:gridCol w:w="6"/>
        <w:gridCol w:w="1033"/>
        <w:gridCol w:w="6"/>
        <w:gridCol w:w="48"/>
        <w:gridCol w:w="1037"/>
        <w:gridCol w:w="44"/>
        <w:gridCol w:w="6"/>
        <w:gridCol w:w="1173"/>
      </w:tblGrid>
      <w:tr w:rsidR="005079E1" w:rsidRPr="00524976" w:rsidTr="005079E1">
        <w:tc>
          <w:tcPr>
            <w:tcW w:w="2464"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Предметные области</w:t>
            </w:r>
          </w:p>
        </w:tc>
        <w:tc>
          <w:tcPr>
            <w:tcW w:w="23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Учебные предметы</w:t>
            </w:r>
          </w:p>
        </w:tc>
        <w:tc>
          <w:tcPr>
            <w:tcW w:w="3946" w:type="dxa"/>
            <w:gridSpan w:val="1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Количество часов в год по классам</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Всего</w:t>
            </w:r>
          </w:p>
        </w:tc>
      </w:tr>
      <w:tr w:rsidR="005079E1" w:rsidRPr="00524976" w:rsidTr="005079E1">
        <w:tc>
          <w:tcPr>
            <w:tcW w:w="2464" w:type="dxa"/>
            <w:gridSpan w:val="2"/>
            <w:vMerge/>
            <w:tcBorders>
              <w:top w:val="nil"/>
              <w:left w:val="single" w:sz="4" w:space="0" w:color="auto"/>
              <w:bottom w:val="nil"/>
              <w:right w:val="nil"/>
            </w:tcBorders>
            <w:vAlign w:val="center"/>
          </w:tcPr>
          <w:p w:rsidR="005079E1" w:rsidRPr="00524976" w:rsidRDefault="005079E1" w:rsidP="00EC5DB3">
            <w:pPr>
              <w:suppressAutoHyphens w:val="0"/>
              <w:spacing w:after="0" w:line="240" w:lineRule="auto"/>
              <w:contextualSpacing/>
              <w:rPr>
                <w:rFonts w:ascii="Times New Roman" w:eastAsia="Times New Roman" w:hAnsi="Times New Roman" w:cs="Times New Roman"/>
                <w:b/>
                <w:kern w:val="0"/>
                <w:sz w:val="28"/>
                <w:szCs w:val="28"/>
              </w:rPr>
            </w:pPr>
          </w:p>
        </w:tc>
        <w:tc>
          <w:tcPr>
            <w:tcW w:w="2311" w:type="dxa"/>
            <w:vMerge/>
            <w:tcBorders>
              <w:top w:val="single" w:sz="4" w:space="0" w:color="000000"/>
              <w:left w:val="single" w:sz="4" w:space="0" w:color="000000"/>
              <w:bottom w:val="single" w:sz="4" w:space="0" w:color="000000"/>
              <w:right w:val="single" w:sz="4" w:space="0" w:color="000000"/>
            </w:tcBorders>
            <w:vAlign w:val="center"/>
          </w:tcPr>
          <w:p w:rsidR="005079E1" w:rsidRPr="00524976" w:rsidRDefault="005079E1" w:rsidP="00EC5DB3">
            <w:pPr>
              <w:suppressAutoHyphens w:val="0"/>
              <w:spacing w:after="0" w:line="240" w:lineRule="auto"/>
              <w:contextualSpacing/>
              <w:rPr>
                <w:rFonts w:ascii="Times New Roman" w:eastAsia="Times New Roman" w:hAnsi="Times New Roman" w:cs="Times New Roman"/>
                <w:b/>
                <w:kern w:val="0"/>
                <w:sz w:val="28"/>
                <w:szCs w:val="28"/>
              </w:rPr>
            </w:pPr>
          </w:p>
        </w:tc>
        <w:tc>
          <w:tcPr>
            <w:tcW w:w="6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lang w:val="en-US"/>
              </w:rPr>
            </w:pPr>
            <w:r w:rsidRPr="00524976">
              <w:rPr>
                <w:rFonts w:ascii="Times New Roman" w:eastAsia="Times New Roman" w:hAnsi="Times New Roman" w:cs="Times New Roman"/>
                <w:b/>
                <w:kern w:val="0"/>
                <w:sz w:val="28"/>
                <w:szCs w:val="28"/>
                <w:lang w:val="en-US"/>
              </w:rPr>
              <w:t>I</w:t>
            </w:r>
          </w:p>
        </w:tc>
        <w:tc>
          <w:tcPr>
            <w:tcW w:w="108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lang w:val="en-US"/>
              </w:rPr>
            </w:pPr>
            <w:r w:rsidRPr="00524976">
              <w:rPr>
                <w:rFonts w:ascii="Times New Roman" w:eastAsia="Times New Roman" w:hAnsi="Times New Roman" w:cs="Times New Roman"/>
                <w:b/>
                <w:kern w:val="0"/>
                <w:sz w:val="28"/>
                <w:szCs w:val="28"/>
                <w:lang w:val="en-US"/>
              </w:rPr>
              <w:t>II</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lang w:val="en-US"/>
              </w:rPr>
            </w:pPr>
            <w:r w:rsidRPr="00524976">
              <w:rPr>
                <w:rFonts w:ascii="Times New Roman" w:eastAsia="Times New Roman" w:hAnsi="Times New Roman" w:cs="Times New Roman"/>
                <w:b/>
                <w:kern w:val="0"/>
                <w:sz w:val="28"/>
                <w:szCs w:val="28"/>
                <w:lang w:val="en-US"/>
              </w:rPr>
              <w:t>III</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hAnsi="Times New Roman" w:cs="Times New Roman"/>
                <w:sz w:val="28"/>
                <w:szCs w:val="28"/>
              </w:rPr>
            </w:pPr>
            <w:r w:rsidRPr="00524976">
              <w:rPr>
                <w:rFonts w:ascii="Times New Roman" w:eastAsia="Times New Roman" w:hAnsi="Times New Roman" w:cs="Times New Roman"/>
                <w:b/>
                <w:kern w:val="0"/>
                <w:sz w:val="28"/>
                <w:szCs w:val="28"/>
                <w:lang w:val="en-US"/>
              </w:rPr>
              <w:t>IV</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eastAsia="Times New Roman" w:hAnsi="Times New Roman" w:cs="Times New Roman"/>
                <w:b/>
                <w:kern w:val="0"/>
                <w:sz w:val="28"/>
                <w:szCs w:val="28"/>
              </w:rPr>
            </w:pPr>
          </w:p>
        </w:tc>
      </w:tr>
      <w:tr w:rsidR="005079E1" w:rsidRPr="00524976" w:rsidTr="005079E1">
        <w:trPr>
          <w:trHeight w:val="275"/>
        </w:trPr>
        <w:tc>
          <w:tcPr>
            <w:tcW w:w="9900" w:type="dxa"/>
            <w:gridSpan w:val="18"/>
            <w:tcBorders>
              <w:top w:val="single" w:sz="4" w:space="0" w:color="000000"/>
              <w:left w:val="single" w:sz="4" w:space="0" w:color="auto"/>
              <w:bottom w:val="single" w:sz="4" w:space="0" w:color="000000"/>
              <w:right w:val="single" w:sz="4" w:space="0" w:color="000000"/>
            </w:tcBorders>
          </w:tcPr>
          <w:p w:rsidR="005079E1" w:rsidRPr="00524976" w:rsidRDefault="005079E1" w:rsidP="00EC5DB3">
            <w:pPr>
              <w:spacing w:after="0" w:line="240" w:lineRule="auto"/>
              <w:ind w:firstLine="665"/>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b/>
                <w:kern w:val="0"/>
                <w:sz w:val="28"/>
                <w:szCs w:val="28"/>
              </w:rPr>
              <w:t>Обязательная часть</w:t>
            </w:r>
          </w:p>
        </w:tc>
      </w:tr>
      <w:tr w:rsidR="005079E1" w:rsidRPr="00524976" w:rsidTr="005079E1">
        <w:tc>
          <w:tcPr>
            <w:tcW w:w="2464"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p>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 xml:space="preserve">     Филология</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Русский язык</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136</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136</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136</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408</w:t>
            </w:r>
          </w:p>
        </w:tc>
      </w:tr>
      <w:tr w:rsidR="005079E1" w:rsidRPr="00524976" w:rsidTr="005079E1">
        <w:tc>
          <w:tcPr>
            <w:tcW w:w="2464" w:type="dxa"/>
            <w:gridSpan w:val="2"/>
            <w:vMerge/>
            <w:tcBorders>
              <w:top w:val="nil"/>
              <w:left w:val="single" w:sz="4" w:space="0" w:color="auto"/>
              <w:bottom w:val="nil"/>
              <w:right w:val="nil"/>
            </w:tcBorders>
            <w:vAlign w:val="center"/>
          </w:tcPr>
          <w:p w:rsidR="005079E1" w:rsidRPr="00524976" w:rsidRDefault="005079E1" w:rsidP="00EC5DB3">
            <w:pPr>
              <w:suppressAutoHyphens w:val="0"/>
              <w:spacing w:after="0" w:line="240" w:lineRule="auto"/>
              <w:contextualSpacing/>
              <w:rPr>
                <w:rFonts w:ascii="Times New Roman" w:eastAsia="Times New Roman" w:hAnsi="Times New Roman" w:cs="Times New Roman"/>
                <w:kern w:val="0"/>
                <w:sz w:val="28"/>
                <w:szCs w:val="28"/>
              </w:rPr>
            </w:pP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 xml:space="preserve">Обучение грамоте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165</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165</w:t>
            </w:r>
          </w:p>
        </w:tc>
      </w:tr>
      <w:tr w:rsidR="005079E1" w:rsidRPr="00524976" w:rsidTr="005079E1">
        <w:tc>
          <w:tcPr>
            <w:tcW w:w="2464" w:type="dxa"/>
            <w:gridSpan w:val="2"/>
            <w:vMerge/>
            <w:tcBorders>
              <w:top w:val="nil"/>
              <w:left w:val="single" w:sz="4" w:space="0" w:color="auto"/>
              <w:bottom w:val="nil"/>
              <w:right w:val="nil"/>
            </w:tcBorders>
            <w:vAlign w:val="center"/>
          </w:tcPr>
          <w:p w:rsidR="005079E1" w:rsidRPr="00524976" w:rsidRDefault="005079E1" w:rsidP="00EC5DB3">
            <w:pPr>
              <w:suppressAutoHyphens w:val="0"/>
              <w:spacing w:after="0" w:line="240" w:lineRule="auto"/>
              <w:contextualSpacing/>
              <w:rPr>
                <w:rFonts w:ascii="Times New Roman" w:eastAsia="Times New Roman" w:hAnsi="Times New Roman" w:cs="Times New Roman"/>
                <w:kern w:val="0"/>
                <w:sz w:val="28"/>
                <w:szCs w:val="28"/>
              </w:rPr>
            </w:pP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Литературное чтение</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136</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136</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102</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374</w:t>
            </w:r>
          </w:p>
        </w:tc>
      </w:tr>
      <w:tr w:rsidR="005079E1" w:rsidRPr="00524976" w:rsidTr="005079E1">
        <w:tc>
          <w:tcPr>
            <w:tcW w:w="2464" w:type="dxa"/>
            <w:gridSpan w:val="2"/>
            <w:vMerge/>
            <w:tcBorders>
              <w:top w:val="nil"/>
              <w:left w:val="single" w:sz="4" w:space="0" w:color="auto"/>
              <w:bottom w:val="nil"/>
              <w:right w:val="nil"/>
            </w:tcBorders>
            <w:vAlign w:val="center"/>
          </w:tcPr>
          <w:p w:rsidR="005079E1" w:rsidRPr="00524976" w:rsidRDefault="005079E1" w:rsidP="00EC5DB3">
            <w:pPr>
              <w:suppressAutoHyphens w:val="0"/>
              <w:spacing w:after="0" w:line="240" w:lineRule="auto"/>
              <w:contextualSpacing/>
              <w:rPr>
                <w:rFonts w:ascii="Times New Roman" w:eastAsia="Times New Roman" w:hAnsi="Times New Roman" w:cs="Times New Roman"/>
                <w:kern w:val="0"/>
                <w:sz w:val="28"/>
                <w:szCs w:val="28"/>
              </w:rPr>
            </w:pP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Иностранный язык</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68</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68</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68</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204</w:t>
            </w:r>
          </w:p>
        </w:tc>
      </w:tr>
      <w:tr w:rsidR="005079E1" w:rsidRPr="00524976" w:rsidTr="005079E1">
        <w:tc>
          <w:tcPr>
            <w:tcW w:w="2464"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Математика и информатика</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 xml:space="preserve">Математика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132</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136</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136</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136</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540</w:t>
            </w:r>
          </w:p>
        </w:tc>
      </w:tr>
      <w:tr w:rsidR="005079E1" w:rsidRPr="00524976" w:rsidTr="005079E1">
        <w:tc>
          <w:tcPr>
            <w:tcW w:w="24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 xml:space="preserve">Обществознание и естествознание </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 xml:space="preserve">Окружающий мир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66</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68</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68</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68</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270</w:t>
            </w:r>
          </w:p>
        </w:tc>
      </w:tr>
      <w:tr w:rsidR="005079E1" w:rsidRPr="00524976" w:rsidTr="005079E1">
        <w:tc>
          <w:tcPr>
            <w:tcW w:w="24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Основы религиозных культур и светской этики.</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 xml:space="preserve"> Основы религиозных культур и светской этики.</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34</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34</w:t>
            </w:r>
          </w:p>
        </w:tc>
      </w:tr>
      <w:tr w:rsidR="005079E1" w:rsidRPr="00524976" w:rsidTr="005079E1">
        <w:tc>
          <w:tcPr>
            <w:tcW w:w="2464"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p>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 xml:space="preserve">      Искусство</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 xml:space="preserve">Изобразительная деятельность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33</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34</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34</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34</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135</w:t>
            </w:r>
          </w:p>
        </w:tc>
      </w:tr>
      <w:tr w:rsidR="005079E1" w:rsidRPr="00524976" w:rsidTr="005079E1">
        <w:tc>
          <w:tcPr>
            <w:tcW w:w="2464" w:type="dxa"/>
            <w:gridSpan w:val="2"/>
            <w:vMerge/>
            <w:tcBorders>
              <w:top w:val="nil"/>
              <w:left w:val="single" w:sz="4" w:space="0" w:color="auto"/>
              <w:bottom w:val="nil"/>
              <w:right w:val="nil"/>
            </w:tcBorders>
            <w:vAlign w:val="center"/>
          </w:tcPr>
          <w:p w:rsidR="005079E1" w:rsidRPr="00524976" w:rsidRDefault="005079E1" w:rsidP="00EC5DB3">
            <w:pPr>
              <w:suppressAutoHyphens w:val="0"/>
              <w:spacing w:after="0" w:line="240" w:lineRule="auto"/>
              <w:contextualSpacing/>
              <w:rPr>
                <w:rFonts w:ascii="Times New Roman" w:eastAsia="Times New Roman" w:hAnsi="Times New Roman" w:cs="Times New Roman"/>
                <w:kern w:val="0"/>
                <w:sz w:val="28"/>
                <w:szCs w:val="28"/>
              </w:rPr>
            </w:pP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Музыка</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33</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34</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34</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34</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135</w:t>
            </w:r>
          </w:p>
        </w:tc>
      </w:tr>
      <w:tr w:rsidR="005079E1" w:rsidRPr="00524976" w:rsidTr="005079E1">
        <w:tc>
          <w:tcPr>
            <w:tcW w:w="2464"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 xml:space="preserve">     Технология </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Труд</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33</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34</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34</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34</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135</w:t>
            </w:r>
          </w:p>
        </w:tc>
      </w:tr>
      <w:tr w:rsidR="005079E1" w:rsidRPr="00524976" w:rsidTr="005079E1">
        <w:tc>
          <w:tcPr>
            <w:tcW w:w="2464"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 xml:space="preserve">Физическая культура </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 xml:space="preserve">Физическая культура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99</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102</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102</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68</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374</w:t>
            </w:r>
          </w:p>
        </w:tc>
      </w:tr>
      <w:tr w:rsidR="005079E1" w:rsidRPr="00524976" w:rsidTr="005079E1">
        <w:tc>
          <w:tcPr>
            <w:tcW w:w="477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7B82" w:rsidRPr="00524976" w:rsidRDefault="005079E1" w:rsidP="00EC5DB3">
            <w:pPr>
              <w:spacing w:after="0" w:line="240" w:lineRule="auto"/>
              <w:contextualSpacing/>
              <w:jc w:val="right"/>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Итого</w:t>
            </w:r>
          </w:p>
          <w:p w:rsidR="005079E1" w:rsidRPr="00524976" w:rsidRDefault="005079E1" w:rsidP="00EC5DB3">
            <w:pPr>
              <w:spacing w:after="0" w:line="240" w:lineRule="auto"/>
              <w:contextualSpacing/>
              <w:jc w:val="right"/>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 xml:space="preserve">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561</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748</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748</w:t>
            </w:r>
          </w:p>
        </w:tc>
        <w:tc>
          <w:tcPr>
            <w:tcW w:w="1135" w:type="dxa"/>
            <w:gridSpan w:val="4"/>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748</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2805</w:t>
            </w:r>
          </w:p>
        </w:tc>
      </w:tr>
      <w:tr w:rsidR="005079E1" w:rsidRPr="00524976" w:rsidTr="005079E1">
        <w:tc>
          <w:tcPr>
            <w:tcW w:w="477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b/>
                <w:kern w:val="0"/>
                <w:sz w:val="28"/>
                <w:szCs w:val="28"/>
              </w:rPr>
              <w:t>Часть учебного плана, формируемого участниками образовательных отношений</w:t>
            </w:r>
            <w:r w:rsidRPr="00524976">
              <w:rPr>
                <w:rFonts w:ascii="Times New Roman" w:eastAsia="Times New Roman" w:hAnsi="Times New Roman" w:cs="Times New Roman"/>
                <w:kern w:val="0"/>
                <w:sz w:val="28"/>
                <w:szCs w:val="28"/>
              </w:rPr>
              <w:t xml:space="preserve"> (при 5-дневной учебной неделе)</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132</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34</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34</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34</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234</w:t>
            </w:r>
          </w:p>
        </w:tc>
      </w:tr>
      <w:tr w:rsidR="005079E1" w:rsidRPr="00524976" w:rsidTr="005079E1">
        <w:trPr>
          <w:trHeight w:val="417"/>
        </w:trPr>
        <w:tc>
          <w:tcPr>
            <w:tcW w:w="4782"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hAnsi="Times New Roman" w:cs="Times New Roman"/>
                <w:b/>
                <w:sz w:val="28"/>
                <w:szCs w:val="28"/>
              </w:rPr>
              <w:t xml:space="preserve">Предельно допустимая годовая нагрузка </w:t>
            </w:r>
            <w:r w:rsidRPr="00524976">
              <w:rPr>
                <w:rFonts w:ascii="Times New Roman" w:hAnsi="Times New Roman" w:cs="Times New Roman"/>
                <w:sz w:val="28"/>
                <w:szCs w:val="28"/>
              </w:rPr>
              <w:t>(при 5-дневной учебной неделе)</w:t>
            </w:r>
          </w:p>
        </w:tc>
        <w:tc>
          <w:tcPr>
            <w:tcW w:w="7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693</w:t>
            </w:r>
          </w:p>
        </w:tc>
        <w:tc>
          <w:tcPr>
            <w:tcW w:w="971"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782</w:t>
            </w:r>
          </w:p>
        </w:tc>
        <w:tc>
          <w:tcPr>
            <w:tcW w:w="104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782</w:t>
            </w:r>
          </w:p>
        </w:tc>
        <w:tc>
          <w:tcPr>
            <w:tcW w:w="108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782</w:t>
            </w:r>
          </w:p>
        </w:tc>
        <w:tc>
          <w:tcPr>
            <w:tcW w:w="1223"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3039</w:t>
            </w:r>
          </w:p>
        </w:tc>
      </w:tr>
      <w:tr w:rsidR="005079E1" w:rsidRPr="00524976" w:rsidTr="005079E1">
        <w:trPr>
          <w:trHeight w:val="417"/>
        </w:trPr>
        <w:tc>
          <w:tcPr>
            <w:tcW w:w="4782"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hAnsi="Times New Roman" w:cs="Times New Roman"/>
                <w:b/>
                <w:sz w:val="28"/>
                <w:szCs w:val="28"/>
              </w:rPr>
            </w:pPr>
            <w:r w:rsidRPr="00524976">
              <w:rPr>
                <w:rFonts w:ascii="Times New Roman" w:hAnsi="Times New Roman" w:cs="Times New Roman"/>
                <w:b/>
                <w:sz w:val="28"/>
                <w:szCs w:val="28"/>
              </w:rPr>
              <w:t xml:space="preserve">Направления  внеурочной деятельности </w:t>
            </w:r>
            <w:r w:rsidRPr="00524976">
              <w:rPr>
                <w:rFonts w:ascii="Times New Roman" w:eastAsia="Times New Roman" w:hAnsi="Times New Roman" w:cs="Times New Roman"/>
                <w:b/>
                <w:kern w:val="0"/>
                <w:sz w:val="28"/>
                <w:szCs w:val="28"/>
              </w:rPr>
              <w:t>(исключая коррекционно-развивающую область)</w:t>
            </w:r>
          </w:p>
        </w:tc>
        <w:tc>
          <w:tcPr>
            <w:tcW w:w="7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hAnsi="Times New Roman" w:cs="Times New Roman"/>
                <w:sz w:val="28"/>
                <w:szCs w:val="28"/>
              </w:rPr>
            </w:pPr>
            <w:r w:rsidRPr="00524976">
              <w:rPr>
                <w:rFonts w:ascii="Times New Roman" w:hAnsi="Times New Roman" w:cs="Times New Roman"/>
                <w:sz w:val="28"/>
                <w:szCs w:val="28"/>
              </w:rPr>
              <w:t>99</w:t>
            </w:r>
          </w:p>
        </w:tc>
        <w:tc>
          <w:tcPr>
            <w:tcW w:w="971"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hAnsi="Times New Roman" w:cs="Times New Roman"/>
                <w:sz w:val="28"/>
                <w:szCs w:val="28"/>
              </w:rPr>
            </w:pPr>
            <w:r w:rsidRPr="00524976">
              <w:rPr>
                <w:rFonts w:ascii="Times New Roman" w:hAnsi="Times New Roman" w:cs="Times New Roman"/>
                <w:sz w:val="28"/>
                <w:szCs w:val="28"/>
              </w:rPr>
              <w:t>102</w:t>
            </w:r>
          </w:p>
        </w:tc>
        <w:tc>
          <w:tcPr>
            <w:tcW w:w="104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hAnsi="Times New Roman" w:cs="Times New Roman"/>
                <w:sz w:val="28"/>
                <w:szCs w:val="28"/>
              </w:rPr>
            </w:pPr>
            <w:r w:rsidRPr="00524976">
              <w:rPr>
                <w:rFonts w:ascii="Times New Roman" w:hAnsi="Times New Roman" w:cs="Times New Roman"/>
                <w:sz w:val="28"/>
                <w:szCs w:val="28"/>
              </w:rPr>
              <w:t>102</w:t>
            </w:r>
          </w:p>
        </w:tc>
        <w:tc>
          <w:tcPr>
            <w:tcW w:w="108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hAnsi="Times New Roman" w:cs="Times New Roman"/>
                <w:sz w:val="28"/>
                <w:szCs w:val="28"/>
              </w:rPr>
            </w:pPr>
            <w:r w:rsidRPr="00524976">
              <w:rPr>
                <w:rFonts w:ascii="Times New Roman" w:hAnsi="Times New Roman" w:cs="Times New Roman"/>
                <w:sz w:val="28"/>
                <w:szCs w:val="28"/>
              </w:rPr>
              <w:t>102</w:t>
            </w:r>
          </w:p>
        </w:tc>
        <w:tc>
          <w:tcPr>
            <w:tcW w:w="1223"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hAnsi="Times New Roman" w:cs="Times New Roman"/>
                <w:sz w:val="28"/>
                <w:szCs w:val="28"/>
              </w:rPr>
            </w:pPr>
            <w:r w:rsidRPr="00524976">
              <w:rPr>
                <w:rFonts w:ascii="Times New Roman" w:hAnsi="Times New Roman" w:cs="Times New Roman"/>
                <w:sz w:val="28"/>
                <w:szCs w:val="28"/>
              </w:rPr>
              <w:t>405</w:t>
            </w:r>
          </w:p>
        </w:tc>
      </w:tr>
      <w:tr w:rsidR="005079E1" w:rsidRPr="00524976" w:rsidTr="005079E1">
        <w:trPr>
          <w:trHeight w:val="588"/>
        </w:trPr>
        <w:tc>
          <w:tcPr>
            <w:tcW w:w="2320" w:type="dxa"/>
            <w:vMerge w:val="restart"/>
            <w:tcBorders>
              <w:top w:val="single" w:sz="4" w:space="0" w:color="000000"/>
              <w:left w:val="single" w:sz="4" w:space="0" w:color="000000"/>
              <w:right w:val="single" w:sz="4" w:space="0" w:color="auto"/>
            </w:tcBorders>
          </w:tcPr>
          <w:p w:rsidR="005079E1" w:rsidRPr="00524976" w:rsidRDefault="005079E1" w:rsidP="00EC5DB3">
            <w:pPr>
              <w:spacing w:after="0" w:line="240" w:lineRule="auto"/>
              <w:contextualSpacing/>
              <w:rPr>
                <w:rFonts w:ascii="Times New Roman" w:hAnsi="Times New Roman" w:cs="Times New Roman"/>
                <w:b/>
                <w:sz w:val="28"/>
                <w:szCs w:val="28"/>
              </w:rPr>
            </w:pPr>
            <w:r w:rsidRPr="00524976">
              <w:rPr>
                <w:rFonts w:ascii="Times New Roman" w:hAnsi="Times New Roman" w:cs="Times New Roman"/>
                <w:b/>
                <w:sz w:val="28"/>
                <w:szCs w:val="28"/>
              </w:rPr>
              <w:t xml:space="preserve"> Коррекционно-развивающая область</w:t>
            </w:r>
          </w:p>
          <w:p w:rsidR="005079E1" w:rsidRPr="00524976" w:rsidRDefault="005079E1" w:rsidP="00EC5DB3">
            <w:pPr>
              <w:spacing w:after="0" w:line="240" w:lineRule="auto"/>
              <w:contextualSpacing/>
              <w:rPr>
                <w:rFonts w:ascii="Times New Roman" w:hAnsi="Times New Roman" w:cs="Times New Roman"/>
                <w:b/>
                <w:sz w:val="28"/>
                <w:szCs w:val="28"/>
              </w:rPr>
            </w:pPr>
          </w:p>
          <w:p w:rsidR="005079E1" w:rsidRPr="00524976" w:rsidRDefault="005079E1" w:rsidP="00EC5DB3">
            <w:pPr>
              <w:spacing w:after="0" w:line="240" w:lineRule="auto"/>
              <w:contextualSpacing/>
              <w:rPr>
                <w:rFonts w:ascii="Times New Roman" w:hAnsi="Times New Roman" w:cs="Times New Roman"/>
                <w:b/>
                <w:sz w:val="28"/>
                <w:szCs w:val="28"/>
              </w:rPr>
            </w:pPr>
          </w:p>
          <w:p w:rsidR="005079E1" w:rsidRPr="00524976" w:rsidRDefault="005079E1" w:rsidP="00EC5DB3">
            <w:pPr>
              <w:spacing w:after="0" w:line="240" w:lineRule="auto"/>
              <w:contextualSpacing/>
              <w:rPr>
                <w:rFonts w:ascii="Times New Roman" w:hAnsi="Times New Roman" w:cs="Times New Roman"/>
                <w:b/>
                <w:sz w:val="28"/>
                <w:szCs w:val="28"/>
              </w:rPr>
            </w:pPr>
          </w:p>
        </w:tc>
        <w:tc>
          <w:tcPr>
            <w:tcW w:w="2462" w:type="dxa"/>
            <w:gridSpan w:val="3"/>
            <w:vMerge w:val="restart"/>
            <w:tcBorders>
              <w:top w:val="single" w:sz="4" w:space="0" w:color="000000"/>
              <w:left w:val="single" w:sz="4" w:space="0" w:color="auto"/>
              <w:bottom w:val="single" w:sz="4" w:space="0" w:color="000000"/>
              <w:right w:val="single" w:sz="4" w:space="0" w:color="000000"/>
            </w:tcBorders>
          </w:tcPr>
          <w:p w:rsidR="005079E1" w:rsidRPr="00524976" w:rsidRDefault="005079E1" w:rsidP="00EC5DB3">
            <w:pPr>
              <w:spacing w:after="0" w:line="240" w:lineRule="auto"/>
              <w:contextualSpacing/>
              <w:rPr>
                <w:rFonts w:ascii="Times New Roman" w:hAnsi="Times New Roman" w:cs="Times New Roman"/>
                <w:b/>
                <w:sz w:val="28"/>
                <w:szCs w:val="28"/>
              </w:rPr>
            </w:pPr>
            <w:r w:rsidRPr="00524976">
              <w:rPr>
                <w:rFonts w:ascii="Times New Roman" w:hAnsi="Times New Roman" w:cs="Times New Roman"/>
                <w:b/>
                <w:sz w:val="28"/>
                <w:szCs w:val="28"/>
              </w:rPr>
              <w:t>Коррекционные курсы</w:t>
            </w:r>
          </w:p>
        </w:tc>
        <w:tc>
          <w:tcPr>
            <w:tcW w:w="3945" w:type="dxa"/>
            <w:gridSpan w:val="13"/>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Количество часов в год по классам</w:t>
            </w:r>
          </w:p>
        </w:tc>
        <w:tc>
          <w:tcPr>
            <w:tcW w:w="117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b/>
                <w:kern w:val="0"/>
                <w:sz w:val="28"/>
                <w:szCs w:val="28"/>
              </w:rPr>
              <w:t>Всего</w:t>
            </w:r>
          </w:p>
        </w:tc>
      </w:tr>
      <w:tr w:rsidR="005079E1" w:rsidRPr="00524976" w:rsidTr="005079E1">
        <w:trPr>
          <w:trHeight w:val="516"/>
        </w:trPr>
        <w:tc>
          <w:tcPr>
            <w:tcW w:w="2320" w:type="dxa"/>
            <w:vMerge/>
            <w:tcBorders>
              <w:left w:val="single" w:sz="4" w:space="0" w:color="000000"/>
              <w:right w:val="single" w:sz="4" w:space="0" w:color="auto"/>
            </w:tcBorders>
            <w:vAlign w:val="center"/>
          </w:tcPr>
          <w:p w:rsidR="005079E1" w:rsidRPr="00524976" w:rsidRDefault="005079E1" w:rsidP="00EC5DB3">
            <w:pPr>
              <w:spacing w:after="0" w:line="240" w:lineRule="auto"/>
              <w:contextualSpacing/>
              <w:rPr>
                <w:rFonts w:ascii="Times New Roman" w:hAnsi="Times New Roman" w:cs="Times New Roman"/>
                <w:b/>
                <w:sz w:val="28"/>
                <w:szCs w:val="28"/>
              </w:rPr>
            </w:pPr>
          </w:p>
        </w:tc>
        <w:tc>
          <w:tcPr>
            <w:tcW w:w="2462" w:type="dxa"/>
            <w:gridSpan w:val="3"/>
            <w:vMerge/>
            <w:tcBorders>
              <w:top w:val="single" w:sz="4" w:space="0" w:color="000000"/>
              <w:left w:val="single" w:sz="4" w:space="0" w:color="auto"/>
              <w:bottom w:val="single" w:sz="4" w:space="0" w:color="000000"/>
              <w:right w:val="single" w:sz="4" w:space="0" w:color="000000"/>
            </w:tcBorders>
            <w:vAlign w:val="center"/>
          </w:tcPr>
          <w:p w:rsidR="005079E1" w:rsidRPr="00524976" w:rsidRDefault="005079E1" w:rsidP="00EC5DB3">
            <w:pPr>
              <w:suppressAutoHyphens w:val="0"/>
              <w:spacing w:after="0" w:line="240" w:lineRule="auto"/>
              <w:contextualSpacing/>
              <w:rPr>
                <w:rFonts w:ascii="Times New Roman" w:hAnsi="Times New Roman" w:cs="Times New Roman"/>
                <w:b/>
                <w:sz w:val="28"/>
                <w:szCs w:val="28"/>
              </w:rPr>
            </w:pPr>
          </w:p>
        </w:tc>
        <w:tc>
          <w:tcPr>
            <w:tcW w:w="824" w:type="dxa"/>
            <w:gridSpan w:val="5"/>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lang w:val="en-US"/>
              </w:rPr>
            </w:pPr>
            <w:r w:rsidRPr="00524976">
              <w:rPr>
                <w:rFonts w:ascii="Times New Roman" w:eastAsia="Times New Roman" w:hAnsi="Times New Roman" w:cs="Times New Roman"/>
                <w:b/>
                <w:kern w:val="0"/>
                <w:sz w:val="28"/>
                <w:szCs w:val="28"/>
                <w:lang w:val="en-US"/>
              </w:rPr>
              <w:t>I</w:t>
            </w:r>
          </w:p>
        </w:tc>
        <w:tc>
          <w:tcPr>
            <w:tcW w:w="941" w:type="dxa"/>
            <w:tcBorders>
              <w:top w:val="single" w:sz="4" w:space="0" w:color="auto"/>
              <w:left w:val="single" w:sz="4" w:space="0" w:color="auto"/>
              <w:bottom w:val="single" w:sz="4" w:space="0" w:color="000000"/>
              <w:right w:val="single" w:sz="4" w:space="0" w:color="auto"/>
            </w:tcBorders>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lang w:val="en-US"/>
              </w:rPr>
            </w:pPr>
            <w:r w:rsidRPr="00524976">
              <w:rPr>
                <w:rFonts w:ascii="Times New Roman" w:eastAsia="Times New Roman" w:hAnsi="Times New Roman" w:cs="Times New Roman"/>
                <w:b/>
                <w:kern w:val="0"/>
                <w:sz w:val="28"/>
                <w:szCs w:val="28"/>
                <w:lang w:val="en-US"/>
              </w:rPr>
              <w:t>II</w:t>
            </w:r>
          </w:p>
        </w:tc>
        <w:tc>
          <w:tcPr>
            <w:tcW w:w="1093" w:type="dxa"/>
            <w:gridSpan w:val="4"/>
            <w:tcBorders>
              <w:top w:val="single" w:sz="4" w:space="0" w:color="auto"/>
              <w:left w:val="single" w:sz="4" w:space="0" w:color="auto"/>
              <w:bottom w:val="single" w:sz="4" w:space="0" w:color="000000"/>
              <w:right w:val="single" w:sz="4" w:space="0" w:color="auto"/>
            </w:tcBorders>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lang w:val="en-US"/>
              </w:rPr>
            </w:pPr>
            <w:r w:rsidRPr="00524976">
              <w:rPr>
                <w:rFonts w:ascii="Times New Roman" w:eastAsia="Times New Roman" w:hAnsi="Times New Roman" w:cs="Times New Roman"/>
                <w:b/>
                <w:kern w:val="0"/>
                <w:sz w:val="28"/>
                <w:szCs w:val="28"/>
                <w:lang w:val="en-US"/>
              </w:rPr>
              <w:t>III</w:t>
            </w:r>
          </w:p>
        </w:tc>
        <w:tc>
          <w:tcPr>
            <w:tcW w:w="1087" w:type="dxa"/>
            <w:gridSpan w:val="3"/>
            <w:tcBorders>
              <w:top w:val="single" w:sz="4" w:space="0" w:color="auto"/>
              <w:left w:val="single" w:sz="4" w:space="0" w:color="auto"/>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b/>
                <w:kern w:val="0"/>
                <w:sz w:val="28"/>
                <w:szCs w:val="28"/>
                <w:lang w:val="en-US"/>
              </w:rPr>
              <w:t>IV</w:t>
            </w:r>
          </w:p>
        </w:tc>
        <w:tc>
          <w:tcPr>
            <w:tcW w:w="1173" w:type="dxa"/>
            <w:vMerge/>
            <w:tcBorders>
              <w:top w:val="single" w:sz="4" w:space="0" w:color="000000"/>
              <w:left w:val="single" w:sz="4" w:space="0" w:color="000000"/>
              <w:bottom w:val="single" w:sz="4" w:space="0" w:color="000000"/>
              <w:right w:val="single" w:sz="4" w:space="0" w:color="000000"/>
            </w:tcBorders>
            <w:vAlign w:val="center"/>
          </w:tcPr>
          <w:p w:rsidR="005079E1" w:rsidRPr="00524976" w:rsidRDefault="005079E1" w:rsidP="00EC5DB3">
            <w:pPr>
              <w:suppressAutoHyphens w:val="0"/>
              <w:spacing w:after="0" w:line="240" w:lineRule="auto"/>
              <w:contextualSpacing/>
              <w:rPr>
                <w:rFonts w:ascii="Times New Roman" w:eastAsia="Times New Roman" w:hAnsi="Times New Roman" w:cs="Times New Roman"/>
                <w:kern w:val="0"/>
                <w:sz w:val="28"/>
                <w:szCs w:val="28"/>
              </w:rPr>
            </w:pPr>
          </w:p>
        </w:tc>
      </w:tr>
      <w:tr w:rsidR="005079E1" w:rsidRPr="00524976" w:rsidTr="005079E1">
        <w:tc>
          <w:tcPr>
            <w:tcW w:w="2320" w:type="dxa"/>
            <w:vMerge/>
            <w:tcBorders>
              <w:left w:val="single" w:sz="4" w:space="0" w:color="000000"/>
              <w:right w:val="single" w:sz="4" w:space="0" w:color="auto"/>
            </w:tcBorders>
          </w:tcPr>
          <w:p w:rsidR="005079E1" w:rsidRPr="00524976" w:rsidRDefault="005079E1" w:rsidP="00EC5DB3">
            <w:pPr>
              <w:spacing w:after="0" w:line="240" w:lineRule="auto"/>
              <w:contextualSpacing/>
              <w:rPr>
                <w:rFonts w:ascii="Times New Roman" w:hAnsi="Times New Roman" w:cs="Times New Roman"/>
                <w:sz w:val="28"/>
                <w:szCs w:val="28"/>
              </w:rPr>
            </w:pPr>
          </w:p>
        </w:tc>
        <w:tc>
          <w:tcPr>
            <w:tcW w:w="2462" w:type="dxa"/>
            <w:gridSpan w:val="3"/>
            <w:tcBorders>
              <w:top w:val="single" w:sz="4" w:space="0" w:color="000000"/>
              <w:left w:val="single" w:sz="4" w:space="0" w:color="auto"/>
              <w:bottom w:val="single" w:sz="4" w:space="0" w:color="000000"/>
              <w:right w:val="single" w:sz="4" w:space="0" w:color="000000"/>
            </w:tcBorders>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Произношение</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33</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34</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67</w:t>
            </w:r>
          </w:p>
        </w:tc>
      </w:tr>
      <w:tr w:rsidR="005079E1" w:rsidRPr="00524976" w:rsidTr="005079E1">
        <w:trPr>
          <w:trHeight w:val="210"/>
        </w:trPr>
        <w:tc>
          <w:tcPr>
            <w:tcW w:w="2320" w:type="dxa"/>
            <w:vMerge/>
            <w:tcBorders>
              <w:left w:val="single" w:sz="4" w:space="0" w:color="000000"/>
              <w:right w:val="single" w:sz="4" w:space="0" w:color="auto"/>
            </w:tcBorders>
            <w:vAlign w:val="center"/>
          </w:tcPr>
          <w:p w:rsidR="005079E1" w:rsidRPr="00524976" w:rsidRDefault="005079E1" w:rsidP="00EC5DB3">
            <w:pPr>
              <w:suppressAutoHyphens w:val="0"/>
              <w:spacing w:after="0" w:line="240" w:lineRule="auto"/>
              <w:contextualSpacing/>
              <w:rPr>
                <w:rFonts w:ascii="Times New Roman" w:hAnsi="Times New Roman" w:cs="Times New Roman"/>
                <w:sz w:val="28"/>
                <w:szCs w:val="28"/>
              </w:rPr>
            </w:pPr>
          </w:p>
        </w:tc>
        <w:tc>
          <w:tcPr>
            <w:tcW w:w="2462" w:type="dxa"/>
            <w:gridSpan w:val="3"/>
            <w:tcBorders>
              <w:top w:val="single" w:sz="4" w:space="0" w:color="000000"/>
              <w:left w:val="single" w:sz="4" w:space="0" w:color="auto"/>
              <w:bottom w:val="single" w:sz="4" w:space="0" w:color="000000"/>
              <w:right w:val="single" w:sz="4" w:space="0" w:color="000000"/>
            </w:tcBorders>
          </w:tcPr>
          <w:p w:rsidR="005079E1" w:rsidRPr="00524976" w:rsidRDefault="005079E1" w:rsidP="00EC5DB3">
            <w:pPr>
              <w:spacing w:after="0" w:line="240" w:lineRule="auto"/>
              <w:contextualSpacing/>
              <w:rPr>
                <w:rFonts w:ascii="Times New Roman" w:hAnsi="Times New Roman" w:cs="Times New Roman"/>
                <w:sz w:val="28"/>
                <w:szCs w:val="28"/>
              </w:rPr>
            </w:pPr>
            <w:r w:rsidRPr="00524976">
              <w:rPr>
                <w:rFonts w:ascii="Times New Roman" w:eastAsia="Times New Roman" w:hAnsi="Times New Roman" w:cs="Times New Roman"/>
                <w:kern w:val="0"/>
                <w:sz w:val="28"/>
                <w:szCs w:val="28"/>
              </w:rPr>
              <w:t>Развитие речи</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hAnsi="Times New Roman" w:cs="Times New Roman"/>
                <w:sz w:val="28"/>
                <w:szCs w:val="28"/>
              </w:rPr>
            </w:pPr>
            <w:r w:rsidRPr="00524976">
              <w:rPr>
                <w:rFonts w:ascii="Times New Roman" w:hAnsi="Times New Roman" w:cs="Times New Roman"/>
                <w:sz w:val="28"/>
                <w:szCs w:val="28"/>
              </w:rPr>
              <w:t>66</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68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68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68</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270</w:t>
            </w:r>
          </w:p>
        </w:tc>
      </w:tr>
      <w:tr w:rsidR="005079E1" w:rsidRPr="00524976" w:rsidTr="005079E1">
        <w:trPr>
          <w:trHeight w:val="210"/>
        </w:trPr>
        <w:tc>
          <w:tcPr>
            <w:tcW w:w="2320" w:type="dxa"/>
            <w:vMerge/>
            <w:tcBorders>
              <w:left w:val="single" w:sz="4" w:space="0" w:color="000000"/>
              <w:bottom w:val="single" w:sz="4" w:space="0" w:color="auto"/>
              <w:right w:val="single" w:sz="4" w:space="0" w:color="auto"/>
            </w:tcBorders>
            <w:vAlign w:val="center"/>
          </w:tcPr>
          <w:p w:rsidR="005079E1" w:rsidRPr="00524976" w:rsidRDefault="005079E1" w:rsidP="00EC5DB3">
            <w:pPr>
              <w:suppressAutoHyphens w:val="0"/>
              <w:spacing w:after="0" w:line="240" w:lineRule="auto"/>
              <w:contextualSpacing/>
              <w:rPr>
                <w:rFonts w:ascii="Times New Roman" w:hAnsi="Times New Roman" w:cs="Times New Roman"/>
                <w:sz w:val="28"/>
                <w:szCs w:val="28"/>
              </w:rPr>
            </w:pPr>
          </w:p>
        </w:tc>
        <w:tc>
          <w:tcPr>
            <w:tcW w:w="2462" w:type="dxa"/>
            <w:gridSpan w:val="3"/>
            <w:tcBorders>
              <w:top w:val="single" w:sz="4" w:space="0" w:color="000000"/>
              <w:left w:val="single" w:sz="4" w:space="0" w:color="auto"/>
              <w:bottom w:val="single" w:sz="4" w:space="0" w:color="000000"/>
              <w:right w:val="single" w:sz="4" w:space="0" w:color="000000"/>
            </w:tcBorders>
          </w:tcPr>
          <w:p w:rsidR="005079E1" w:rsidRPr="00524976" w:rsidRDefault="005079E1" w:rsidP="00EC5DB3">
            <w:pPr>
              <w:spacing w:after="0" w:line="240" w:lineRule="auto"/>
              <w:contextualSpacing/>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Логопедическая ритмика</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66</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68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102</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102</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338</w:t>
            </w:r>
          </w:p>
        </w:tc>
      </w:tr>
      <w:tr w:rsidR="005079E1" w:rsidRPr="00524976" w:rsidTr="005079E1">
        <w:tc>
          <w:tcPr>
            <w:tcW w:w="4782" w:type="dxa"/>
            <w:gridSpan w:val="4"/>
            <w:tcBorders>
              <w:top w:val="single" w:sz="4" w:space="0" w:color="auto"/>
              <w:left w:val="single" w:sz="4" w:space="0" w:color="000000"/>
              <w:bottom w:val="single" w:sz="4" w:space="0" w:color="auto"/>
              <w:right w:val="single" w:sz="4" w:space="0" w:color="000000"/>
            </w:tcBorders>
            <w:vAlign w:val="center"/>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hAnsi="Times New Roman" w:cs="Times New Roman"/>
                <w:sz w:val="28"/>
                <w:szCs w:val="28"/>
              </w:rPr>
              <w:t>Индивидуальная и подгрупповая логопедическая работа</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66</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68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68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68</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270</w:t>
            </w:r>
          </w:p>
        </w:tc>
      </w:tr>
      <w:tr w:rsidR="005079E1" w:rsidRPr="00524976" w:rsidTr="005079E1">
        <w:tc>
          <w:tcPr>
            <w:tcW w:w="478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hAnsi="Times New Roman" w:cs="Times New Roman"/>
                <w:b/>
                <w:sz w:val="28"/>
                <w:szCs w:val="28"/>
              </w:rPr>
            </w:pPr>
            <w:r w:rsidRPr="00524976">
              <w:rPr>
                <w:rFonts w:ascii="Times New Roman" w:hAnsi="Times New Roman" w:cs="Times New Roman"/>
                <w:b/>
                <w:sz w:val="28"/>
                <w:szCs w:val="28"/>
              </w:rPr>
              <w:t>Итого (коррекционно-развивающая область)</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231</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238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238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238</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945</w:t>
            </w:r>
          </w:p>
        </w:tc>
      </w:tr>
      <w:tr w:rsidR="005079E1" w:rsidRPr="00524976" w:rsidTr="005079E1">
        <w:tc>
          <w:tcPr>
            <w:tcW w:w="478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hAnsi="Times New Roman" w:cs="Times New Roman"/>
                <w:b/>
                <w:sz w:val="28"/>
                <w:szCs w:val="28"/>
              </w:rPr>
            </w:pPr>
            <w:r w:rsidRPr="00524976">
              <w:rPr>
                <w:rFonts w:ascii="Times New Roman" w:hAnsi="Times New Roman" w:cs="Times New Roman"/>
                <w:b/>
                <w:sz w:val="28"/>
                <w:szCs w:val="28"/>
              </w:rPr>
              <w:t xml:space="preserve">Всего </w:t>
            </w:r>
            <w:r w:rsidRPr="00524976">
              <w:rPr>
                <w:rFonts w:ascii="Times New Roman" w:eastAsia="Times New Roman" w:hAnsi="Times New Roman" w:cs="Times New Roman"/>
                <w:b/>
                <w:kern w:val="0"/>
                <w:sz w:val="28"/>
                <w:szCs w:val="28"/>
              </w:rPr>
              <w:t>(направления внеурочной деятельности)</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330</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340</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340</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340</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1350</w:t>
            </w:r>
          </w:p>
        </w:tc>
      </w:tr>
      <w:tr w:rsidR="005079E1" w:rsidRPr="00524976" w:rsidTr="005079E1">
        <w:tc>
          <w:tcPr>
            <w:tcW w:w="478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rPr>
                <w:rFonts w:ascii="Times New Roman" w:hAnsi="Times New Roman" w:cs="Times New Roman"/>
                <w:sz w:val="28"/>
                <w:szCs w:val="28"/>
              </w:rPr>
            </w:pPr>
            <w:r w:rsidRPr="00524976">
              <w:rPr>
                <w:rFonts w:ascii="Times New Roman" w:eastAsia="Times New Roman" w:hAnsi="Times New Roman" w:cs="Times New Roman"/>
                <w:b/>
                <w:kern w:val="0"/>
                <w:sz w:val="28"/>
                <w:szCs w:val="28"/>
              </w:rPr>
              <w:t>Всего к финансированию</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1023</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1122</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1122</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1122</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4389</w:t>
            </w:r>
          </w:p>
        </w:tc>
      </w:tr>
    </w:tbl>
    <w:p w:rsidR="005079E1" w:rsidRPr="00524976" w:rsidRDefault="005079E1" w:rsidP="00EC5DB3">
      <w:pPr>
        <w:pStyle w:val="Standard"/>
        <w:autoSpaceDE w:val="0"/>
        <w:contextualSpacing/>
        <w:jc w:val="center"/>
        <w:rPr>
          <w:rFonts w:ascii="Times New Roman" w:hAnsi="Times New Roman" w:cs="Times New Roman"/>
          <w:sz w:val="28"/>
          <w:szCs w:val="28"/>
        </w:rPr>
      </w:pPr>
      <w:r w:rsidRPr="00524976">
        <w:rPr>
          <w:rFonts w:ascii="Times New Roman" w:hAnsi="Times New Roman" w:cs="Times New Roman"/>
          <w:b/>
          <w:bCs/>
          <w:sz w:val="28"/>
          <w:szCs w:val="28"/>
        </w:rPr>
        <w:t xml:space="preserve">Примерный недельный учебный план начального общего образования </w:t>
      </w:r>
      <w:r w:rsidRPr="00524976">
        <w:rPr>
          <w:rFonts w:ascii="Times New Roman" w:hAnsi="Times New Roman" w:cs="Times New Roman"/>
          <w:b/>
          <w:bCs/>
          <w:sz w:val="28"/>
          <w:szCs w:val="28"/>
        </w:rPr>
        <w:br/>
      </w:r>
      <w:r w:rsidRPr="00524976">
        <w:rPr>
          <w:rFonts w:ascii="Times New Roman" w:hAnsi="Times New Roman" w:cs="Times New Roman"/>
          <w:b/>
          <w:color w:val="00000A"/>
          <w:sz w:val="28"/>
          <w:szCs w:val="28"/>
        </w:rPr>
        <w:t>обучающихся с тяжелыми нарушениями речи (вариант 5.2)</w:t>
      </w:r>
      <w:r w:rsidR="00B07B82" w:rsidRPr="00524976">
        <w:rPr>
          <w:rFonts w:ascii="Times New Roman" w:hAnsi="Times New Roman" w:cs="Times New Roman"/>
          <w:b/>
          <w:color w:val="00000A"/>
          <w:sz w:val="28"/>
          <w:szCs w:val="28"/>
        </w:rPr>
        <w:br/>
      </w:r>
      <w:r w:rsidRPr="00524976">
        <w:rPr>
          <w:rFonts w:ascii="Times New Roman" w:hAnsi="Times New Roman" w:cs="Times New Roman"/>
          <w:b/>
          <w:sz w:val="28"/>
          <w:szCs w:val="28"/>
        </w:rPr>
        <w:t>(</w:t>
      </w:r>
      <w:r w:rsidRPr="00524976">
        <w:rPr>
          <w:rFonts w:ascii="Times New Roman" w:hAnsi="Times New Roman" w:cs="Times New Roman"/>
          <w:b/>
          <w:sz w:val="28"/>
          <w:szCs w:val="28"/>
          <w:lang w:val="en-US"/>
        </w:rPr>
        <w:t>II</w:t>
      </w:r>
      <w:r w:rsidRPr="00524976">
        <w:rPr>
          <w:rFonts w:ascii="Times New Roman" w:hAnsi="Times New Roman" w:cs="Times New Roman"/>
          <w:b/>
          <w:sz w:val="28"/>
          <w:szCs w:val="28"/>
        </w:rPr>
        <w:t xml:space="preserve"> отделение)</w:t>
      </w:r>
    </w:p>
    <w:tbl>
      <w:tblPr>
        <w:tblW w:w="9900" w:type="dxa"/>
        <w:tblInd w:w="-72" w:type="dxa"/>
        <w:tblLayout w:type="fixed"/>
        <w:tblCellMar>
          <w:left w:w="10" w:type="dxa"/>
          <w:right w:w="10" w:type="dxa"/>
        </w:tblCellMar>
        <w:tblLook w:val="00A0"/>
      </w:tblPr>
      <w:tblGrid>
        <w:gridCol w:w="2319"/>
        <w:gridCol w:w="200"/>
        <w:gridCol w:w="2745"/>
        <w:gridCol w:w="14"/>
        <w:gridCol w:w="521"/>
        <w:gridCol w:w="21"/>
        <w:gridCol w:w="824"/>
        <w:gridCol w:w="6"/>
        <w:gridCol w:w="51"/>
        <w:gridCol w:w="927"/>
        <w:gridCol w:w="107"/>
        <w:gridCol w:w="877"/>
        <w:gridCol w:w="73"/>
        <w:gridCol w:w="49"/>
        <w:gridCol w:w="1166"/>
      </w:tblGrid>
      <w:tr w:rsidR="005079E1" w:rsidRPr="00524976" w:rsidTr="005079E1">
        <w:tc>
          <w:tcPr>
            <w:tcW w:w="2519"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Предметные области</w:t>
            </w:r>
          </w:p>
        </w:tc>
        <w:tc>
          <w:tcPr>
            <w:tcW w:w="274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Учебные предметы</w:t>
            </w:r>
          </w:p>
        </w:tc>
        <w:tc>
          <w:tcPr>
            <w:tcW w:w="3348"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Количество часов в неделю по классам</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Всего</w:t>
            </w:r>
          </w:p>
        </w:tc>
      </w:tr>
      <w:tr w:rsidR="005079E1" w:rsidRPr="00524976" w:rsidTr="005079E1">
        <w:tc>
          <w:tcPr>
            <w:tcW w:w="2519" w:type="dxa"/>
            <w:gridSpan w:val="2"/>
            <w:vMerge/>
            <w:tcBorders>
              <w:top w:val="nil"/>
              <w:left w:val="single" w:sz="4" w:space="0" w:color="auto"/>
              <w:bottom w:val="nil"/>
              <w:right w:val="nil"/>
            </w:tcBorders>
            <w:vAlign w:val="center"/>
          </w:tcPr>
          <w:p w:rsidR="005079E1" w:rsidRPr="00524976" w:rsidRDefault="005079E1" w:rsidP="00EC5DB3">
            <w:pPr>
              <w:suppressAutoHyphens w:val="0"/>
              <w:spacing w:after="0" w:line="240" w:lineRule="auto"/>
              <w:contextualSpacing/>
              <w:rPr>
                <w:rFonts w:ascii="Times New Roman" w:eastAsia="Times New Roman" w:hAnsi="Times New Roman" w:cs="Times New Roman"/>
                <w:b/>
                <w:kern w:val="0"/>
                <w:sz w:val="28"/>
                <w:szCs w:val="28"/>
              </w:rPr>
            </w:pPr>
          </w:p>
        </w:tc>
        <w:tc>
          <w:tcPr>
            <w:tcW w:w="2745" w:type="dxa"/>
            <w:vMerge/>
            <w:tcBorders>
              <w:top w:val="nil"/>
              <w:left w:val="nil"/>
              <w:bottom w:val="nil"/>
              <w:right w:val="nil"/>
            </w:tcBorders>
            <w:vAlign w:val="center"/>
          </w:tcPr>
          <w:p w:rsidR="005079E1" w:rsidRPr="00524976" w:rsidRDefault="005079E1" w:rsidP="00EC5DB3">
            <w:pPr>
              <w:suppressAutoHyphens w:val="0"/>
              <w:spacing w:after="0" w:line="240" w:lineRule="auto"/>
              <w:contextualSpacing/>
              <w:rPr>
                <w:rFonts w:ascii="Times New Roman" w:eastAsia="Times New Roman" w:hAnsi="Times New Roman" w:cs="Times New Roman"/>
                <w:b/>
                <w:kern w:val="0"/>
                <w:sz w:val="28"/>
                <w:szCs w:val="28"/>
              </w:rPr>
            </w:pP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lang w:val="en-US"/>
              </w:rPr>
            </w:pPr>
            <w:r w:rsidRPr="00524976">
              <w:rPr>
                <w:rFonts w:ascii="Times New Roman" w:eastAsia="Times New Roman" w:hAnsi="Times New Roman" w:cs="Times New Roman"/>
                <w:b/>
                <w:kern w:val="0"/>
                <w:sz w:val="28"/>
                <w:szCs w:val="28"/>
                <w:lang w:val="en-US"/>
              </w:rPr>
              <w:t>I</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lang w:val="en-US"/>
              </w:rPr>
            </w:pPr>
            <w:r w:rsidRPr="00524976">
              <w:rPr>
                <w:rFonts w:ascii="Times New Roman" w:eastAsia="Times New Roman" w:hAnsi="Times New Roman" w:cs="Times New Roman"/>
                <w:b/>
                <w:kern w:val="0"/>
                <w:sz w:val="28"/>
                <w:szCs w:val="28"/>
                <w:lang w:val="en-US"/>
              </w:rPr>
              <w:t>II</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lang w:val="en-US"/>
              </w:rPr>
            </w:pPr>
            <w:r w:rsidRPr="00524976">
              <w:rPr>
                <w:rFonts w:ascii="Times New Roman" w:eastAsia="Times New Roman" w:hAnsi="Times New Roman" w:cs="Times New Roman"/>
                <w:b/>
                <w:kern w:val="0"/>
                <w:sz w:val="28"/>
                <w:szCs w:val="28"/>
                <w:lang w:val="en-US"/>
              </w:rPr>
              <w:t>III</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hAnsi="Times New Roman" w:cs="Times New Roman"/>
                <w:sz w:val="28"/>
                <w:szCs w:val="28"/>
              </w:rPr>
            </w:pPr>
            <w:r w:rsidRPr="00524976">
              <w:rPr>
                <w:rFonts w:ascii="Times New Roman" w:eastAsia="Times New Roman" w:hAnsi="Times New Roman" w:cs="Times New Roman"/>
                <w:b/>
                <w:kern w:val="0"/>
                <w:sz w:val="28"/>
                <w:szCs w:val="28"/>
                <w:lang w:val="en-US"/>
              </w:rPr>
              <w:t>IV</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eastAsia="Times New Roman" w:hAnsi="Times New Roman" w:cs="Times New Roman"/>
                <w:b/>
                <w:kern w:val="0"/>
                <w:sz w:val="28"/>
                <w:szCs w:val="28"/>
              </w:rPr>
            </w:pPr>
          </w:p>
        </w:tc>
      </w:tr>
      <w:tr w:rsidR="005079E1" w:rsidRPr="00524976" w:rsidTr="005079E1">
        <w:tc>
          <w:tcPr>
            <w:tcW w:w="9900" w:type="dxa"/>
            <w:gridSpan w:val="15"/>
            <w:tcBorders>
              <w:top w:val="single" w:sz="4" w:space="0" w:color="000000"/>
              <w:left w:val="single" w:sz="4" w:space="0" w:color="auto"/>
              <w:bottom w:val="single" w:sz="4" w:space="0" w:color="000000"/>
              <w:right w:val="single" w:sz="4" w:space="0" w:color="000000"/>
            </w:tcBorders>
          </w:tcPr>
          <w:p w:rsidR="005079E1" w:rsidRPr="00524976" w:rsidRDefault="005079E1" w:rsidP="00EC5DB3">
            <w:pPr>
              <w:spacing w:after="0" w:line="240" w:lineRule="auto"/>
              <w:ind w:firstLine="665"/>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b/>
                <w:kern w:val="0"/>
                <w:sz w:val="28"/>
                <w:szCs w:val="28"/>
              </w:rPr>
              <w:t>Обязательная часть</w:t>
            </w:r>
          </w:p>
        </w:tc>
      </w:tr>
      <w:tr w:rsidR="005079E1" w:rsidRPr="00524976" w:rsidTr="005079E1">
        <w:tc>
          <w:tcPr>
            <w:tcW w:w="2519"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p>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p>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 xml:space="preserve">      Филология</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Русский язык</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4</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4</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4</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12</w:t>
            </w:r>
          </w:p>
        </w:tc>
      </w:tr>
      <w:tr w:rsidR="005079E1" w:rsidRPr="00524976" w:rsidTr="005079E1">
        <w:tc>
          <w:tcPr>
            <w:tcW w:w="2519" w:type="dxa"/>
            <w:gridSpan w:val="2"/>
            <w:vMerge/>
            <w:tcBorders>
              <w:top w:val="nil"/>
              <w:left w:val="single" w:sz="4" w:space="0" w:color="auto"/>
              <w:bottom w:val="nil"/>
              <w:right w:val="nil"/>
            </w:tcBorders>
            <w:vAlign w:val="center"/>
          </w:tcPr>
          <w:p w:rsidR="005079E1" w:rsidRPr="00524976" w:rsidRDefault="005079E1" w:rsidP="00EC5DB3">
            <w:pPr>
              <w:suppressAutoHyphens w:val="0"/>
              <w:spacing w:after="0" w:line="240" w:lineRule="auto"/>
              <w:contextualSpacing/>
              <w:rPr>
                <w:rFonts w:ascii="Times New Roman" w:eastAsia="Times New Roman" w:hAnsi="Times New Roman" w:cs="Times New Roman"/>
                <w:kern w:val="0"/>
                <w:sz w:val="28"/>
                <w:szCs w:val="28"/>
              </w:rPr>
            </w:pP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 xml:space="preserve">Обучение грамоте </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5</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5</w:t>
            </w:r>
          </w:p>
        </w:tc>
      </w:tr>
      <w:tr w:rsidR="005079E1" w:rsidRPr="00524976" w:rsidTr="005079E1">
        <w:tc>
          <w:tcPr>
            <w:tcW w:w="2519" w:type="dxa"/>
            <w:gridSpan w:val="2"/>
            <w:vMerge/>
            <w:tcBorders>
              <w:top w:val="nil"/>
              <w:left w:val="single" w:sz="4" w:space="0" w:color="auto"/>
              <w:bottom w:val="nil"/>
              <w:right w:val="nil"/>
            </w:tcBorders>
            <w:vAlign w:val="center"/>
          </w:tcPr>
          <w:p w:rsidR="005079E1" w:rsidRPr="00524976" w:rsidRDefault="005079E1" w:rsidP="00EC5DB3">
            <w:pPr>
              <w:suppressAutoHyphens w:val="0"/>
              <w:spacing w:after="0" w:line="240" w:lineRule="auto"/>
              <w:contextualSpacing/>
              <w:rPr>
                <w:rFonts w:ascii="Times New Roman" w:eastAsia="Times New Roman" w:hAnsi="Times New Roman" w:cs="Times New Roman"/>
                <w:kern w:val="0"/>
                <w:sz w:val="28"/>
                <w:szCs w:val="28"/>
              </w:rPr>
            </w:pP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Литературное чтение</w:t>
            </w:r>
          </w:p>
          <w:p w:rsidR="005079E1" w:rsidRPr="00524976" w:rsidRDefault="005079E1" w:rsidP="00EC5DB3">
            <w:pPr>
              <w:spacing w:after="0" w:line="240" w:lineRule="auto"/>
              <w:contextualSpacing/>
              <w:jc w:val="right"/>
              <w:rPr>
                <w:rFonts w:ascii="Times New Roman" w:eastAsia="Times New Roman" w:hAnsi="Times New Roman" w:cs="Times New Roman"/>
                <w:kern w:val="0"/>
                <w:sz w:val="28"/>
                <w:szCs w:val="28"/>
              </w:rPr>
            </w:pP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4</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4</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4</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12</w:t>
            </w:r>
          </w:p>
        </w:tc>
      </w:tr>
      <w:tr w:rsidR="005079E1" w:rsidRPr="00524976" w:rsidTr="005079E1">
        <w:tc>
          <w:tcPr>
            <w:tcW w:w="2519" w:type="dxa"/>
            <w:gridSpan w:val="2"/>
            <w:vMerge/>
            <w:tcBorders>
              <w:top w:val="nil"/>
              <w:left w:val="single" w:sz="4" w:space="0" w:color="auto"/>
              <w:bottom w:val="nil"/>
              <w:right w:val="nil"/>
            </w:tcBorders>
            <w:vAlign w:val="center"/>
          </w:tcPr>
          <w:p w:rsidR="005079E1" w:rsidRPr="00524976" w:rsidRDefault="005079E1" w:rsidP="00EC5DB3">
            <w:pPr>
              <w:suppressAutoHyphens w:val="0"/>
              <w:spacing w:after="0" w:line="240" w:lineRule="auto"/>
              <w:contextualSpacing/>
              <w:rPr>
                <w:rFonts w:ascii="Times New Roman" w:eastAsia="Times New Roman" w:hAnsi="Times New Roman" w:cs="Times New Roman"/>
                <w:kern w:val="0"/>
                <w:sz w:val="28"/>
                <w:szCs w:val="28"/>
              </w:rPr>
            </w:pP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Иностранный язык</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w:t>
            </w:r>
          </w:p>
        </w:tc>
      </w:tr>
      <w:tr w:rsidR="005079E1" w:rsidRPr="00524976" w:rsidTr="005079E1">
        <w:tc>
          <w:tcPr>
            <w:tcW w:w="251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Математика и информатика</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 xml:space="preserve">Математика </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4</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4</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4</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4</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16</w:t>
            </w:r>
          </w:p>
        </w:tc>
      </w:tr>
      <w:tr w:rsidR="005079E1" w:rsidRPr="00524976" w:rsidTr="005079E1">
        <w:tc>
          <w:tcPr>
            <w:tcW w:w="251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 xml:space="preserve">Обществознание и естествознание </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 xml:space="preserve">Окружающий мир </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8</w:t>
            </w:r>
          </w:p>
        </w:tc>
      </w:tr>
      <w:tr w:rsidR="005079E1" w:rsidRPr="00524976" w:rsidTr="005079E1">
        <w:tc>
          <w:tcPr>
            <w:tcW w:w="251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 xml:space="preserve">Основы религиозных культур и светской этики </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 xml:space="preserve"> Основы религиозных культур и светской этики</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w:t>
            </w:r>
          </w:p>
        </w:tc>
      </w:tr>
      <w:tr w:rsidR="005079E1" w:rsidRPr="00524976" w:rsidTr="005079E1">
        <w:tc>
          <w:tcPr>
            <w:tcW w:w="2519"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p>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 xml:space="preserve">      Искусство</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Изобразительная деятельность</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4</w:t>
            </w:r>
          </w:p>
        </w:tc>
      </w:tr>
      <w:tr w:rsidR="005079E1" w:rsidRPr="00524976" w:rsidTr="005079E1">
        <w:tc>
          <w:tcPr>
            <w:tcW w:w="2519" w:type="dxa"/>
            <w:gridSpan w:val="2"/>
            <w:vMerge/>
            <w:tcBorders>
              <w:top w:val="nil"/>
              <w:left w:val="single" w:sz="4" w:space="0" w:color="auto"/>
              <w:bottom w:val="nil"/>
              <w:right w:val="nil"/>
            </w:tcBorders>
            <w:vAlign w:val="center"/>
          </w:tcPr>
          <w:p w:rsidR="005079E1" w:rsidRPr="00524976" w:rsidRDefault="005079E1" w:rsidP="00EC5DB3">
            <w:pPr>
              <w:suppressAutoHyphens w:val="0"/>
              <w:spacing w:after="0" w:line="240" w:lineRule="auto"/>
              <w:contextualSpacing/>
              <w:rPr>
                <w:rFonts w:ascii="Times New Roman" w:eastAsia="Times New Roman" w:hAnsi="Times New Roman" w:cs="Times New Roman"/>
                <w:kern w:val="0"/>
                <w:sz w:val="28"/>
                <w:szCs w:val="28"/>
              </w:rPr>
            </w:pP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Музыка</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4</w:t>
            </w:r>
          </w:p>
        </w:tc>
      </w:tr>
      <w:tr w:rsidR="005079E1" w:rsidRPr="00524976" w:rsidTr="005079E1">
        <w:tc>
          <w:tcPr>
            <w:tcW w:w="2519"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 xml:space="preserve">      Технология </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Труд</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8</w:t>
            </w:r>
          </w:p>
        </w:tc>
      </w:tr>
      <w:tr w:rsidR="005079E1" w:rsidRPr="00524976" w:rsidTr="005079E1">
        <w:tc>
          <w:tcPr>
            <w:tcW w:w="2519"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 xml:space="preserve">Физическая культура </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 xml:space="preserve">Физическая культура </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11</w:t>
            </w:r>
          </w:p>
        </w:tc>
      </w:tr>
      <w:tr w:rsidR="005079E1" w:rsidRPr="00524976" w:rsidTr="005079E1">
        <w:tc>
          <w:tcPr>
            <w:tcW w:w="5264" w:type="dxa"/>
            <w:gridSpan w:val="3"/>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right"/>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Итого</w:t>
            </w:r>
          </w:p>
          <w:p w:rsidR="00B07B82" w:rsidRPr="00524976" w:rsidRDefault="00B07B82" w:rsidP="00EC5DB3">
            <w:pPr>
              <w:spacing w:after="0" w:line="240" w:lineRule="auto"/>
              <w:contextualSpacing/>
              <w:jc w:val="right"/>
              <w:rPr>
                <w:rFonts w:ascii="Times New Roman" w:eastAsia="Times New Roman" w:hAnsi="Times New Roman" w:cs="Times New Roman"/>
                <w:b/>
                <w:kern w:val="0"/>
                <w:sz w:val="28"/>
                <w:szCs w:val="28"/>
              </w:rPr>
            </w:pP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18</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22</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22</w:t>
            </w:r>
          </w:p>
        </w:tc>
        <w:tc>
          <w:tcPr>
            <w:tcW w:w="984" w:type="dxa"/>
            <w:gridSpan w:val="2"/>
            <w:tcBorders>
              <w:top w:val="single" w:sz="4" w:space="0" w:color="000000"/>
              <w:left w:val="single" w:sz="4" w:space="0" w:color="000000"/>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22</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84</w:t>
            </w:r>
          </w:p>
        </w:tc>
      </w:tr>
      <w:tr w:rsidR="005079E1" w:rsidRPr="00524976" w:rsidTr="005079E1">
        <w:tc>
          <w:tcPr>
            <w:tcW w:w="5264" w:type="dxa"/>
            <w:gridSpan w:val="3"/>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b/>
                <w:kern w:val="0"/>
                <w:sz w:val="28"/>
                <w:szCs w:val="28"/>
              </w:rPr>
              <w:t>Часть учебного плана, формируемая участниками образовательных отношений</w:t>
            </w:r>
            <w:r w:rsidRPr="00524976">
              <w:rPr>
                <w:rFonts w:ascii="Times New Roman" w:eastAsia="Times New Roman" w:hAnsi="Times New Roman" w:cs="Times New Roman"/>
                <w:kern w:val="0"/>
                <w:sz w:val="28"/>
                <w:szCs w:val="28"/>
              </w:rPr>
              <w:t xml:space="preserve"> (при 5-дневной неделе)</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3</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6</w:t>
            </w:r>
          </w:p>
        </w:tc>
      </w:tr>
      <w:tr w:rsidR="005079E1" w:rsidRPr="00524976" w:rsidTr="005079E1">
        <w:tc>
          <w:tcPr>
            <w:tcW w:w="52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b/>
                <w:kern w:val="0"/>
                <w:sz w:val="28"/>
                <w:szCs w:val="28"/>
              </w:rPr>
              <w:t>Предельно допустимая недельная нагрузка (</w:t>
            </w:r>
            <w:r w:rsidRPr="00524976">
              <w:rPr>
                <w:rFonts w:ascii="Times New Roman" w:eastAsia="Times New Roman" w:hAnsi="Times New Roman" w:cs="Times New Roman"/>
                <w:kern w:val="0"/>
                <w:sz w:val="28"/>
                <w:szCs w:val="28"/>
              </w:rPr>
              <w:t>при 5-дневной учебной неделе)</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21</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23</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23</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23</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90</w:t>
            </w:r>
          </w:p>
        </w:tc>
      </w:tr>
      <w:tr w:rsidR="005079E1" w:rsidRPr="00524976" w:rsidTr="005079E1">
        <w:trPr>
          <w:trHeight w:val="413"/>
        </w:trPr>
        <w:tc>
          <w:tcPr>
            <w:tcW w:w="527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hAnsi="Times New Roman" w:cs="Times New Roman"/>
                <w:b/>
                <w:sz w:val="28"/>
                <w:szCs w:val="28"/>
              </w:rPr>
            </w:pPr>
            <w:r w:rsidRPr="00524976">
              <w:rPr>
                <w:rFonts w:ascii="Times New Roman" w:hAnsi="Times New Roman" w:cs="Times New Roman"/>
                <w:b/>
                <w:sz w:val="28"/>
                <w:szCs w:val="28"/>
              </w:rPr>
              <w:t xml:space="preserve">Направления  внеурочной деятельности </w:t>
            </w:r>
            <w:r w:rsidRPr="00524976">
              <w:rPr>
                <w:rFonts w:ascii="Times New Roman" w:eastAsia="Times New Roman" w:hAnsi="Times New Roman" w:cs="Times New Roman"/>
                <w:b/>
                <w:kern w:val="0"/>
                <w:sz w:val="28"/>
                <w:szCs w:val="28"/>
              </w:rPr>
              <w:t>(исключая коррекционно-развивающую область)</w:t>
            </w:r>
          </w:p>
        </w:tc>
        <w:tc>
          <w:tcPr>
            <w:tcW w:w="5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hAnsi="Times New Roman" w:cs="Times New Roman"/>
                <w:b/>
                <w:sz w:val="28"/>
                <w:szCs w:val="28"/>
              </w:rPr>
            </w:pPr>
            <w:r w:rsidRPr="00524976">
              <w:rPr>
                <w:rFonts w:ascii="Times New Roman" w:hAnsi="Times New Roman" w:cs="Times New Roman"/>
                <w:b/>
                <w:sz w:val="28"/>
                <w:szCs w:val="28"/>
              </w:rPr>
              <w:t>3</w:t>
            </w:r>
          </w:p>
        </w:tc>
        <w:tc>
          <w:tcPr>
            <w:tcW w:w="84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hAnsi="Times New Roman" w:cs="Times New Roman"/>
                <w:b/>
                <w:sz w:val="28"/>
                <w:szCs w:val="28"/>
              </w:rPr>
            </w:pPr>
            <w:r w:rsidRPr="00524976">
              <w:rPr>
                <w:rFonts w:ascii="Times New Roman" w:hAnsi="Times New Roman" w:cs="Times New Roman"/>
                <w:b/>
                <w:sz w:val="28"/>
                <w:szCs w:val="28"/>
              </w:rPr>
              <w:t>3</w:t>
            </w:r>
          </w:p>
        </w:tc>
        <w:tc>
          <w:tcPr>
            <w:tcW w:w="98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hAnsi="Times New Roman" w:cs="Times New Roman"/>
                <w:b/>
                <w:sz w:val="28"/>
                <w:szCs w:val="28"/>
              </w:rPr>
            </w:pPr>
            <w:r w:rsidRPr="00524976">
              <w:rPr>
                <w:rFonts w:ascii="Times New Roman" w:hAnsi="Times New Roman" w:cs="Times New Roman"/>
                <w:b/>
                <w:sz w:val="28"/>
                <w:szCs w:val="28"/>
              </w:rPr>
              <w:t>3</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hAnsi="Times New Roman" w:cs="Times New Roman"/>
                <w:b/>
                <w:sz w:val="28"/>
                <w:szCs w:val="28"/>
              </w:rPr>
            </w:pPr>
            <w:r w:rsidRPr="00524976">
              <w:rPr>
                <w:rFonts w:ascii="Times New Roman" w:hAnsi="Times New Roman" w:cs="Times New Roman"/>
                <w:b/>
                <w:sz w:val="28"/>
                <w:szCs w:val="28"/>
              </w:rPr>
              <w:t>3</w:t>
            </w:r>
          </w:p>
        </w:tc>
        <w:tc>
          <w:tcPr>
            <w:tcW w:w="128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hAnsi="Times New Roman" w:cs="Times New Roman"/>
                <w:b/>
                <w:sz w:val="28"/>
                <w:szCs w:val="28"/>
              </w:rPr>
            </w:pPr>
            <w:r w:rsidRPr="00524976">
              <w:rPr>
                <w:rFonts w:ascii="Times New Roman" w:hAnsi="Times New Roman" w:cs="Times New Roman"/>
                <w:b/>
                <w:sz w:val="28"/>
                <w:szCs w:val="28"/>
              </w:rPr>
              <w:t>12</w:t>
            </w:r>
          </w:p>
        </w:tc>
      </w:tr>
      <w:tr w:rsidR="005079E1" w:rsidRPr="00524976" w:rsidTr="005079E1">
        <w:tc>
          <w:tcPr>
            <w:tcW w:w="527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hAnsi="Times New Roman" w:cs="Times New Roman"/>
                <w:b/>
                <w:sz w:val="28"/>
                <w:szCs w:val="28"/>
              </w:rPr>
            </w:pPr>
          </w:p>
        </w:tc>
        <w:tc>
          <w:tcPr>
            <w:tcW w:w="5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hAnsi="Times New Roman" w:cs="Times New Roman"/>
                <w:b/>
                <w:sz w:val="28"/>
                <w:szCs w:val="28"/>
              </w:rPr>
            </w:pPr>
          </w:p>
        </w:tc>
        <w:tc>
          <w:tcPr>
            <w:tcW w:w="84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hAnsi="Times New Roman" w:cs="Times New Roman"/>
                <w:b/>
                <w:sz w:val="28"/>
                <w:szCs w:val="28"/>
              </w:rPr>
            </w:pPr>
          </w:p>
        </w:tc>
        <w:tc>
          <w:tcPr>
            <w:tcW w:w="98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hAnsi="Times New Roman" w:cs="Times New Roman"/>
                <w:b/>
                <w:sz w:val="28"/>
                <w:szCs w:val="28"/>
              </w:rPr>
            </w:pPr>
          </w:p>
        </w:tc>
        <w:tc>
          <w:tcPr>
            <w:tcW w:w="98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hAnsi="Times New Roman" w:cs="Times New Roman"/>
                <w:b/>
                <w:sz w:val="28"/>
                <w:szCs w:val="28"/>
              </w:rPr>
            </w:pPr>
          </w:p>
        </w:tc>
        <w:tc>
          <w:tcPr>
            <w:tcW w:w="128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hAnsi="Times New Roman" w:cs="Times New Roman"/>
                <w:b/>
                <w:sz w:val="28"/>
                <w:szCs w:val="28"/>
              </w:rPr>
            </w:pPr>
          </w:p>
        </w:tc>
      </w:tr>
      <w:tr w:rsidR="005079E1" w:rsidRPr="00524976" w:rsidTr="005079E1">
        <w:trPr>
          <w:trHeight w:val="588"/>
        </w:trPr>
        <w:tc>
          <w:tcPr>
            <w:tcW w:w="2319" w:type="dxa"/>
            <w:vMerge w:val="restart"/>
            <w:tcBorders>
              <w:top w:val="single" w:sz="4" w:space="0" w:color="000000"/>
              <w:left w:val="single" w:sz="4" w:space="0" w:color="000000"/>
              <w:right w:val="single" w:sz="4" w:space="0" w:color="auto"/>
            </w:tcBorders>
          </w:tcPr>
          <w:p w:rsidR="005079E1" w:rsidRPr="00524976" w:rsidRDefault="005079E1" w:rsidP="00EC5DB3">
            <w:pPr>
              <w:spacing w:after="0" w:line="240" w:lineRule="auto"/>
              <w:contextualSpacing/>
              <w:rPr>
                <w:rFonts w:ascii="Times New Roman" w:hAnsi="Times New Roman" w:cs="Times New Roman"/>
                <w:b/>
                <w:sz w:val="28"/>
                <w:szCs w:val="28"/>
              </w:rPr>
            </w:pPr>
            <w:r w:rsidRPr="00524976">
              <w:rPr>
                <w:rFonts w:ascii="Times New Roman" w:hAnsi="Times New Roman" w:cs="Times New Roman"/>
                <w:b/>
                <w:sz w:val="28"/>
                <w:szCs w:val="28"/>
              </w:rPr>
              <w:t>Коррекционно-   развивающая область</w:t>
            </w:r>
          </w:p>
          <w:p w:rsidR="005079E1" w:rsidRPr="00524976" w:rsidRDefault="005079E1" w:rsidP="00EC5DB3">
            <w:pPr>
              <w:spacing w:after="0" w:line="240" w:lineRule="auto"/>
              <w:contextualSpacing/>
              <w:rPr>
                <w:rFonts w:ascii="Times New Roman" w:hAnsi="Times New Roman" w:cs="Times New Roman"/>
                <w:b/>
                <w:sz w:val="28"/>
                <w:szCs w:val="28"/>
              </w:rPr>
            </w:pPr>
          </w:p>
          <w:p w:rsidR="005079E1" w:rsidRPr="00524976" w:rsidRDefault="005079E1" w:rsidP="00EC5DB3">
            <w:pPr>
              <w:spacing w:after="0" w:line="240" w:lineRule="auto"/>
              <w:contextualSpacing/>
              <w:rPr>
                <w:rFonts w:ascii="Times New Roman" w:hAnsi="Times New Roman" w:cs="Times New Roman"/>
                <w:b/>
                <w:sz w:val="28"/>
                <w:szCs w:val="28"/>
              </w:rPr>
            </w:pPr>
          </w:p>
          <w:p w:rsidR="005079E1" w:rsidRPr="00524976" w:rsidRDefault="005079E1" w:rsidP="00EC5DB3">
            <w:pPr>
              <w:spacing w:after="0" w:line="240" w:lineRule="auto"/>
              <w:contextualSpacing/>
              <w:rPr>
                <w:rFonts w:ascii="Times New Roman" w:hAnsi="Times New Roman" w:cs="Times New Roman"/>
                <w:b/>
                <w:sz w:val="28"/>
                <w:szCs w:val="28"/>
              </w:rPr>
            </w:pPr>
          </w:p>
        </w:tc>
        <w:tc>
          <w:tcPr>
            <w:tcW w:w="2959" w:type="dxa"/>
            <w:gridSpan w:val="3"/>
            <w:vMerge w:val="restart"/>
            <w:tcBorders>
              <w:top w:val="single" w:sz="4" w:space="0" w:color="000000"/>
              <w:left w:val="single" w:sz="4" w:space="0" w:color="auto"/>
              <w:bottom w:val="single" w:sz="4" w:space="0" w:color="000000"/>
              <w:right w:val="single" w:sz="4" w:space="0" w:color="000000"/>
            </w:tcBorders>
          </w:tcPr>
          <w:p w:rsidR="005079E1" w:rsidRPr="00524976" w:rsidRDefault="005079E1" w:rsidP="00EC5DB3">
            <w:pPr>
              <w:spacing w:after="0" w:line="240" w:lineRule="auto"/>
              <w:contextualSpacing/>
              <w:rPr>
                <w:rFonts w:ascii="Times New Roman" w:hAnsi="Times New Roman" w:cs="Times New Roman"/>
                <w:b/>
                <w:sz w:val="28"/>
                <w:szCs w:val="28"/>
              </w:rPr>
            </w:pPr>
            <w:r w:rsidRPr="00524976">
              <w:rPr>
                <w:rFonts w:ascii="Times New Roman" w:hAnsi="Times New Roman" w:cs="Times New Roman"/>
                <w:b/>
                <w:sz w:val="28"/>
                <w:szCs w:val="28"/>
              </w:rPr>
              <w:t>Коррекционные курсы</w:t>
            </w:r>
          </w:p>
        </w:tc>
        <w:tc>
          <w:tcPr>
            <w:tcW w:w="3407" w:type="dxa"/>
            <w:gridSpan w:val="9"/>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Количество часов в неделю по классам</w:t>
            </w:r>
          </w:p>
        </w:tc>
        <w:tc>
          <w:tcPr>
            <w:tcW w:w="1215"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b/>
                <w:kern w:val="0"/>
                <w:sz w:val="28"/>
                <w:szCs w:val="28"/>
              </w:rPr>
              <w:t>Всего</w:t>
            </w:r>
          </w:p>
        </w:tc>
      </w:tr>
      <w:tr w:rsidR="005079E1" w:rsidRPr="00524976" w:rsidTr="005079E1">
        <w:trPr>
          <w:trHeight w:val="516"/>
        </w:trPr>
        <w:tc>
          <w:tcPr>
            <w:tcW w:w="2319" w:type="dxa"/>
            <w:vMerge/>
            <w:tcBorders>
              <w:left w:val="single" w:sz="4" w:space="0" w:color="000000"/>
              <w:right w:val="single" w:sz="4" w:space="0" w:color="auto"/>
            </w:tcBorders>
            <w:vAlign w:val="center"/>
          </w:tcPr>
          <w:p w:rsidR="005079E1" w:rsidRPr="00524976" w:rsidRDefault="005079E1" w:rsidP="00EC5DB3">
            <w:pPr>
              <w:spacing w:after="0" w:line="240" w:lineRule="auto"/>
              <w:contextualSpacing/>
              <w:rPr>
                <w:rFonts w:ascii="Times New Roman" w:hAnsi="Times New Roman" w:cs="Times New Roman"/>
                <w:b/>
                <w:sz w:val="28"/>
                <w:szCs w:val="28"/>
              </w:rPr>
            </w:pPr>
          </w:p>
        </w:tc>
        <w:tc>
          <w:tcPr>
            <w:tcW w:w="2959" w:type="dxa"/>
            <w:gridSpan w:val="3"/>
            <w:vMerge/>
            <w:tcBorders>
              <w:top w:val="single" w:sz="4" w:space="0" w:color="000000"/>
              <w:left w:val="single" w:sz="4" w:space="0" w:color="auto"/>
              <w:bottom w:val="single" w:sz="4" w:space="0" w:color="000000"/>
              <w:right w:val="single" w:sz="4" w:space="0" w:color="000000"/>
            </w:tcBorders>
            <w:vAlign w:val="center"/>
          </w:tcPr>
          <w:p w:rsidR="005079E1" w:rsidRPr="00524976" w:rsidRDefault="005079E1" w:rsidP="00EC5DB3">
            <w:pPr>
              <w:suppressAutoHyphens w:val="0"/>
              <w:spacing w:after="0" w:line="240" w:lineRule="auto"/>
              <w:contextualSpacing/>
              <w:rPr>
                <w:rFonts w:ascii="Times New Roman" w:hAnsi="Times New Roman" w:cs="Times New Roman"/>
                <w:b/>
                <w:sz w:val="28"/>
                <w:szCs w:val="28"/>
              </w:rPr>
            </w:pPr>
          </w:p>
        </w:tc>
        <w:tc>
          <w:tcPr>
            <w:tcW w:w="521" w:type="dxa"/>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lang w:val="en-US"/>
              </w:rPr>
            </w:pPr>
            <w:r w:rsidRPr="00524976">
              <w:rPr>
                <w:rFonts w:ascii="Times New Roman" w:eastAsia="Times New Roman" w:hAnsi="Times New Roman" w:cs="Times New Roman"/>
                <w:b/>
                <w:kern w:val="0"/>
                <w:sz w:val="28"/>
                <w:szCs w:val="28"/>
                <w:lang w:val="en-US"/>
              </w:rPr>
              <w:t>I</w:t>
            </w:r>
          </w:p>
        </w:tc>
        <w:tc>
          <w:tcPr>
            <w:tcW w:w="902" w:type="dxa"/>
            <w:gridSpan w:val="4"/>
            <w:tcBorders>
              <w:top w:val="single" w:sz="4" w:space="0" w:color="auto"/>
              <w:left w:val="single" w:sz="4" w:space="0" w:color="auto"/>
              <w:bottom w:val="single" w:sz="4" w:space="0" w:color="000000"/>
              <w:right w:val="single" w:sz="4" w:space="0" w:color="auto"/>
            </w:tcBorders>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lang w:val="en-US"/>
              </w:rPr>
            </w:pPr>
            <w:r w:rsidRPr="00524976">
              <w:rPr>
                <w:rFonts w:ascii="Times New Roman" w:eastAsia="Times New Roman" w:hAnsi="Times New Roman" w:cs="Times New Roman"/>
                <w:b/>
                <w:kern w:val="0"/>
                <w:sz w:val="28"/>
                <w:szCs w:val="28"/>
                <w:lang w:val="en-US"/>
              </w:rPr>
              <w:t>II</w:t>
            </w:r>
          </w:p>
        </w:tc>
        <w:tc>
          <w:tcPr>
            <w:tcW w:w="1034" w:type="dxa"/>
            <w:gridSpan w:val="2"/>
            <w:tcBorders>
              <w:top w:val="single" w:sz="4" w:space="0" w:color="auto"/>
              <w:left w:val="single" w:sz="4" w:space="0" w:color="auto"/>
              <w:bottom w:val="single" w:sz="4" w:space="0" w:color="000000"/>
              <w:right w:val="single" w:sz="4" w:space="0" w:color="auto"/>
            </w:tcBorders>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lang w:val="en-US"/>
              </w:rPr>
            </w:pPr>
            <w:r w:rsidRPr="00524976">
              <w:rPr>
                <w:rFonts w:ascii="Times New Roman" w:eastAsia="Times New Roman" w:hAnsi="Times New Roman" w:cs="Times New Roman"/>
                <w:b/>
                <w:kern w:val="0"/>
                <w:sz w:val="28"/>
                <w:szCs w:val="28"/>
                <w:lang w:val="en-US"/>
              </w:rPr>
              <w:t>III</w:t>
            </w:r>
          </w:p>
        </w:tc>
        <w:tc>
          <w:tcPr>
            <w:tcW w:w="950" w:type="dxa"/>
            <w:gridSpan w:val="2"/>
            <w:tcBorders>
              <w:top w:val="single" w:sz="4" w:space="0" w:color="auto"/>
              <w:left w:val="single" w:sz="4" w:space="0" w:color="auto"/>
              <w:bottom w:val="single" w:sz="4" w:space="0" w:color="000000"/>
              <w:right w:val="single" w:sz="4" w:space="0" w:color="000000"/>
            </w:tcBorders>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b/>
                <w:kern w:val="0"/>
                <w:sz w:val="28"/>
                <w:szCs w:val="28"/>
                <w:lang w:val="en-US"/>
              </w:rPr>
              <w:t>IV</w:t>
            </w:r>
          </w:p>
        </w:tc>
        <w:tc>
          <w:tcPr>
            <w:tcW w:w="1215" w:type="dxa"/>
            <w:gridSpan w:val="2"/>
            <w:vMerge/>
            <w:tcBorders>
              <w:top w:val="single" w:sz="4" w:space="0" w:color="000000"/>
              <w:left w:val="single" w:sz="4" w:space="0" w:color="000000"/>
              <w:bottom w:val="single" w:sz="4" w:space="0" w:color="000000"/>
              <w:right w:val="single" w:sz="4" w:space="0" w:color="000000"/>
            </w:tcBorders>
            <w:vAlign w:val="center"/>
          </w:tcPr>
          <w:p w:rsidR="005079E1" w:rsidRPr="00524976" w:rsidRDefault="005079E1" w:rsidP="00EC5DB3">
            <w:pPr>
              <w:suppressAutoHyphens w:val="0"/>
              <w:spacing w:after="0" w:line="240" w:lineRule="auto"/>
              <w:contextualSpacing/>
              <w:rPr>
                <w:rFonts w:ascii="Times New Roman" w:eastAsia="Times New Roman" w:hAnsi="Times New Roman" w:cs="Times New Roman"/>
                <w:kern w:val="0"/>
                <w:sz w:val="28"/>
                <w:szCs w:val="28"/>
              </w:rPr>
            </w:pPr>
          </w:p>
        </w:tc>
      </w:tr>
      <w:tr w:rsidR="005079E1" w:rsidRPr="00524976" w:rsidTr="005079E1">
        <w:tc>
          <w:tcPr>
            <w:tcW w:w="2319" w:type="dxa"/>
            <w:vMerge/>
            <w:tcBorders>
              <w:left w:val="single" w:sz="4" w:space="0" w:color="000000"/>
              <w:right w:val="single" w:sz="4" w:space="0" w:color="auto"/>
            </w:tcBorders>
          </w:tcPr>
          <w:p w:rsidR="005079E1" w:rsidRPr="00524976" w:rsidRDefault="005079E1" w:rsidP="00EC5DB3">
            <w:pPr>
              <w:spacing w:after="0" w:line="240" w:lineRule="auto"/>
              <w:contextualSpacing/>
              <w:rPr>
                <w:rFonts w:ascii="Times New Roman" w:hAnsi="Times New Roman" w:cs="Times New Roman"/>
                <w:sz w:val="28"/>
                <w:szCs w:val="28"/>
              </w:rPr>
            </w:pPr>
          </w:p>
        </w:tc>
        <w:tc>
          <w:tcPr>
            <w:tcW w:w="2959" w:type="dxa"/>
            <w:gridSpan w:val="3"/>
            <w:tcBorders>
              <w:top w:val="single" w:sz="4" w:space="0" w:color="000000"/>
              <w:left w:val="single" w:sz="4" w:space="0" w:color="auto"/>
              <w:bottom w:val="single" w:sz="4" w:space="0" w:color="000000"/>
              <w:right w:val="single" w:sz="4" w:space="0" w:color="000000"/>
            </w:tcBorders>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Произношение</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w:t>
            </w:r>
          </w:p>
        </w:tc>
      </w:tr>
      <w:tr w:rsidR="005079E1" w:rsidRPr="00524976" w:rsidTr="005079E1">
        <w:trPr>
          <w:trHeight w:val="210"/>
        </w:trPr>
        <w:tc>
          <w:tcPr>
            <w:tcW w:w="2319" w:type="dxa"/>
            <w:vMerge/>
            <w:tcBorders>
              <w:left w:val="single" w:sz="4" w:space="0" w:color="000000"/>
              <w:right w:val="single" w:sz="4" w:space="0" w:color="auto"/>
            </w:tcBorders>
            <w:vAlign w:val="center"/>
          </w:tcPr>
          <w:p w:rsidR="005079E1" w:rsidRPr="00524976" w:rsidRDefault="005079E1" w:rsidP="00EC5DB3">
            <w:pPr>
              <w:suppressAutoHyphens w:val="0"/>
              <w:spacing w:after="0" w:line="240" w:lineRule="auto"/>
              <w:contextualSpacing/>
              <w:rPr>
                <w:rFonts w:ascii="Times New Roman" w:hAnsi="Times New Roman" w:cs="Times New Roman"/>
                <w:sz w:val="28"/>
                <w:szCs w:val="28"/>
              </w:rPr>
            </w:pPr>
          </w:p>
        </w:tc>
        <w:tc>
          <w:tcPr>
            <w:tcW w:w="2959" w:type="dxa"/>
            <w:gridSpan w:val="3"/>
            <w:tcBorders>
              <w:top w:val="single" w:sz="4" w:space="0" w:color="000000"/>
              <w:left w:val="single" w:sz="4" w:space="0" w:color="auto"/>
              <w:bottom w:val="single" w:sz="4" w:space="0" w:color="000000"/>
              <w:right w:val="single" w:sz="4" w:space="0" w:color="000000"/>
            </w:tcBorders>
          </w:tcPr>
          <w:p w:rsidR="005079E1" w:rsidRPr="00524976" w:rsidRDefault="005079E1" w:rsidP="00EC5DB3">
            <w:pPr>
              <w:spacing w:after="0" w:line="240" w:lineRule="auto"/>
              <w:contextualSpacing/>
              <w:rPr>
                <w:rFonts w:ascii="Times New Roman" w:hAnsi="Times New Roman" w:cs="Times New Roman"/>
                <w:sz w:val="28"/>
                <w:szCs w:val="28"/>
              </w:rPr>
            </w:pPr>
            <w:r w:rsidRPr="00524976">
              <w:rPr>
                <w:rFonts w:ascii="Times New Roman" w:eastAsia="Times New Roman" w:hAnsi="Times New Roman" w:cs="Times New Roman"/>
                <w:kern w:val="0"/>
                <w:sz w:val="28"/>
                <w:szCs w:val="28"/>
              </w:rPr>
              <w:t>Развитие речи</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hAnsi="Times New Roman" w:cs="Times New Roman"/>
                <w:sz w:val="28"/>
                <w:szCs w:val="28"/>
              </w:rPr>
            </w:pPr>
            <w:r w:rsidRPr="00524976">
              <w:rPr>
                <w:rFonts w:ascii="Times New Roman" w:hAnsi="Times New Roman" w:cs="Times New Roman"/>
                <w:sz w:val="28"/>
                <w:szCs w:val="28"/>
              </w:rPr>
              <w:t>2</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6</w:t>
            </w:r>
          </w:p>
        </w:tc>
      </w:tr>
      <w:tr w:rsidR="005079E1" w:rsidRPr="00524976" w:rsidTr="005079E1">
        <w:trPr>
          <w:trHeight w:val="210"/>
        </w:trPr>
        <w:tc>
          <w:tcPr>
            <w:tcW w:w="2319" w:type="dxa"/>
            <w:vMerge/>
            <w:tcBorders>
              <w:left w:val="single" w:sz="4" w:space="0" w:color="000000"/>
              <w:bottom w:val="single" w:sz="4" w:space="0" w:color="auto"/>
              <w:right w:val="single" w:sz="4" w:space="0" w:color="auto"/>
            </w:tcBorders>
            <w:vAlign w:val="center"/>
          </w:tcPr>
          <w:p w:rsidR="005079E1" w:rsidRPr="00524976" w:rsidRDefault="005079E1" w:rsidP="00EC5DB3">
            <w:pPr>
              <w:suppressAutoHyphens w:val="0"/>
              <w:spacing w:after="0" w:line="240" w:lineRule="auto"/>
              <w:contextualSpacing/>
              <w:rPr>
                <w:rFonts w:ascii="Times New Roman" w:hAnsi="Times New Roman" w:cs="Times New Roman"/>
                <w:sz w:val="28"/>
                <w:szCs w:val="28"/>
              </w:rPr>
            </w:pPr>
          </w:p>
        </w:tc>
        <w:tc>
          <w:tcPr>
            <w:tcW w:w="2959" w:type="dxa"/>
            <w:gridSpan w:val="3"/>
            <w:tcBorders>
              <w:top w:val="single" w:sz="4" w:space="0" w:color="000000"/>
              <w:left w:val="single" w:sz="4" w:space="0" w:color="auto"/>
              <w:bottom w:val="single" w:sz="4" w:space="0" w:color="000000"/>
              <w:right w:val="single" w:sz="4" w:space="0" w:color="000000"/>
            </w:tcBorders>
          </w:tcPr>
          <w:p w:rsidR="005079E1" w:rsidRPr="00524976" w:rsidRDefault="005079E1" w:rsidP="00EC5DB3">
            <w:pPr>
              <w:spacing w:after="0" w:line="240" w:lineRule="auto"/>
              <w:contextualSpacing/>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Логопедическая ритмика</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4</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4</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12</w:t>
            </w:r>
          </w:p>
        </w:tc>
      </w:tr>
      <w:tr w:rsidR="005079E1" w:rsidRPr="00524976" w:rsidTr="005079E1">
        <w:trPr>
          <w:trHeight w:val="636"/>
        </w:trPr>
        <w:tc>
          <w:tcPr>
            <w:tcW w:w="5278" w:type="dxa"/>
            <w:gridSpan w:val="4"/>
            <w:tcBorders>
              <w:top w:val="single" w:sz="4" w:space="0" w:color="auto"/>
              <w:left w:val="single" w:sz="4" w:space="0" w:color="000000"/>
              <w:bottom w:val="single" w:sz="4" w:space="0" w:color="auto"/>
              <w:right w:val="single" w:sz="4" w:space="0" w:color="000000"/>
            </w:tcBorders>
            <w:vAlign w:val="center"/>
          </w:tcPr>
          <w:p w:rsidR="005079E1" w:rsidRPr="00524976" w:rsidRDefault="005079E1" w:rsidP="00EC5DB3">
            <w:pPr>
              <w:spacing w:after="0" w:line="240" w:lineRule="auto"/>
              <w:contextualSpacing/>
              <w:jc w:val="both"/>
              <w:rPr>
                <w:rFonts w:ascii="Times New Roman" w:eastAsia="Times New Roman" w:hAnsi="Times New Roman" w:cs="Times New Roman"/>
                <w:kern w:val="0"/>
                <w:sz w:val="28"/>
                <w:szCs w:val="28"/>
              </w:rPr>
            </w:pPr>
            <w:r w:rsidRPr="00524976">
              <w:rPr>
                <w:rFonts w:ascii="Times New Roman" w:hAnsi="Times New Roman" w:cs="Times New Roman"/>
                <w:sz w:val="28"/>
                <w:szCs w:val="28"/>
              </w:rPr>
              <w:t>Индивидуальная и подгрупповая логопедическая работа</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8</w:t>
            </w:r>
          </w:p>
        </w:tc>
      </w:tr>
      <w:tr w:rsidR="005079E1" w:rsidRPr="00524976" w:rsidTr="005079E1">
        <w:tc>
          <w:tcPr>
            <w:tcW w:w="527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hAnsi="Times New Roman" w:cs="Times New Roman"/>
                <w:b/>
                <w:sz w:val="28"/>
                <w:szCs w:val="28"/>
              </w:rPr>
            </w:pPr>
            <w:r w:rsidRPr="00524976">
              <w:rPr>
                <w:rFonts w:ascii="Times New Roman" w:hAnsi="Times New Roman" w:cs="Times New Roman"/>
                <w:b/>
                <w:sz w:val="28"/>
                <w:szCs w:val="28"/>
              </w:rPr>
              <w:t>Итого (коррекционно-развивающая область)</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7</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7</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7</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7</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28</w:t>
            </w:r>
          </w:p>
        </w:tc>
      </w:tr>
      <w:tr w:rsidR="005079E1" w:rsidRPr="00524976" w:rsidTr="005079E1">
        <w:tc>
          <w:tcPr>
            <w:tcW w:w="527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both"/>
              <w:rPr>
                <w:rFonts w:ascii="Times New Roman" w:hAnsi="Times New Roman" w:cs="Times New Roman"/>
                <w:b/>
                <w:sz w:val="28"/>
                <w:szCs w:val="28"/>
              </w:rPr>
            </w:pPr>
            <w:r w:rsidRPr="00524976">
              <w:rPr>
                <w:rFonts w:ascii="Times New Roman" w:hAnsi="Times New Roman" w:cs="Times New Roman"/>
                <w:b/>
                <w:sz w:val="28"/>
                <w:szCs w:val="28"/>
              </w:rPr>
              <w:t xml:space="preserve">Всего </w:t>
            </w:r>
            <w:r w:rsidRPr="00524976">
              <w:rPr>
                <w:rFonts w:ascii="Times New Roman" w:eastAsia="Times New Roman" w:hAnsi="Times New Roman" w:cs="Times New Roman"/>
                <w:b/>
                <w:kern w:val="0"/>
                <w:sz w:val="28"/>
                <w:szCs w:val="28"/>
              </w:rPr>
              <w:t>(направления внеурочной деятельности)</w:t>
            </w:r>
            <w:r w:rsidRPr="00524976">
              <w:rPr>
                <w:rFonts w:ascii="Times New Roman" w:hAnsi="Times New Roman" w:cs="Times New Roman"/>
                <w:b/>
                <w:sz w:val="28"/>
                <w:szCs w:val="28"/>
              </w:rPr>
              <w:t xml:space="preserve"> </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10</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10</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10</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10</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kern w:val="0"/>
                <w:sz w:val="28"/>
                <w:szCs w:val="28"/>
              </w:rPr>
            </w:pPr>
            <w:r w:rsidRPr="00524976">
              <w:rPr>
                <w:rFonts w:ascii="Times New Roman" w:eastAsia="Times New Roman" w:hAnsi="Times New Roman" w:cs="Times New Roman"/>
                <w:kern w:val="0"/>
                <w:sz w:val="28"/>
                <w:szCs w:val="28"/>
              </w:rPr>
              <w:t>40</w:t>
            </w:r>
          </w:p>
        </w:tc>
      </w:tr>
      <w:tr w:rsidR="005079E1" w:rsidRPr="00524976" w:rsidTr="005079E1">
        <w:tc>
          <w:tcPr>
            <w:tcW w:w="527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rPr>
                <w:rFonts w:ascii="Times New Roman" w:hAnsi="Times New Roman" w:cs="Times New Roman"/>
                <w:b/>
                <w:sz w:val="28"/>
                <w:szCs w:val="28"/>
              </w:rPr>
            </w:pPr>
            <w:r w:rsidRPr="00524976">
              <w:rPr>
                <w:rFonts w:ascii="Times New Roman" w:hAnsi="Times New Roman" w:cs="Times New Roman"/>
                <w:b/>
                <w:sz w:val="28"/>
                <w:szCs w:val="28"/>
              </w:rPr>
              <w:t>Всего  к финансированию</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31</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33</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33</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33</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524976" w:rsidRDefault="005079E1" w:rsidP="00EC5DB3">
            <w:pPr>
              <w:spacing w:after="0" w:line="240" w:lineRule="auto"/>
              <w:contextualSpacing/>
              <w:jc w:val="center"/>
              <w:rPr>
                <w:rFonts w:ascii="Times New Roman" w:eastAsia="Times New Roman" w:hAnsi="Times New Roman" w:cs="Times New Roman"/>
                <w:b/>
                <w:kern w:val="0"/>
                <w:sz w:val="28"/>
                <w:szCs w:val="28"/>
              </w:rPr>
            </w:pPr>
            <w:r w:rsidRPr="00524976">
              <w:rPr>
                <w:rFonts w:ascii="Times New Roman" w:eastAsia="Times New Roman" w:hAnsi="Times New Roman" w:cs="Times New Roman"/>
                <w:b/>
                <w:kern w:val="0"/>
                <w:sz w:val="28"/>
                <w:szCs w:val="28"/>
              </w:rPr>
              <w:t>130</w:t>
            </w:r>
          </w:p>
        </w:tc>
      </w:tr>
    </w:tbl>
    <w:p w:rsidR="005079E1" w:rsidRPr="00524976" w:rsidRDefault="005079E1" w:rsidP="00EC5DB3">
      <w:pPr>
        <w:shd w:val="clear" w:color="auto" w:fill="FFFFFF"/>
        <w:spacing w:after="0" w:line="240" w:lineRule="auto"/>
        <w:ind w:firstLine="709"/>
        <w:contextualSpacing/>
        <w:jc w:val="both"/>
        <w:rPr>
          <w:rFonts w:ascii="Times New Roman" w:hAnsi="Times New Roman" w:cs="Times New Roman"/>
          <w:color w:val="auto"/>
          <w:sz w:val="28"/>
          <w:szCs w:val="28"/>
        </w:rPr>
      </w:pPr>
      <w:r w:rsidRPr="00524976">
        <w:rPr>
          <w:rFonts w:ascii="Times New Roman" w:hAnsi="Times New Roman" w:cs="Times New Roman"/>
          <w:color w:val="auto"/>
          <w:sz w:val="28"/>
          <w:szCs w:val="28"/>
        </w:rPr>
        <w:t xml:space="preserve">Особые образовательные потребности обучающихся на </w:t>
      </w:r>
      <w:r w:rsidRPr="00524976">
        <w:rPr>
          <w:rFonts w:ascii="Times New Roman" w:hAnsi="Times New Roman" w:cs="Times New Roman"/>
          <w:color w:val="auto"/>
          <w:sz w:val="28"/>
          <w:szCs w:val="28"/>
          <w:lang w:val="en-US"/>
        </w:rPr>
        <w:t>II</w:t>
      </w:r>
      <w:r w:rsidRPr="00524976">
        <w:rPr>
          <w:rFonts w:ascii="Times New Roman" w:hAnsi="Times New Roman" w:cs="Times New Roman"/>
          <w:color w:val="auto"/>
          <w:sz w:val="28"/>
          <w:szCs w:val="28"/>
        </w:rPr>
        <w:t xml:space="preserve"> отделении в целом являются сходными с приведенными выше для обучающихся на </w:t>
      </w:r>
      <w:r w:rsidRPr="00524976">
        <w:rPr>
          <w:rFonts w:ascii="Times New Roman" w:hAnsi="Times New Roman" w:cs="Times New Roman"/>
          <w:color w:val="auto"/>
          <w:sz w:val="28"/>
          <w:szCs w:val="28"/>
          <w:lang w:val="en-US"/>
        </w:rPr>
        <w:t>I</w:t>
      </w:r>
      <w:r w:rsidRPr="00524976">
        <w:rPr>
          <w:rFonts w:ascii="Times New Roman" w:hAnsi="Times New Roman" w:cs="Times New Roman"/>
          <w:color w:val="auto"/>
          <w:sz w:val="28"/>
          <w:szCs w:val="28"/>
        </w:rPr>
        <w:t xml:space="preserve"> отделении.</w:t>
      </w:r>
    </w:p>
    <w:p w:rsidR="005079E1" w:rsidRPr="00524976" w:rsidRDefault="005079E1" w:rsidP="00EC5DB3">
      <w:pPr>
        <w:spacing w:after="0" w:line="240" w:lineRule="auto"/>
        <w:ind w:firstLine="709"/>
        <w:contextualSpacing/>
        <w:jc w:val="both"/>
        <w:rPr>
          <w:rFonts w:ascii="Times New Roman" w:hAnsi="Times New Roman" w:cs="Times New Roman"/>
          <w:color w:val="auto"/>
          <w:sz w:val="28"/>
          <w:szCs w:val="28"/>
        </w:rPr>
      </w:pPr>
      <w:r w:rsidRPr="00524976">
        <w:rPr>
          <w:rFonts w:ascii="Times New Roman" w:hAnsi="Times New Roman" w:cs="Times New Roman"/>
          <w:color w:val="auto"/>
          <w:sz w:val="28"/>
          <w:szCs w:val="28"/>
        </w:rPr>
        <w:t>Неспособность обучающихся к полноценному усвоению отдельных учебных предметов адаптированной основной общеобразовательной программы не должна служить препятствием для продолжения обучения в образовательной организации.</w:t>
      </w:r>
    </w:p>
    <w:p w:rsidR="005079E1" w:rsidRPr="00524976" w:rsidRDefault="005079E1" w:rsidP="00EC5DB3">
      <w:pPr>
        <w:shd w:val="clear" w:color="auto" w:fill="FFFFFF"/>
        <w:spacing w:after="0" w:line="240" w:lineRule="auto"/>
        <w:ind w:firstLine="709"/>
        <w:contextualSpacing/>
        <w:jc w:val="both"/>
        <w:rPr>
          <w:rFonts w:ascii="Times New Roman" w:hAnsi="Times New Roman" w:cs="Times New Roman"/>
          <w:color w:val="auto"/>
          <w:sz w:val="28"/>
          <w:szCs w:val="28"/>
        </w:rPr>
      </w:pPr>
      <w:r w:rsidRPr="00524976">
        <w:rPr>
          <w:rFonts w:ascii="Times New Roman" w:hAnsi="Times New Roman" w:cs="Times New Roman"/>
          <w:color w:val="auto"/>
          <w:sz w:val="28"/>
          <w:szCs w:val="28"/>
        </w:rPr>
        <w:t xml:space="preserve">И на </w:t>
      </w:r>
      <w:r w:rsidRPr="00524976">
        <w:rPr>
          <w:rFonts w:ascii="Times New Roman" w:hAnsi="Times New Roman" w:cs="Times New Roman"/>
          <w:color w:val="auto"/>
          <w:sz w:val="28"/>
          <w:szCs w:val="28"/>
          <w:lang w:val="en-US"/>
        </w:rPr>
        <w:t>I</w:t>
      </w:r>
      <w:r w:rsidRPr="00524976">
        <w:rPr>
          <w:rFonts w:ascii="Times New Roman" w:hAnsi="Times New Roman" w:cs="Times New Roman"/>
          <w:color w:val="auto"/>
          <w:sz w:val="28"/>
          <w:szCs w:val="28"/>
        </w:rPr>
        <w:t xml:space="preserve"> и на </w:t>
      </w:r>
      <w:r w:rsidRPr="00524976">
        <w:rPr>
          <w:rFonts w:ascii="Times New Roman" w:hAnsi="Times New Roman" w:cs="Times New Roman"/>
          <w:color w:val="auto"/>
          <w:sz w:val="28"/>
          <w:szCs w:val="28"/>
          <w:lang w:val="en-US"/>
        </w:rPr>
        <w:t>II</w:t>
      </w:r>
      <w:r w:rsidRPr="00524976">
        <w:rPr>
          <w:rFonts w:ascii="Times New Roman" w:hAnsi="Times New Roman" w:cs="Times New Roman"/>
          <w:color w:val="auto"/>
          <w:sz w:val="28"/>
          <w:szCs w:val="28"/>
        </w:rPr>
        <w:t xml:space="preserve"> отделениях количество часов, отводимых на изучение учебных предметов «Обучение грамоте», «Русский язык», «Литературное чтение» и коррекционных курсов «Развитие речи», «Произношение», «Логопедическая ритмика» может варьироваться в рамках отведенных на них часов с учетом психофизических и речевых особенностей обучающихся с ТНР. </w:t>
      </w:r>
    </w:p>
    <w:p w:rsidR="005079E1" w:rsidRPr="00524976" w:rsidRDefault="005079E1" w:rsidP="00EC5DB3">
      <w:pPr>
        <w:shd w:val="clear" w:color="auto" w:fill="FFFFFF"/>
        <w:spacing w:after="0" w:line="240" w:lineRule="auto"/>
        <w:ind w:firstLine="709"/>
        <w:contextualSpacing/>
        <w:jc w:val="both"/>
        <w:rPr>
          <w:rFonts w:ascii="Times New Roman" w:hAnsi="Times New Roman" w:cs="Times New Roman"/>
          <w:color w:val="auto"/>
          <w:sz w:val="28"/>
          <w:szCs w:val="28"/>
        </w:rPr>
      </w:pPr>
      <w:r w:rsidRPr="00524976">
        <w:rPr>
          <w:rFonts w:ascii="Times New Roman" w:hAnsi="Times New Roman" w:cs="Times New Roman"/>
          <w:color w:val="auto"/>
          <w:sz w:val="28"/>
          <w:szCs w:val="28"/>
        </w:rPr>
        <w:t>В ходе коррекционной работы у части обучающихся нормализуется речевая деятельность, и они могут продолжить свое обучение в общеобразовательной организации. Перевод осуществляется в течение обучения или по окончанию начального образования с учетом рекомендаций психолого-медико-пе</w:t>
      </w:r>
      <w:r w:rsidR="00507587" w:rsidRPr="00524976">
        <w:rPr>
          <w:rFonts w:ascii="Times New Roman" w:hAnsi="Times New Roman" w:cs="Times New Roman"/>
          <w:color w:val="auto"/>
          <w:sz w:val="28"/>
          <w:szCs w:val="28"/>
        </w:rPr>
        <w:t>дагогических комиссий и с учетом мнения</w:t>
      </w:r>
      <w:r w:rsidRPr="00524976">
        <w:rPr>
          <w:rFonts w:ascii="Times New Roman" w:hAnsi="Times New Roman" w:cs="Times New Roman"/>
          <w:color w:val="auto"/>
          <w:sz w:val="28"/>
          <w:szCs w:val="28"/>
        </w:rPr>
        <w:t xml:space="preserve"> родителей (законных представителей).</w:t>
      </w:r>
    </w:p>
    <w:p w:rsidR="005079E1" w:rsidRPr="00524976" w:rsidRDefault="005079E1" w:rsidP="00EC5DB3">
      <w:pPr>
        <w:shd w:val="clear" w:color="auto" w:fill="FFFFFF"/>
        <w:spacing w:after="0" w:line="240" w:lineRule="auto"/>
        <w:ind w:firstLine="709"/>
        <w:contextualSpacing/>
        <w:jc w:val="both"/>
        <w:rPr>
          <w:rFonts w:ascii="Times New Roman" w:hAnsi="Times New Roman" w:cs="Times New Roman"/>
          <w:color w:val="auto"/>
          <w:sz w:val="28"/>
          <w:szCs w:val="28"/>
        </w:rPr>
      </w:pPr>
      <w:r w:rsidRPr="00524976">
        <w:rPr>
          <w:rFonts w:ascii="Times New Roman" w:hAnsi="Times New Roman" w:cs="Times New Roman"/>
          <w:color w:val="auto"/>
          <w:sz w:val="28"/>
          <w:szCs w:val="28"/>
        </w:rPr>
        <w:t>Под внеурочной деятельностью в рамках реализации ФГОС НОО обучающихся с ОВЗ следует понимать образовательную деятельность, осуществляемую в формах, отличных от классно-урочной, направленную на достижение планируемых результатов освоения адаптированной основной общеобразовательной программы начального общего образования.</w:t>
      </w:r>
    </w:p>
    <w:p w:rsidR="005079E1" w:rsidRPr="00524976" w:rsidRDefault="005079E1" w:rsidP="00EC5DB3">
      <w:pPr>
        <w:shd w:val="clear" w:color="auto" w:fill="FFFFFF"/>
        <w:spacing w:after="0" w:line="240" w:lineRule="auto"/>
        <w:ind w:firstLine="709"/>
        <w:contextualSpacing/>
        <w:jc w:val="both"/>
        <w:rPr>
          <w:rFonts w:ascii="Times New Roman" w:hAnsi="Times New Roman" w:cs="Times New Roman"/>
          <w:color w:val="auto"/>
          <w:sz w:val="28"/>
          <w:szCs w:val="28"/>
        </w:rPr>
      </w:pPr>
      <w:r w:rsidRPr="00524976">
        <w:rPr>
          <w:rFonts w:ascii="Times New Roman" w:hAnsi="Times New Roman" w:cs="Times New Roman"/>
          <w:color w:val="auto"/>
          <w:sz w:val="28"/>
          <w:szCs w:val="28"/>
        </w:rPr>
        <w:t>Учебный план внеурочной деятельности создается с учетом индивидуальных потребностей, интересов обучающихся и возможностей образовательной организации.</w:t>
      </w:r>
    </w:p>
    <w:p w:rsidR="005079E1" w:rsidRPr="00524976" w:rsidRDefault="005079E1" w:rsidP="00EC5DB3">
      <w:pPr>
        <w:shd w:val="clear" w:color="auto" w:fill="FFFFFF"/>
        <w:spacing w:after="0" w:line="240" w:lineRule="auto"/>
        <w:ind w:firstLine="709"/>
        <w:contextualSpacing/>
        <w:jc w:val="both"/>
        <w:rPr>
          <w:rFonts w:ascii="Times New Roman" w:hAnsi="Times New Roman" w:cs="Times New Roman"/>
          <w:color w:val="auto"/>
          <w:sz w:val="28"/>
          <w:szCs w:val="28"/>
        </w:rPr>
      </w:pPr>
      <w:r w:rsidRPr="00524976">
        <w:rPr>
          <w:rFonts w:ascii="Times New Roman" w:hAnsi="Times New Roman" w:cs="Times New Roman"/>
          <w:color w:val="auto"/>
          <w:sz w:val="28"/>
          <w:szCs w:val="28"/>
        </w:rPr>
        <w:t xml:space="preserve">В учебном плане внеурочной деятельности возможно предусмотреть занятия, обеспечивающие различные интересы обучающихся, в том числе этнокультурные (например: «История и культура родного края» и др.), для факультативного изучения отдельных учебных предметов (например: факультатив «Иностранный язык» для обучающихся на </w:t>
      </w:r>
      <w:r w:rsidRPr="00524976">
        <w:rPr>
          <w:rFonts w:ascii="Times New Roman" w:hAnsi="Times New Roman" w:cs="Times New Roman"/>
          <w:color w:val="auto"/>
          <w:sz w:val="28"/>
          <w:szCs w:val="28"/>
          <w:lang w:val="en-US"/>
        </w:rPr>
        <w:t>I</w:t>
      </w:r>
      <w:r w:rsidRPr="00524976">
        <w:rPr>
          <w:rFonts w:ascii="Times New Roman" w:hAnsi="Times New Roman" w:cs="Times New Roman"/>
          <w:color w:val="auto"/>
          <w:sz w:val="28"/>
          <w:szCs w:val="28"/>
        </w:rPr>
        <w:t xml:space="preserve"> отделении и др. за счет введения в направления внеурочной деятельности).</w:t>
      </w:r>
    </w:p>
    <w:p w:rsidR="005079E1" w:rsidRPr="00524976" w:rsidRDefault="005079E1" w:rsidP="00EC5DB3">
      <w:pPr>
        <w:shd w:val="clear" w:color="auto" w:fill="FFFFFF"/>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Обучающимся предоставляется возможность выбора широкого спектра занятий, направленных на их развитие. Образовательная организация вправе самостоятельно выбирать внеурочную деятельность, определять время, рамки (количество часов на определенный вид), форму и способ ее организации, учитывая  психофизическое состояние обучающихся с ТНР.</w:t>
      </w:r>
    </w:p>
    <w:p w:rsidR="00C4068A" w:rsidRPr="00524976" w:rsidRDefault="005079E1" w:rsidP="00EC5DB3">
      <w:pPr>
        <w:shd w:val="clear" w:color="auto" w:fill="FFFFFF"/>
        <w:spacing w:after="0" w:line="240" w:lineRule="auto"/>
        <w:ind w:firstLine="709"/>
        <w:contextualSpacing/>
        <w:jc w:val="both"/>
        <w:rPr>
          <w:rStyle w:val="c12"/>
          <w:rFonts w:ascii="Times New Roman" w:hAnsi="Times New Roman" w:cs="Times New Roman"/>
          <w:sz w:val="28"/>
          <w:szCs w:val="28"/>
        </w:rPr>
      </w:pPr>
      <w:r w:rsidRPr="00524976">
        <w:rPr>
          <w:rFonts w:ascii="Times New Roman" w:hAnsi="Times New Roman" w:cs="Times New Roman"/>
          <w:sz w:val="28"/>
          <w:szCs w:val="28"/>
        </w:rPr>
        <w:t>Учебный план образовательной организации позволяет осуществлять единство психолого-медико-педагогической и социальной коррекции в учебно-воспитательном процессе. Реализуемое содержание направлено на формирование знаний основ наук, на совершенствование общеучебных, метапредметных, универсальных учебных действий, умений и навыков, на развитие личностных качеств обучающихся, их социализацию, коррекцию речевых расстройств, обеспечивает возможность выпускникам продолжить обучение в общеобразовательной организации.</w:t>
      </w:r>
    </w:p>
    <w:p w:rsidR="00C4068A" w:rsidRPr="00524976" w:rsidRDefault="00C4068A" w:rsidP="00EC5DB3">
      <w:pPr>
        <w:spacing w:after="0" w:line="240" w:lineRule="auto"/>
        <w:ind w:firstLine="709"/>
        <w:contextualSpacing/>
        <w:jc w:val="both"/>
        <w:rPr>
          <w:rStyle w:val="c12"/>
          <w:rFonts w:ascii="Times New Roman" w:hAnsi="Times New Roman" w:cs="Times New Roman"/>
          <w:sz w:val="28"/>
          <w:szCs w:val="28"/>
        </w:rPr>
      </w:pPr>
    </w:p>
    <w:p w:rsidR="002E55C8" w:rsidRPr="00524976" w:rsidRDefault="00524976" w:rsidP="00EC5DB3">
      <w:pPr>
        <w:spacing w:after="0" w:line="240" w:lineRule="auto"/>
        <w:contextualSpacing/>
        <w:jc w:val="center"/>
        <w:outlineLvl w:val="2"/>
        <w:rPr>
          <w:rFonts w:ascii="Times New Roman" w:hAnsi="Times New Roman" w:cs="Times New Roman"/>
          <w:b/>
          <w:color w:val="auto"/>
          <w:sz w:val="28"/>
          <w:szCs w:val="28"/>
        </w:rPr>
      </w:pPr>
      <w:bookmarkStart w:id="19" w:name="_Toc413974315"/>
      <w:r>
        <w:rPr>
          <w:rFonts w:ascii="Times New Roman" w:hAnsi="Times New Roman" w:cs="Times New Roman"/>
          <w:b/>
          <w:color w:val="auto"/>
          <w:sz w:val="28"/>
          <w:szCs w:val="28"/>
        </w:rPr>
        <w:t>2</w:t>
      </w:r>
      <w:r w:rsidR="008E45A7" w:rsidRPr="00524976">
        <w:rPr>
          <w:rFonts w:ascii="Times New Roman" w:hAnsi="Times New Roman" w:cs="Times New Roman"/>
          <w:b/>
          <w:color w:val="auto"/>
          <w:sz w:val="28"/>
          <w:szCs w:val="28"/>
        </w:rPr>
        <w:t>.</w:t>
      </w:r>
      <w:r w:rsidR="0053751D" w:rsidRPr="00524976">
        <w:rPr>
          <w:rFonts w:ascii="Times New Roman" w:hAnsi="Times New Roman" w:cs="Times New Roman"/>
          <w:b/>
          <w:color w:val="auto"/>
          <w:sz w:val="28"/>
          <w:szCs w:val="28"/>
        </w:rPr>
        <w:t>3</w:t>
      </w:r>
      <w:r w:rsidR="002E55C8" w:rsidRPr="00524976">
        <w:rPr>
          <w:rFonts w:ascii="Times New Roman" w:hAnsi="Times New Roman" w:cs="Times New Roman"/>
          <w:b/>
          <w:color w:val="auto"/>
          <w:sz w:val="28"/>
          <w:szCs w:val="28"/>
        </w:rPr>
        <w:t>.</w:t>
      </w:r>
      <w:r w:rsidR="0053751D" w:rsidRPr="00524976">
        <w:rPr>
          <w:rFonts w:ascii="Times New Roman" w:hAnsi="Times New Roman" w:cs="Times New Roman"/>
          <w:b/>
          <w:color w:val="auto"/>
          <w:sz w:val="28"/>
          <w:szCs w:val="28"/>
        </w:rPr>
        <w:t>2.</w:t>
      </w:r>
      <w:r w:rsidR="002E55C8" w:rsidRPr="00524976">
        <w:rPr>
          <w:rFonts w:ascii="Times New Roman" w:hAnsi="Times New Roman" w:cs="Times New Roman"/>
          <w:b/>
          <w:color w:val="auto"/>
          <w:sz w:val="28"/>
          <w:szCs w:val="28"/>
        </w:rPr>
        <w:t xml:space="preserve"> </w:t>
      </w:r>
      <w:r w:rsidR="0053751D" w:rsidRPr="00524976">
        <w:rPr>
          <w:rFonts w:ascii="Times New Roman" w:hAnsi="Times New Roman" w:cs="Times New Roman"/>
          <w:b/>
          <w:color w:val="auto"/>
          <w:sz w:val="28"/>
          <w:szCs w:val="28"/>
        </w:rPr>
        <w:t>Система у</w:t>
      </w:r>
      <w:r w:rsidR="002E55C8" w:rsidRPr="00524976">
        <w:rPr>
          <w:rFonts w:ascii="Times New Roman" w:hAnsi="Times New Roman" w:cs="Times New Roman"/>
          <w:b/>
          <w:color w:val="auto"/>
          <w:sz w:val="28"/>
          <w:szCs w:val="28"/>
        </w:rPr>
        <w:t>слови</w:t>
      </w:r>
      <w:r w:rsidR="0053751D" w:rsidRPr="00524976">
        <w:rPr>
          <w:rFonts w:ascii="Times New Roman" w:hAnsi="Times New Roman" w:cs="Times New Roman"/>
          <w:b/>
          <w:color w:val="auto"/>
          <w:sz w:val="28"/>
          <w:szCs w:val="28"/>
        </w:rPr>
        <w:t>й</w:t>
      </w:r>
      <w:r w:rsidR="002E55C8" w:rsidRPr="00524976">
        <w:rPr>
          <w:rFonts w:ascii="Times New Roman" w:hAnsi="Times New Roman" w:cs="Times New Roman"/>
          <w:b/>
          <w:color w:val="auto"/>
          <w:sz w:val="28"/>
          <w:szCs w:val="28"/>
        </w:rPr>
        <w:t xml:space="preserve"> реализации </w:t>
      </w:r>
      <w:r w:rsidR="00C4068A" w:rsidRPr="00524976">
        <w:rPr>
          <w:rFonts w:ascii="Times New Roman" w:hAnsi="Times New Roman" w:cs="Times New Roman"/>
          <w:b/>
          <w:color w:val="auto"/>
          <w:spacing w:val="2"/>
          <w:sz w:val="28"/>
          <w:szCs w:val="28"/>
        </w:rPr>
        <w:t xml:space="preserve">адаптированной основной </w:t>
      </w:r>
      <w:r w:rsidR="002F3645" w:rsidRPr="00524976">
        <w:rPr>
          <w:rFonts w:ascii="Times New Roman" w:hAnsi="Times New Roman" w:cs="Times New Roman"/>
          <w:b/>
          <w:color w:val="auto"/>
          <w:spacing w:val="2"/>
          <w:sz w:val="28"/>
          <w:szCs w:val="28"/>
        </w:rPr>
        <w:t>обще</w:t>
      </w:r>
      <w:r w:rsidR="00C4068A" w:rsidRPr="00524976">
        <w:rPr>
          <w:rFonts w:ascii="Times New Roman" w:hAnsi="Times New Roman" w:cs="Times New Roman"/>
          <w:b/>
          <w:color w:val="auto"/>
          <w:spacing w:val="2"/>
          <w:sz w:val="28"/>
          <w:szCs w:val="28"/>
        </w:rPr>
        <w:t>образовательной программы начального общего образования</w:t>
      </w:r>
      <w:bookmarkEnd w:id="19"/>
      <w:r w:rsidR="000345A5" w:rsidRPr="00524976">
        <w:rPr>
          <w:rFonts w:ascii="Times New Roman" w:hAnsi="Times New Roman" w:cs="Times New Roman"/>
          <w:b/>
          <w:color w:val="auto"/>
          <w:spacing w:val="2"/>
          <w:sz w:val="28"/>
          <w:szCs w:val="28"/>
        </w:rPr>
        <w:t xml:space="preserve"> обучающихся с тяжелыми нарушениями речи</w:t>
      </w:r>
      <w:r w:rsidR="00AB0478" w:rsidRPr="00524976">
        <w:rPr>
          <w:rFonts w:ascii="Times New Roman" w:hAnsi="Times New Roman" w:cs="Times New Roman"/>
          <w:b/>
          <w:color w:val="auto"/>
          <w:kern w:val="28"/>
          <w:sz w:val="28"/>
          <w:szCs w:val="28"/>
        </w:rPr>
        <w:t xml:space="preserve"> </w:t>
      </w:r>
    </w:p>
    <w:p w:rsidR="008F6778" w:rsidRPr="00524976" w:rsidRDefault="00163A02" w:rsidP="00EC5DB3">
      <w:pPr>
        <w:spacing w:after="0" w:line="240" w:lineRule="auto"/>
        <w:contextualSpacing/>
        <w:jc w:val="center"/>
        <w:rPr>
          <w:rFonts w:ascii="Times New Roman" w:hAnsi="Times New Roman" w:cs="Times New Roman"/>
          <w:b/>
          <w:kern w:val="28"/>
          <w:sz w:val="28"/>
          <w:szCs w:val="28"/>
        </w:rPr>
      </w:pPr>
      <w:r w:rsidRPr="00524976">
        <w:rPr>
          <w:rFonts w:ascii="Times New Roman" w:hAnsi="Times New Roman" w:cs="Times New Roman"/>
          <w:b/>
          <w:kern w:val="28"/>
          <w:sz w:val="28"/>
          <w:szCs w:val="28"/>
        </w:rPr>
        <w:t>Кадровые условия</w:t>
      </w:r>
    </w:p>
    <w:p w:rsidR="008F6778" w:rsidRPr="00524976" w:rsidRDefault="008F6778" w:rsidP="00EC5DB3">
      <w:pPr>
        <w:spacing w:after="0" w:line="240" w:lineRule="auto"/>
        <w:ind w:firstLine="709"/>
        <w:contextualSpacing/>
        <w:jc w:val="both"/>
        <w:rPr>
          <w:rFonts w:ascii="Times New Roman" w:hAnsi="Times New Roman" w:cs="Times New Roman"/>
          <w:color w:val="auto"/>
          <w:sz w:val="28"/>
          <w:szCs w:val="28"/>
        </w:rPr>
      </w:pPr>
      <w:r w:rsidRPr="00524976">
        <w:rPr>
          <w:rFonts w:ascii="Times New Roman" w:hAnsi="Times New Roman" w:cs="Times New Roman"/>
          <w:color w:val="auto"/>
          <w:sz w:val="28"/>
          <w:szCs w:val="28"/>
        </w:rPr>
        <w:t>Требования к ка</w:t>
      </w:r>
      <w:r w:rsidR="008712AC" w:rsidRPr="00524976">
        <w:rPr>
          <w:rFonts w:ascii="Times New Roman" w:hAnsi="Times New Roman" w:cs="Times New Roman"/>
          <w:color w:val="auto"/>
          <w:sz w:val="28"/>
          <w:szCs w:val="28"/>
        </w:rPr>
        <w:t>дровому обеспечению АООП НОО</w:t>
      </w:r>
      <w:r w:rsidRPr="00524976">
        <w:rPr>
          <w:rFonts w:ascii="Times New Roman" w:hAnsi="Times New Roman" w:cs="Times New Roman"/>
          <w:color w:val="auto"/>
          <w:sz w:val="28"/>
          <w:szCs w:val="28"/>
        </w:rPr>
        <w:t xml:space="preserve"> обучающихся с ТНР, реализующейся в условиях обучения в отдельных классах должны соответствовать требованиям к кадровому обеспечению АООП НОО для обучающихся с ТНР, реализующейся в условиях отдельных образователь</w:t>
      </w:r>
      <w:r w:rsidR="008712AC" w:rsidRPr="00524976">
        <w:rPr>
          <w:rFonts w:ascii="Times New Roman" w:hAnsi="Times New Roman" w:cs="Times New Roman"/>
          <w:color w:val="auto"/>
          <w:sz w:val="28"/>
          <w:szCs w:val="28"/>
        </w:rPr>
        <w:t>ных организаций</w:t>
      </w:r>
      <w:r w:rsidRPr="00524976">
        <w:rPr>
          <w:rFonts w:ascii="Times New Roman" w:hAnsi="Times New Roman" w:cs="Times New Roman"/>
          <w:color w:val="auto"/>
          <w:sz w:val="28"/>
          <w:szCs w:val="28"/>
        </w:rPr>
        <w:t>.</w:t>
      </w:r>
    </w:p>
    <w:p w:rsidR="008F6778" w:rsidRPr="00524976" w:rsidRDefault="008F6778" w:rsidP="00EC5DB3">
      <w:pPr>
        <w:spacing w:after="0" w:line="240" w:lineRule="auto"/>
        <w:ind w:firstLine="709"/>
        <w:contextualSpacing/>
        <w:jc w:val="both"/>
        <w:rPr>
          <w:rFonts w:ascii="Times New Roman" w:hAnsi="Times New Roman" w:cs="Times New Roman"/>
          <w:color w:val="auto"/>
          <w:sz w:val="28"/>
          <w:szCs w:val="28"/>
        </w:rPr>
      </w:pPr>
      <w:r w:rsidRPr="00524976">
        <w:rPr>
          <w:rFonts w:ascii="Times New Roman" w:hAnsi="Times New Roman" w:cs="Times New Roman"/>
          <w:color w:val="auto"/>
          <w:sz w:val="28"/>
          <w:szCs w:val="28"/>
        </w:rPr>
        <w:t>Требования к кадровому обеспечению АООП НОО для обучающихся с ТНР, реализующейся в условиях отдельных образовате</w:t>
      </w:r>
      <w:r w:rsidR="008712AC" w:rsidRPr="00524976">
        <w:rPr>
          <w:rFonts w:ascii="Times New Roman" w:hAnsi="Times New Roman" w:cs="Times New Roman"/>
          <w:color w:val="auto"/>
          <w:sz w:val="28"/>
          <w:szCs w:val="28"/>
        </w:rPr>
        <w:t>льных организаций</w:t>
      </w:r>
    </w:p>
    <w:p w:rsidR="008F6778" w:rsidRPr="00524976" w:rsidRDefault="008F6778" w:rsidP="00EC5DB3">
      <w:pPr>
        <w:spacing w:after="0" w:line="240" w:lineRule="auto"/>
        <w:ind w:firstLine="709"/>
        <w:contextualSpacing/>
        <w:jc w:val="both"/>
        <w:rPr>
          <w:rFonts w:ascii="Times New Roman" w:hAnsi="Times New Roman" w:cs="Times New Roman"/>
          <w:color w:val="auto"/>
          <w:sz w:val="28"/>
          <w:szCs w:val="28"/>
        </w:rPr>
      </w:pPr>
      <w:r w:rsidRPr="00524976">
        <w:rPr>
          <w:rFonts w:ascii="Times New Roman" w:hAnsi="Times New Roman" w:cs="Times New Roman"/>
          <w:color w:val="auto"/>
          <w:sz w:val="28"/>
          <w:szCs w:val="28"/>
        </w:rPr>
        <w:t>Учитель-логопед – должен иметь высшее профессиональное педагогическое образование в области логопедии:</w:t>
      </w:r>
    </w:p>
    <w:p w:rsidR="008F6778" w:rsidRPr="00524976" w:rsidRDefault="008F6778" w:rsidP="00EC5DB3">
      <w:pPr>
        <w:spacing w:after="0" w:line="240" w:lineRule="auto"/>
        <w:ind w:firstLine="709"/>
        <w:contextualSpacing/>
        <w:jc w:val="both"/>
        <w:rPr>
          <w:rFonts w:ascii="Times New Roman" w:hAnsi="Times New Roman" w:cs="Times New Roman"/>
          <w:color w:val="auto"/>
          <w:sz w:val="28"/>
          <w:szCs w:val="28"/>
        </w:rPr>
      </w:pPr>
      <w:r w:rsidRPr="00524976">
        <w:rPr>
          <w:rFonts w:ascii="Times New Roman" w:hAnsi="Times New Roman" w:cs="Times New Roman"/>
          <w:color w:val="auto"/>
          <w:sz w:val="28"/>
          <w:szCs w:val="28"/>
        </w:rPr>
        <w:t>по специальности «Логопедия» с получением квалификации «Учитель-логопед»;</w:t>
      </w:r>
    </w:p>
    <w:p w:rsidR="008F6778" w:rsidRPr="00524976" w:rsidRDefault="008F6778" w:rsidP="00EC5DB3">
      <w:pPr>
        <w:spacing w:after="0" w:line="240" w:lineRule="auto"/>
        <w:ind w:firstLine="709"/>
        <w:contextualSpacing/>
        <w:jc w:val="both"/>
        <w:rPr>
          <w:rFonts w:ascii="Times New Roman" w:hAnsi="Times New Roman" w:cs="Times New Roman"/>
          <w:color w:val="auto"/>
          <w:sz w:val="28"/>
          <w:szCs w:val="28"/>
        </w:rPr>
      </w:pPr>
      <w:r w:rsidRPr="00524976">
        <w:rPr>
          <w:rFonts w:ascii="Times New Roman" w:hAnsi="Times New Roman" w:cs="Times New Roman"/>
          <w:color w:val="auto"/>
          <w:sz w:val="28"/>
          <w:szCs w:val="28"/>
        </w:rPr>
        <w:t>по направлению «Специальное (дефектологическое) образование», профиль подготовки «Логопедия»  (квалификация/степень – бакалавр), либо по магистерской программе соответствующего направления (квалификация/степень – магистр);</w:t>
      </w:r>
    </w:p>
    <w:p w:rsidR="008F6778" w:rsidRPr="00524976" w:rsidRDefault="008F6778" w:rsidP="00EC5DB3">
      <w:pPr>
        <w:spacing w:after="0" w:line="240" w:lineRule="auto"/>
        <w:ind w:firstLine="709"/>
        <w:contextualSpacing/>
        <w:jc w:val="both"/>
        <w:rPr>
          <w:rFonts w:ascii="Times New Roman" w:hAnsi="Times New Roman" w:cs="Times New Roman"/>
          <w:color w:val="auto"/>
          <w:sz w:val="28"/>
          <w:szCs w:val="28"/>
        </w:rPr>
      </w:pPr>
      <w:r w:rsidRPr="00524976">
        <w:rPr>
          <w:rFonts w:ascii="Times New Roman" w:hAnsi="Times New Roman" w:cs="Times New Roman"/>
          <w:color w:val="auto"/>
          <w:sz w:val="28"/>
          <w:szCs w:val="28"/>
        </w:rPr>
        <w:t>по направлению «Педагогика», профиль подготовки «Коррекционная педагогика и специальная психология» (квалификация/степень – бакалавр), либо по направлению «Педагогика», магистерская программа «Специальное педагогическое образование» (квалификация/степень – магистр).</w:t>
      </w:r>
    </w:p>
    <w:p w:rsidR="008F6778" w:rsidRPr="00524976" w:rsidRDefault="008F6778" w:rsidP="00EC5DB3">
      <w:pPr>
        <w:spacing w:after="0" w:line="240" w:lineRule="auto"/>
        <w:ind w:firstLine="709"/>
        <w:contextualSpacing/>
        <w:jc w:val="both"/>
        <w:rPr>
          <w:rFonts w:ascii="Times New Roman" w:hAnsi="Times New Roman" w:cs="Times New Roman"/>
          <w:color w:val="auto"/>
          <w:sz w:val="28"/>
          <w:szCs w:val="28"/>
        </w:rPr>
      </w:pPr>
      <w:r w:rsidRPr="00524976">
        <w:rPr>
          <w:rFonts w:ascii="Times New Roman" w:hAnsi="Times New Roman" w:cs="Times New Roman"/>
          <w:color w:val="auto"/>
          <w:sz w:val="28"/>
          <w:szCs w:val="28"/>
        </w:rPr>
        <w:t>Лица, имеющие высшее педагогическое образование по другим специальностям, направлениям, профилям для реализации адаптированной основной общеобразовательной программы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rsidR="008F6778" w:rsidRPr="00524976" w:rsidRDefault="008F6778" w:rsidP="00EC5DB3">
      <w:pPr>
        <w:spacing w:after="0" w:line="240" w:lineRule="auto"/>
        <w:ind w:firstLine="709"/>
        <w:contextualSpacing/>
        <w:jc w:val="both"/>
        <w:rPr>
          <w:rFonts w:ascii="Times New Roman" w:hAnsi="Times New Roman" w:cs="Times New Roman"/>
          <w:color w:val="auto"/>
          <w:sz w:val="28"/>
          <w:szCs w:val="28"/>
        </w:rPr>
      </w:pPr>
      <w:r w:rsidRPr="00524976">
        <w:rPr>
          <w:rFonts w:ascii="Times New Roman" w:hAnsi="Times New Roman" w:cs="Times New Roman"/>
          <w:color w:val="auto"/>
          <w:sz w:val="28"/>
          <w:szCs w:val="28"/>
        </w:rPr>
        <w:t>Педагогические работники - учитель начальных классов, учитель музыки, учитель рисования, учитель физической культуры, учитель иностранного языка, воспитатель, педагог-психолог, социальный педагог, педагог дополнительного образования, педагог-организатор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повышении квалификации в области логопедии установленного образца.</w:t>
      </w:r>
    </w:p>
    <w:p w:rsidR="008F6778" w:rsidRPr="00524976" w:rsidRDefault="008F6778" w:rsidP="00EC5DB3">
      <w:pPr>
        <w:spacing w:after="0" w:line="240" w:lineRule="auto"/>
        <w:ind w:firstLine="709"/>
        <w:contextualSpacing/>
        <w:jc w:val="both"/>
        <w:rPr>
          <w:rFonts w:ascii="Times New Roman" w:hAnsi="Times New Roman" w:cs="Times New Roman"/>
          <w:color w:val="auto"/>
          <w:sz w:val="28"/>
          <w:szCs w:val="28"/>
        </w:rPr>
      </w:pPr>
      <w:r w:rsidRPr="00524976">
        <w:rPr>
          <w:rFonts w:ascii="Times New Roman" w:hAnsi="Times New Roman" w:cs="Times New Roman"/>
          <w:color w:val="auto"/>
          <w:sz w:val="28"/>
          <w:szCs w:val="28"/>
        </w:rPr>
        <w:t>Руководящие работники (административный персонал) – наряду со средним или высшим профессиональным педагогическим образованием должны иметь удостоверение о повышении квалификации в области логопедии установленного образца.</w:t>
      </w:r>
    </w:p>
    <w:p w:rsidR="008F6778" w:rsidRPr="00524976" w:rsidRDefault="008F6778" w:rsidP="00EC5DB3">
      <w:pPr>
        <w:spacing w:after="0" w:line="240" w:lineRule="auto"/>
        <w:ind w:firstLine="709"/>
        <w:contextualSpacing/>
        <w:jc w:val="both"/>
        <w:rPr>
          <w:rFonts w:ascii="Times New Roman" w:hAnsi="Times New Roman" w:cs="Times New Roman"/>
          <w:color w:val="auto"/>
          <w:sz w:val="28"/>
          <w:szCs w:val="28"/>
        </w:rPr>
      </w:pPr>
      <w:r w:rsidRPr="00524976">
        <w:rPr>
          <w:rFonts w:ascii="Times New Roman" w:hAnsi="Times New Roman" w:cs="Times New Roman"/>
          <w:color w:val="auto"/>
          <w:sz w:val="28"/>
          <w:szCs w:val="28"/>
        </w:rPr>
        <w:t xml:space="preserve">При необходимости в </w:t>
      </w:r>
      <w:r w:rsidR="008712AC" w:rsidRPr="00524976">
        <w:rPr>
          <w:rFonts w:ascii="Times New Roman" w:hAnsi="Times New Roman" w:cs="Times New Roman"/>
          <w:color w:val="auto"/>
          <w:sz w:val="28"/>
          <w:szCs w:val="28"/>
        </w:rPr>
        <w:t>процессе реализации АООП НОО</w:t>
      </w:r>
      <w:r w:rsidRPr="00524976">
        <w:rPr>
          <w:rFonts w:ascii="Times New Roman" w:hAnsi="Times New Roman" w:cs="Times New Roman"/>
          <w:color w:val="auto"/>
          <w:sz w:val="28"/>
          <w:szCs w:val="28"/>
        </w:rPr>
        <w:t xml:space="preserve"> обучающихся с ТНР возможно временное или постоянное подключение тьютора и ассистента (помощника), которые должны иметь:</w:t>
      </w:r>
    </w:p>
    <w:p w:rsidR="008F6778" w:rsidRPr="00524976" w:rsidRDefault="008F6778" w:rsidP="00EC5DB3">
      <w:pPr>
        <w:spacing w:after="0" w:line="240" w:lineRule="auto"/>
        <w:ind w:firstLine="709"/>
        <w:contextualSpacing/>
        <w:jc w:val="both"/>
        <w:rPr>
          <w:rFonts w:ascii="Times New Roman" w:hAnsi="Times New Roman" w:cs="Times New Roman"/>
          <w:color w:val="auto"/>
          <w:sz w:val="28"/>
          <w:szCs w:val="28"/>
        </w:rPr>
      </w:pPr>
      <w:r w:rsidRPr="00524976">
        <w:rPr>
          <w:rFonts w:ascii="Times New Roman" w:hAnsi="Times New Roman" w:cs="Times New Roman"/>
          <w:color w:val="auto"/>
          <w:sz w:val="28"/>
          <w:szCs w:val="28"/>
        </w:rPr>
        <w:t>тьютор - высшее профессиональное педагогическое образование и удостоверение о повышении квалификации по соответствующей программе установленного образца;</w:t>
      </w:r>
    </w:p>
    <w:p w:rsidR="008F6778" w:rsidRPr="00524976" w:rsidRDefault="008F6778" w:rsidP="00EC5DB3">
      <w:pPr>
        <w:spacing w:after="0" w:line="240" w:lineRule="auto"/>
        <w:ind w:firstLine="709"/>
        <w:contextualSpacing/>
        <w:jc w:val="both"/>
        <w:rPr>
          <w:rFonts w:ascii="Times New Roman" w:hAnsi="Times New Roman" w:cs="Times New Roman"/>
          <w:color w:val="auto"/>
          <w:sz w:val="28"/>
          <w:szCs w:val="28"/>
        </w:rPr>
      </w:pPr>
      <w:r w:rsidRPr="00524976">
        <w:rPr>
          <w:rFonts w:ascii="Times New Roman" w:hAnsi="Times New Roman" w:cs="Times New Roman"/>
          <w:color w:val="auto"/>
          <w:sz w:val="28"/>
          <w:szCs w:val="28"/>
        </w:rPr>
        <w:t>ассистент (помощник) – не ниже среднего общего образования с прохождением соответствующей программы подготовки.</w:t>
      </w:r>
    </w:p>
    <w:p w:rsidR="001A607D" w:rsidRPr="00524976" w:rsidRDefault="001A607D" w:rsidP="00EC5DB3">
      <w:pPr>
        <w:spacing w:after="0" w:line="240" w:lineRule="auto"/>
        <w:ind w:firstLine="709"/>
        <w:contextualSpacing/>
        <w:jc w:val="both"/>
        <w:rPr>
          <w:rFonts w:ascii="Times New Roman" w:hAnsi="Times New Roman" w:cs="Times New Roman"/>
          <w:color w:val="auto"/>
          <w:sz w:val="28"/>
          <w:szCs w:val="28"/>
        </w:rPr>
      </w:pPr>
    </w:p>
    <w:p w:rsidR="000F6B68" w:rsidRPr="00524976" w:rsidRDefault="000F6B68" w:rsidP="00EC5DB3">
      <w:pPr>
        <w:shd w:val="clear" w:color="auto" w:fill="FFFFFF"/>
        <w:autoSpaceDE w:val="0"/>
        <w:autoSpaceDN w:val="0"/>
        <w:adjustRightInd w:val="0"/>
        <w:spacing w:after="0" w:line="240" w:lineRule="auto"/>
        <w:contextualSpacing/>
        <w:jc w:val="center"/>
        <w:rPr>
          <w:rFonts w:ascii="Times New Roman" w:hAnsi="Times New Roman" w:cs="Times New Roman"/>
          <w:b/>
          <w:kern w:val="28"/>
          <w:sz w:val="28"/>
          <w:szCs w:val="28"/>
        </w:rPr>
      </w:pPr>
      <w:r w:rsidRPr="00524976">
        <w:rPr>
          <w:rFonts w:ascii="Times New Roman" w:hAnsi="Times New Roman" w:cs="Times New Roman"/>
          <w:b/>
          <w:kern w:val="28"/>
          <w:sz w:val="28"/>
          <w:szCs w:val="28"/>
        </w:rPr>
        <w:t>Финансов</w:t>
      </w:r>
      <w:r w:rsidR="008533D1" w:rsidRPr="00524976">
        <w:rPr>
          <w:rFonts w:ascii="Times New Roman" w:hAnsi="Times New Roman" w:cs="Times New Roman"/>
          <w:b/>
          <w:kern w:val="28"/>
          <w:sz w:val="28"/>
          <w:szCs w:val="28"/>
        </w:rPr>
        <w:t>ы</w:t>
      </w:r>
      <w:r w:rsidRPr="00524976">
        <w:rPr>
          <w:rFonts w:ascii="Times New Roman" w:hAnsi="Times New Roman" w:cs="Times New Roman"/>
          <w:b/>
          <w:kern w:val="28"/>
          <w:sz w:val="28"/>
          <w:szCs w:val="28"/>
        </w:rPr>
        <w:t>е условия</w:t>
      </w:r>
    </w:p>
    <w:p w:rsidR="00F72933" w:rsidRPr="00524976" w:rsidRDefault="00F72933" w:rsidP="00EC5DB3">
      <w:pPr>
        <w:pStyle w:val="14TexstOSNOVA1012"/>
        <w:autoSpaceDE/>
        <w:spacing w:line="240" w:lineRule="auto"/>
        <w:ind w:firstLine="709"/>
        <w:contextualSpacing/>
        <w:textAlignment w:val="baseline"/>
        <w:rPr>
          <w:rFonts w:ascii="Times New Roman" w:hAnsi="Times New Roman" w:cs="Times New Roman"/>
          <w:sz w:val="28"/>
          <w:szCs w:val="28"/>
        </w:rPr>
      </w:pPr>
      <w:r w:rsidRPr="00524976">
        <w:rPr>
          <w:rFonts w:ascii="Times New Roman" w:hAnsi="Times New Roman" w:cs="Times New Roman"/>
          <w:sz w:val="28"/>
          <w:szCs w:val="28"/>
        </w:rPr>
        <w:t>Финансовое обеспечение государственных гарантий на получение обучающимися с ТНР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 в с</w:t>
      </w:r>
      <w:r w:rsidR="005E7131" w:rsidRPr="00524976">
        <w:rPr>
          <w:rFonts w:ascii="Times New Roman" w:hAnsi="Times New Roman" w:cs="Times New Roman"/>
          <w:sz w:val="28"/>
          <w:szCs w:val="28"/>
        </w:rPr>
        <w:t>оответствии с ФГОС НОО</w:t>
      </w:r>
      <w:r w:rsidR="00753C7C" w:rsidRPr="00524976">
        <w:rPr>
          <w:rFonts w:ascii="Times New Roman" w:hAnsi="Times New Roman" w:cs="Times New Roman"/>
          <w:sz w:val="28"/>
          <w:szCs w:val="28"/>
        </w:rPr>
        <w:t xml:space="preserve"> обучающихся</w:t>
      </w:r>
      <w:r w:rsidRPr="00524976">
        <w:rPr>
          <w:rFonts w:ascii="Times New Roman" w:hAnsi="Times New Roman" w:cs="Times New Roman"/>
          <w:sz w:val="28"/>
          <w:szCs w:val="28"/>
        </w:rPr>
        <w:t xml:space="preserve"> с ОВЗ.</w:t>
      </w:r>
    </w:p>
    <w:p w:rsidR="00F72933" w:rsidRPr="00524976" w:rsidRDefault="00F72933" w:rsidP="00EC5DB3">
      <w:pPr>
        <w:pStyle w:val="14TexstOSNOVA1012"/>
        <w:autoSpaceDE/>
        <w:autoSpaceDN/>
        <w:adjustRightInd/>
        <w:spacing w:line="240" w:lineRule="auto"/>
        <w:ind w:firstLine="709"/>
        <w:contextualSpacing/>
        <w:textAlignment w:val="baseline"/>
        <w:rPr>
          <w:rFonts w:ascii="Times New Roman" w:hAnsi="Times New Roman" w:cs="Times New Roman"/>
          <w:sz w:val="28"/>
          <w:szCs w:val="28"/>
        </w:rPr>
      </w:pPr>
      <w:r w:rsidRPr="00524976">
        <w:rPr>
          <w:rFonts w:ascii="Times New Roman" w:hAnsi="Times New Roman" w:cs="Times New Roman"/>
          <w:sz w:val="28"/>
          <w:szCs w:val="28"/>
        </w:rPr>
        <w:t>Финансовые условия реализации АООП НОО должны</w:t>
      </w:r>
      <w:r w:rsidRPr="00524976">
        <w:rPr>
          <w:rFonts w:ascii="Times New Roman" w:hAnsi="Times New Roman" w:cs="Times New Roman"/>
          <w:sz w:val="28"/>
          <w:szCs w:val="28"/>
          <w:vertAlign w:val="superscript"/>
        </w:rPr>
        <w:footnoteReference w:id="4"/>
      </w:r>
      <w:r w:rsidRPr="00524976">
        <w:rPr>
          <w:rFonts w:ascii="Times New Roman" w:hAnsi="Times New Roman" w:cs="Times New Roman"/>
          <w:sz w:val="28"/>
          <w:szCs w:val="28"/>
        </w:rPr>
        <w:t>:</w:t>
      </w:r>
    </w:p>
    <w:p w:rsidR="00F72933" w:rsidRPr="00524976" w:rsidRDefault="00F72933" w:rsidP="00EC5DB3">
      <w:pPr>
        <w:pStyle w:val="14TexstOSNOVA1012"/>
        <w:autoSpaceDE/>
        <w:autoSpaceDN/>
        <w:adjustRightInd/>
        <w:spacing w:line="240" w:lineRule="auto"/>
        <w:ind w:firstLine="709"/>
        <w:contextualSpacing/>
        <w:textAlignment w:val="baseline"/>
        <w:rPr>
          <w:rFonts w:ascii="Times New Roman" w:hAnsi="Times New Roman" w:cs="Times New Roman"/>
          <w:sz w:val="28"/>
          <w:szCs w:val="28"/>
        </w:rPr>
      </w:pPr>
      <w:r w:rsidRPr="00524976">
        <w:rPr>
          <w:rFonts w:ascii="Times New Roman" w:hAnsi="Times New Roman" w:cs="Times New Roman"/>
          <w:sz w:val="28"/>
          <w:szCs w:val="28"/>
        </w:rPr>
        <w:t>1) обеспечивать возможность вып</w:t>
      </w:r>
      <w:r w:rsidR="00753C7C" w:rsidRPr="00524976">
        <w:rPr>
          <w:rFonts w:ascii="Times New Roman" w:hAnsi="Times New Roman" w:cs="Times New Roman"/>
          <w:sz w:val="28"/>
          <w:szCs w:val="28"/>
        </w:rPr>
        <w:t>олнения требований ФГОС НОО обучающихся</w:t>
      </w:r>
      <w:r w:rsidRPr="00524976">
        <w:rPr>
          <w:rFonts w:ascii="Times New Roman" w:hAnsi="Times New Roman" w:cs="Times New Roman"/>
          <w:sz w:val="28"/>
          <w:szCs w:val="28"/>
        </w:rPr>
        <w:t xml:space="preserve"> с ОВЗ к условиям реализации и структуре АООП НОО;</w:t>
      </w:r>
    </w:p>
    <w:p w:rsidR="00F72933" w:rsidRPr="00524976" w:rsidRDefault="00F72933" w:rsidP="00EC5DB3">
      <w:pPr>
        <w:pStyle w:val="14TexstOSNOVA1012"/>
        <w:autoSpaceDE/>
        <w:autoSpaceDN/>
        <w:adjustRightInd/>
        <w:spacing w:line="240" w:lineRule="auto"/>
        <w:ind w:firstLine="709"/>
        <w:contextualSpacing/>
        <w:textAlignment w:val="baseline"/>
        <w:rPr>
          <w:rFonts w:ascii="Times New Roman" w:hAnsi="Times New Roman" w:cs="Times New Roman"/>
          <w:sz w:val="28"/>
          <w:szCs w:val="28"/>
        </w:rPr>
      </w:pPr>
      <w:r w:rsidRPr="00524976">
        <w:rPr>
          <w:rFonts w:ascii="Times New Roman" w:hAnsi="Times New Roman" w:cs="Times New Roman"/>
          <w:sz w:val="28"/>
          <w:szCs w:val="28"/>
        </w:rPr>
        <w:t>2)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F72933" w:rsidRPr="00524976" w:rsidRDefault="00F72933" w:rsidP="00EC5DB3">
      <w:pPr>
        <w:pStyle w:val="14TexstOSNOVA1012"/>
        <w:autoSpaceDE/>
        <w:autoSpaceDN/>
        <w:adjustRightInd/>
        <w:spacing w:line="240" w:lineRule="auto"/>
        <w:ind w:firstLine="709"/>
        <w:contextualSpacing/>
        <w:textAlignment w:val="baseline"/>
        <w:rPr>
          <w:rFonts w:ascii="Times New Roman" w:hAnsi="Times New Roman" w:cs="Times New Roman"/>
          <w:sz w:val="28"/>
          <w:szCs w:val="28"/>
        </w:rPr>
      </w:pPr>
      <w:r w:rsidRPr="00524976">
        <w:rPr>
          <w:rFonts w:ascii="Times New Roman" w:hAnsi="Times New Roman" w:cs="Times New Roman"/>
          <w:sz w:val="28"/>
          <w:szCs w:val="28"/>
        </w:rPr>
        <w:t>3) отражать структуру и объем расходов, необходимых для реализации АООП НОО, а также механизм их формирования.</w:t>
      </w:r>
    </w:p>
    <w:p w:rsidR="00F72933" w:rsidRPr="00524976" w:rsidRDefault="00F72933" w:rsidP="00EC5DB3">
      <w:pPr>
        <w:pStyle w:val="14TexstOSNOVA1012"/>
        <w:autoSpaceDE/>
        <w:autoSpaceDN/>
        <w:adjustRightInd/>
        <w:spacing w:line="240" w:lineRule="auto"/>
        <w:ind w:firstLine="709"/>
        <w:contextualSpacing/>
        <w:textAlignment w:val="baseline"/>
        <w:rPr>
          <w:rFonts w:ascii="Times New Roman" w:hAnsi="Times New Roman" w:cs="Times New Roman"/>
          <w:sz w:val="28"/>
          <w:szCs w:val="28"/>
        </w:rPr>
      </w:pPr>
      <w:r w:rsidRPr="00524976">
        <w:rPr>
          <w:rFonts w:ascii="Times New Roman" w:hAnsi="Times New Roman" w:cs="Times New Roman"/>
          <w:sz w:val="28"/>
          <w:szCs w:val="28"/>
        </w:rPr>
        <w:t xml:space="preserve">Финансирование реализации АООП НОО должно осуществляться </w:t>
      </w:r>
      <w:r w:rsidRPr="00524976">
        <w:rPr>
          <w:rFonts w:ascii="Times New Roman" w:hAnsi="Times New Roman" w:cs="Times New Roman"/>
          <w:sz w:val="28"/>
          <w:szCs w:val="28"/>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 ФГ</w:t>
      </w:r>
      <w:r w:rsidR="00753C7C" w:rsidRPr="00524976">
        <w:rPr>
          <w:rFonts w:ascii="Times New Roman" w:hAnsi="Times New Roman" w:cs="Times New Roman"/>
          <w:sz w:val="28"/>
          <w:szCs w:val="28"/>
        </w:rPr>
        <w:t>ОС НОО обучающихся</w:t>
      </w:r>
      <w:r w:rsidRPr="00524976">
        <w:rPr>
          <w:rFonts w:ascii="Times New Roman" w:hAnsi="Times New Roman" w:cs="Times New Roman"/>
          <w:sz w:val="28"/>
          <w:szCs w:val="28"/>
        </w:rPr>
        <w:t xml:space="preserve"> с ОВЗ:</w:t>
      </w:r>
    </w:p>
    <w:p w:rsidR="00F72933" w:rsidRPr="00524976" w:rsidRDefault="00F72933" w:rsidP="00EC5DB3">
      <w:pPr>
        <w:pStyle w:val="14TexstOSNOVA1012"/>
        <w:autoSpaceDE/>
        <w:autoSpaceDN/>
        <w:adjustRightInd/>
        <w:spacing w:line="240" w:lineRule="auto"/>
        <w:ind w:firstLine="709"/>
        <w:contextualSpacing/>
        <w:textAlignment w:val="baseline"/>
        <w:rPr>
          <w:rFonts w:ascii="Times New Roman" w:hAnsi="Times New Roman" w:cs="Times New Roman"/>
          <w:sz w:val="28"/>
          <w:szCs w:val="28"/>
        </w:rPr>
      </w:pPr>
      <w:r w:rsidRPr="00524976">
        <w:rPr>
          <w:rFonts w:ascii="Times New Roman" w:hAnsi="Times New Roman" w:cs="Times New Roman"/>
          <w:sz w:val="28"/>
          <w:szCs w:val="28"/>
        </w:rPr>
        <w:t>специальными условиями получения образования (кадровыми, материально-техническими);</w:t>
      </w:r>
    </w:p>
    <w:p w:rsidR="00F72933" w:rsidRPr="00524976" w:rsidRDefault="00F72933" w:rsidP="00EC5DB3">
      <w:pPr>
        <w:pStyle w:val="14TexstOSNOVA1012"/>
        <w:autoSpaceDE/>
        <w:autoSpaceDN/>
        <w:adjustRightInd/>
        <w:spacing w:line="240" w:lineRule="auto"/>
        <w:ind w:firstLine="709"/>
        <w:contextualSpacing/>
        <w:textAlignment w:val="baseline"/>
        <w:rPr>
          <w:rFonts w:ascii="Times New Roman" w:hAnsi="Times New Roman" w:cs="Times New Roman"/>
          <w:sz w:val="28"/>
          <w:szCs w:val="28"/>
        </w:rPr>
      </w:pPr>
      <w:r w:rsidRPr="00524976">
        <w:rPr>
          <w:rFonts w:ascii="Times New Roman" w:hAnsi="Times New Roman" w:cs="Times New Roman"/>
          <w:sz w:val="28"/>
          <w:szCs w:val="28"/>
        </w:rPr>
        <w:t>расходами на оплату труда работников, реализующих АООП НОО;</w:t>
      </w:r>
    </w:p>
    <w:p w:rsidR="00F72933" w:rsidRPr="00524976" w:rsidRDefault="00F72933" w:rsidP="00EC5DB3">
      <w:pPr>
        <w:pStyle w:val="14TexstOSNOVA1012"/>
        <w:autoSpaceDE/>
        <w:autoSpaceDN/>
        <w:adjustRightInd/>
        <w:spacing w:line="240" w:lineRule="auto"/>
        <w:ind w:firstLine="709"/>
        <w:contextualSpacing/>
        <w:textAlignment w:val="baseline"/>
        <w:rPr>
          <w:rFonts w:ascii="Times New Roman" w:hAnsi="Times New Roman" w:cs="Times New Roman"/>
          <w:sz w:val="28"/>
          <w:szCs w:val="28"/>
        </w:rPr>
      </w:pPr>
      <w:r w:rsidRPr="00524976">
        <w:rPr>
          <w:rFonts w:ascii="Times New Roman" w:hAnsi="Times New Roman" w:cs="Times New Roman"/>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F72933" w:rsidRPr="00524976" w:rsidRDefault="00F72933" w:rsidP="00EC5DB3">
      <w:pPr>
        <w:pStyle w:val="14TexstOSNOVA1012"/>
        <w:autoSpaceDE/>
        <w:autoSpaceDN/>
        <w:adjustRightInd/>
        <w:spacing w:line="240" w:lineRule="auto"/>
        <w:ind w:firstLine="709"/>
        <w:contextualSpacing/>
        <w:textAlignment w:val="baseline"/>
        <w:rPr>
          <w:rFonts w:ascii="Times New Roman" w:hAnsi="Times New Roman" w:cs="Times New Roman"/>
          <w:sz w:val="28"/>
          <w:szCs w:val="28"/>
        </w:rPr>
      </w:pPr>
      <w:r w:rsidRPr="00524976">
        <w:rPr>
          <w:rFonts w:ascii="Times New Roman" w:hAnsi="Times New Roman" w:cs="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F72933" w:rsidRPr="00524976" w:rsidRDefault="00F72933" w:rsidP="00EC5DB3">
      <w:pPr>
        <w:pStyle w:val="14TexstOSNOVA1012"/>
        <w:autoSpaceDE/>
        <w:autoSpaceDN/>
        <w:adjustRightInd/>
        <w:spacing w:line="240" w:lineRule="auto"/>
        <w:ind w:firstLine="709"/>
        <w:contextualSpacing/>
        <w:textAlignment w:val="baseline"/>
        <w:rPr>
          <w:rFonts w:ascii="Times New Roman" w:hAnsi="Times New Roman" w:cs="Times New Roman"/>
          <w:sz w:val="28"/>
          <w:szCs w:val="28"/>
        </w:rPr>
      </w:pPr>
      <w:r w:rsidRPr="00524976">
        <w:rPr>
          <w:rFonts w:ascii="Times New Roman" w:hAnsi="Times New Roman" w:cs="Times New Roman"/>
          <w:sz w:val="28"/>
          <w:szCs w:val="28"/>
        </w:rPr>
        <w:t>иными расходами, связанными с реализацией и обеспечением реализации АООП НОО, в том числе с круглосуточным пребыванием обучающихся с ТНР в организации.</w:t>
      </w:r>
    </w:p>
    <w:p w:rsidR="00F72933" w:rsidRPr="00524976" w:rsidRDefault="00F72933" w:rsidP="00EC5DB3">
      <w:pPr>
        <w:pStyle w:val="14TexstOSNOVA1012"/>
        <w:autoSpaceDE/>
        <w:spacing w:line="240" w:lineRule="auto"/>
        <w:ind w:firstLine="709"/>
        <w:contextualSpacing/>
        <w:textAlignment w:val="baseline"/>
        <w:rPr>
          <w:rFonts w:ascii="Times New Roman" w:hAnsi="Times New Roman" w:cs="Times New Roman"/>
          <w:sz w:val="28"/>
          <w:szCs w:val="28"/>
        </w:rPr>
      </w:pPr>
      <w:r w:rsidRPr="00524976">
        <w:rPr>
          <w:rFonts w:ascii="Times New Roman" w:hAnsi="Times New Roman" w:cs="Times New Roman"/>
          <w:sz w:val="28"/>
          <w:szCs w:val="28"/>
        </w:rPr>
        <w:t>Финансовое обеспечение должно соответствовать специфике кадровых и материально-технических условий, определенных для АООП НОО обучающихся с ТНР.</w:t>
      </w:r>
    </w:p>
    <w:p w:rsidR="001A607D" w:rsidRPr="00524976" w:rsidRDefault="001A607D" w:rsidP="00EC5DB3">
      <w:pPr>
        <w:pStyle w:val="14TexstOSNOVA1012"/>
        <w:autoSpaceDE/>
        <w:spacing w:line="240" w:lineRule="auto"/>
        <w:ind w:firstLine="709"/>
        <w:contextualSpacing/>
        <w:textAlignment w:val="baseline"/>
        <w:rPr>
          <w:rFonts w:ascii="Times New Roman" w:hAnsi="Times New Roman" w:cs="Times New Roman"/>
          <w:sz w:val="28"/>
          <w:szCs w:val="28"/>
        </w:rPr>
      </w:pPr>
    </w:p>
    <w:p w:rsidR="00722007" w:rsidRPr="00524976" w:rsidRDefault="00722007" w:rsidP="00EC5DB3">
      <w:pPr>
        <w:shd w:val="clear" w:color="auto" w:fill="FFFFFF"/>
        <w:spacing w:after="0" w:line="240" w:lineRule="auto"/>
        <w:contextualSpacing/>
        <w:jc w:val="center"/>
        <w:rPr>
          <w:rFonts w:ascii="Times New Roman" w:hAnsi="Times New Roman" w:cs="Times New Roman"/>
          <w:sz w:val="28"/>
          <w:szCs w:val="28"/>
        </w:rPr>
      </w:pPr>
      <w:r w:rsidRPr="00524976">
        <w:rPr>
          <w:rFonts w:ascii="Times New Roman" w:hAnsi="Times New Roman" w:cs="Times New Roman"/>
          <w:b/>
          <w:bCs/>
          <w:spacing w:val="-3"/>
          <w:sz w:val="28"/>
          <w:szCs w:val="28"/>
        </w:rPr>
        <w:t xml:space="preserve">Определение нормативных затрат на оказание </w:t>
      </w:r>
    </w:p>
    <w:p w:rsidR="00722007" w:rsidRPr="00524976" w:rsidRDefault="00722007" w:rsidP="00EC5DB3">
      <w:pPr>
        <w:shd w:val="clear" w:color="auto" w:fill="FFFFFF"/>
        <w:spacing w:after="0" w:line="240" w:lineRule="auto"/>
        <w:contextualSpacing/>
        <w:jc w:val="center"/>
        <w:rPr>
          <w:rFonts w:ascii="Times New Roman" w:hAnsi="Times New Roman" w:cs="Times New Roman"/>
          <w:b/>
          <w:bCs/>
          <w:spacing w:val="-3"/>
          <w:sz w:val="28"/>
          <w:szCs w:val="28"/>
        </w:rPr>
      </w:pPr>
      <w:r w:rsidRPr="00524976">
        <w:rPr>
          <w:rFonts w:ascii="Times New Roman" w:hAnsi="Times New Roman" w:cs="Times New Roman"/>
          <w:b/>
          <w:bCs/>
          <w:spacing w:val="-3"/>
          <w:sz w:val="28"/>
          <w:szCs w:val="28"/>
        </w:rPr>
        <w:t>государственной услуги</w:t>
      </w:r>
    </w:p>
    <w:p w:rsidR="00722007" w:rsidRPr="00524976" w:rsidRDefault="00722007" w:rsidP="00EC5DB3">
      <w:pPr>
        <w:shd w:val="clear" w:color="auto" w:fill="FFFFFF"/>
        <w:tabs>
          <w:tab w:val="left" w:pos="1087"/>
        </w:tabs>
        <w:spacing w:after="0" w:line="240" w:lineRule="auto"/>
        <w:ind w:right="22" w:firstLine="677"/>
        <w:contextualSpacing/>
        <w:jc w:val="both"/>
        <w:rPr>
          <w:rFonts w:ascii="Times New Roman" w:hAnsi="Times New Roman" w:cs="Times New Roman"/>
          <w:spacing w:val="-2"/>
          <w:sz w:val="28"/>
          <w:szCs w:val="28"/>
        </w:rPr>
      </w:pPr>
      <w:r w:rsidRPr="00524976">
        <w:rPr>
          <w:rFonts w:ascii="Times New Roman" w:hAnsi="Times New Roman" w:cs="Times New Roman"/>
          <w:spacing w:val="-2"/>
          <w:sz w:val="28"/>
          <w:szCs w:val="28"/>
        </w:rPr>
        <w:t xml:space="preserve">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обучающихся </w:t>
      </w:r>
      <w:r w:rsidRPr="00524976">
        <w:rPr>
          <w:rFonts w:ascii="Times New Roman" w:hAnsi="Times New Roman" w:cs="Times New Roman"/>
          <w:color w:val="auto"/>
          <w:spacing w:val="-2"/>
          <w:sz w:val="28"/>
          <w:szCs w:val="28"/>
        </w:rPr>
        <w:t>с ТНР</w:t>
      </w:r>
      <w:r w:rsidRPr="00524976">
        <w:rPr>
          <w:rFonts w:ascii="Times New Roman" w:hAnsi="Times New Roman" w:cs="Times New Roman"/>
          <w:spacing w:val="-2"/>
          <w:sz w:val="28"/>
          <w:szCs w:val="28"/>
        </w:rPr>
        <w:t>,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722007" w:rsidRPr="00524976" w:rsidRDefault="00722007" w:rsidP="00EC5DB3">
      <w:pPr>
        <w:shd w:val="clear" w:color="auto" w:fill="FFFFFF"/>
        <w:tabs>
          <w:tab w:val="left" w:pos="1087"/>
        </w:tabs>
        <w:spacing w:after="0" w:line="240" w:lineRule="auto"/>
        <w:ind w:right="22" w:firstLine="677"/>
        <w:contextualSpacing/>
        <w:jc w:val="both"/>
        <w:rPr>
          <w:rFonts w:ascii="Times New Roman" w:hAnsi="Times New Roman" w:cs="Times New Roman"/>
          <w:sz w:val="28"/>
          <w:szCs w:val="28"/>
        </w:rPr>
      </w:pPr>
      <w:r w:rsidRPr="00524976">
        <w:rPr>
          <w:rFonts w:ascii="Times New Roman" w:hAnsi="Times New Roman" w:cs="Times New Roman"/>
          <w:spacing w:val="-2"/>
          <w:sz w:val="28"/>
          <w:szCs w:val="28"/>
        </w:rPr>
        <w:t xml:space="preserve">Нормативные затраты на оказание </w:t>
      </w:r>
      <w:r w:rsidRPr="00524976">
        <w:rPr>
          <w:rFonts w:ascii="Times New Roman" w:hAnsi="Times New Roman" w:cs="Times New Roman"/>
          <w:spacing w:val="-2"/>
          <w:sz w:val="28"/>
          <w:szCs w:val="28"/>
          <w:lang w:val="en-US"/>
        </w:rPr>
        <w:t>i</w:t>
      </w:r>
      <w:r w:rsidRPr="00524976">
        <w:rPr>
          <w:rFonts w:ascii="Times New Roman" w:hAnsi="Times New Roman" w:cs="Times New Roman"/>
          <w:spacing w:val="-2"/>
          <w:sz w:val="28"/>
          <w:szCs w:val="28"/>
        </w:rPr>
        <w:t>-той государственной услуги</w:t>
      </w:r>
      <w:r w:rsidRPr="00524976">
        <w:rPr>
          <w:rFonts w:ascii="Times New Roman" w:hAnsi="Times New Roman" w:cs="Times New Roman"/>
          <w:sz w:val="28"/>
          <w:szCs w:val="28"/>
        </w:rPr>
        <w:t xml:space="preserve"> </w:t>
      </w:r>
      <w:r w:rsidRPr="00524976">
        <w:rPr>
          <w:rFonts w:ascii="Times New Roman" w:hAnsi="Times New Roman" w:cs="Times New Roman"/>
          <w:spacing w:val="-2"/>
          <w:sz w:val="28"/>
          <w:szCs w:val="28"/>
        </w:rPr>
        <w:t xml:space="preserve">на </w:t>
      </w:r>
      <w:r w:rsidRPr="00524976">
        <w:rPr>
          <w:rFonts w:ascii="Times New Roman" w:hAnsi="Times New Roman" w:cs="Times New Roman"/>
          <w:sz w:val="28"/>
          <w:szCs w:val="28"/>
        </w:rPr>
        <w:t>соответствующий финансовый год определяются по формуле:</w:t>
      </w:r>
    </w:p>
    <w:p w:rsidR="00722007" w:rsidRPr="00524976" w:rsidRDefault="00722007" w:rsidP="00EC5DB3">
      <w:pPr>
        <w:shd w:val="clear" w:color="auto" w:fill="FFFFFF"/>
        <w:spacing w:after="0" w:line="240" w:lineRule="auto"/>
        <w:ind w:left="1416" w:firstLine="708"/>
        <w:contextualSpacing/>
        <w:jc w:val="both"/>
        <w:rPr>
          <w:rFonts w:ascii="Times New Roman" w:hAnsi="Times New Roman" w:cs="Times New Roman"/>
          <w:b/>
          <w:sz w:val="28"/>
          <w:szCs w:val="28"/>
        </w:rPr>
      </w:pPr>
      <w:r w:rsidRPr="00524976">
        <w:rPr>
          <w:rFonts w:ascii="Times New Roman" w:hAnsi="Times New Roman" w:cs="Times New Roman"/>
          <w:b/>
          <w:sz w:val="28"/>
          <w:szCs w:val="28"/>
        </w:rPr>
        <w:t xml:space="preserve">      З </w:t>
      </w:r>
      <w:r w:rsidRPr="00524976">
        <w:rPr>
          <w:rFonts w:ascii="Times New Roman" w:hAnsi="Times New Roman" w:cs="Times New Roman"/>
          <w:sz w:val="28"/>
          <w:szCs w:val="28"/>
          <w:vertAlign w:val="superscript"/>
          <w:lang w:val="en-US"/>
        </w:rPr>
        <w:t>i</w:t>
      </w:r>
      <w:r w:rsidRPr="00524976">
        <w:rPr>
          <w:rFonts w:ascii="Times New Roman" w:hAnsi="Times New Roman" w:cs="Times New Roman"/>
          <w:sz w:val="28"/>
          <w:szCs w:val="28"/>
          <w:vertAlign w:val="subscript"/>
        </w:rPr>
        <w:t>гу</w:t>
      </w:r>
      <w:r w:rsidRPr="00524976">
        <w:rPr>
          <w:rFonts w:ascii="Times New Roman" w:hAnsi="Times New Roman" w:cs="Times New Roman"/>
          <w:sz w:val="28"/>
          <w:szCs w:val="28"/>
        </w:rPr>
        <w:t xml:space="preserve"> </w:t>
      </w:r>
      <w:r w:rsidRPr="00524976">
        <w:rPr>
          <w:rFonts w:ascii="Times New Roman" w:hAnsi="Times New Roman" w:cs="Times New Roman"/>
          <w:b/>
          <w:bCs/>
          <w:spacing w:val="-4"/>
          <w:sz w:val="28"/>
          <w:szCs w:val="28"/>
        </w:rPr>
        <w:t xml:space="preserve"> = НЗ</w:t>
      </w:r>
      <w:r w:rsidRPr="00524976">
        <w:rPr>
          <w:rFonts w:ascii="Times New Roman" w:hAnsi="Times New Roman" w:cs="Times New Roman"/>
          <w:sz w:val="28"/>
          <w:szCs w:val="28"/>
          <w:vertAlign w:val="superscript"/>
        </w:rPr>
        <w:t xml:space="preserve"> </w:t>
      </w:r>
      <w:r w:rsidRPr="00524976">
        <w:rPr>
          <w:rFonts w:ascii="Times New Roman" w:hAnsi="Times New Roman" w:cs="Times New Roman"/>
          <w:sz w:val="28"/>
          <w:szCs w:val="28"/>
          <w:vertAlign w:val="superscript"/>
          <w:lang w:val="en-US"/>
        </w:rPr>
        <w:t>i</w:t>
      </w:r>
      <w:r w:rsidRPr="00524976">
        <w:rPr>
          <w:rFonts w:ascii="Times New Roman" w:hAnsi="Times New Roman" w:cs="Times New Roman"/>
          <w:sz w:val="28"/>
          <w:szCs w:val="28"/>
          <w:vertAlign w:val="subscript"/>
        </w:rPr>
        <w:t xml:space="preserve">очр </w:t>
      </w:r>
      <w:r w:rsidRPr="00524976">
        <w:rPr>
          <w:rFonts w:ascii="Times New Roman" w:hAnsi="Times New Roman" w:cs="Times New Roman"/>
          <w:b/>
          <w:sz w:val="28"/>
          <w:szCs w:val="28"/>
          <w:vertAlign w:val="subscript"/>
        </w:rPr>
        <w:t>*</w:t>
      </w:r>
      <w:r w:rsidRPr="00524976">
        <w:rPr>
          <w:rFonts w:ascii="Times New Roman" w:hAnsi="Times New Roman" w:cs="Times New Roman"/>
          <w:b/>
          <w:sz w:val="28"/>
          <w:szCs w:val="28"/>
          <w:vertAlign w:val="subscript"/>
          <w:lang w:val="en-US"/>
        </w:rPr>
        <w:t>k</w:t>
      </w:r>
      <w:r w:rsidRPr="00524976">
        <w:rPr>
          <w:rFonts w:ascii="Times New Roman" w:hAnsi="Times New Roman" w:cs="Times New Roman"/>
          <w:sz w:val="28"/>
          <w:szCs w:val="28"/>
          <w:vertAlign w:val="subscript"/>
          <w:lang w:val="en-US"/>
        </w:rPr>
        <w:t>i</w:t>
      </w:r>
      <w:r w:rsidRPr="00524976">
        <w:rPr>
          <w:rFonts w:ascii="Times New Roman" w:hAnsi="Times New Roman" w:cs="Times New Roman"/>
          <w:sz w:val="28"/>
          <w:szCs w:val="28"/>
          <w:vertAlign w:val="subscript"/>
        </w:rPr>
        <w:t xml:space="preserve"> </w:t>
      </w:r>
      <w:r w:rsidRPr="00524976">
        <w:rPr>
          <w:rFonts w:ascii="Times New Roman" w:hAnsi="Times New Roman" w:cs="Times New Roman"/>
          <w:b/>
          <w:sz w:val="28"/>
          <w:szCs w:val="28"/>
        </w:rPr>
        <w:t xml:space="preserve">  </w:t>
      </w:r>
      <w:r w:rsidRPr="00524976">
        <w:rPr>
          <w:rFonts w:ascii="Times New Roman" w:hAnsi="Times New Roman" w:cs="Times New Roman"/>
          <w:iCs/>
          <w:sz w:val="28"/>
          <w:szCs w:val="28"/>
        </w:rPr>
        <w:t xml:space="preserve">, </w:t>
      </w:r>
      <w:r w:rsidRPr="00524976">
        <w:rPr>
          <w:rFonts w:ascii="Times New Roman" w:hAnsi="Times New Roman" w:cs="Times New Roman"/>
          <w:sz w:val="28"/>
          <w:szCs w:val="28"/>
        </w:rPr>
        <w:t>где</w:t>
      </w:r>
    </w:p>
    <w:p w:rsidR="00722007" w:rsidRPr="00524976" w:rsidRDefault="00722007" w:rsidP="00EC5DB3">
      <w:pPr>
        <w:shd w:val="clear" w:color="auto" w:fill="FFFFFF"/>
        <w:spacing w:after="0" w:line="240" w:lineRule="auto"/>
        <w:ind w:right="22" w:firstLine="677"/>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З </w:t>
      </w:r>
      <w:r w:rsidRPr="00524976">
        <w:rPr>
          <w:rFonts w:ascii="Times New Roman" w:hAnsi="Times New Roman" w:cs="Times New Roman"/>
          <w:sz w:val="28"/>
          <w:szCs w:val="28"/>
          <w:vertAlign w:val="superscript"/>
          <w:lang w:val="en-US"/>
        </w:rPr>
        <w:t>i</w:t>
      </w:r>
      <w:r w:rsidRPr="00524976">
        <w:rPr>
          <w:rFonts w:ascii="Times New Roman" w:hAnsi="Times New Roman" w:cs="Times New Roman"/>
          <w:sz w:val="28"/>
          <w:szCs w:val="28"/>
          <w:vertAlign w:val="subscript"/>
        </w:rPr>
        <w:t>гу</w:t>
      </w:r>
      <w:r w:rsidRPr="00524976">
        <w:rPr>
          <w:rFonts w:ascii="Times New Roman" w:hAnsi="Times New Roman" w:cs="Times New Roman"/>
          <w:sz w:val="28"/>
          <w:szCs w:val="28"/>
        </w:rPr>
        <w:t xml:space="preserve"> </w:t>
      </w:r>
      <w:r w:rsidRPr="00524976">
        <w:rPr>
          <w:rFonts w:ascii="Times New Roman" w:hAnsi="Times New Roman" w:cs="Times New Roman"/>
          <w:b/>
          <w:bCs/>
          <w:spacing w:val="-4"/>
          <w:sz w:val="28"/>
          <w:szCs w:val="28"/>
        </w:rPr>
        <w:t xml:space="preserve"> - </w:t>
      </w:r>
      <w:r w:rsidRPr="00524976">
        <w:rPr>
          <w:rFonts w:ascii="Times New Roman" w:hAnsi="Times New Roman" w:cs="Times New Roman"/>
          <w:bCs/>
          <w:spacing w:val="-4"/>
          <w:sz w:val="28"/>
          <w:szCs w:val="28"/>
        </w:rPr>
        <w:t>н</w:t>
      </w:r>
      <w:r w:rsidRPr="00524976">
        <w:rPr>
          <w:rFonts w:ascii="Times New Roman" w:hAnsi="Times New Roman" w:cs="Times New Roman"/>
          <w:spacing w:val="-2"/>
          <w:sz w:val="28"/>
          <w:szCs w:val="28"/>
        </w:rPr>
        <w:t xml:space="preserve">ормативные затраты на оказание </w:t>
      </w:r>
      <w:r w:rsidRPr="00524976">
        <w:rPr>
          <w:rFonts w:ascii="Times New Roman" w:hAnsi="Times New Roman" w:cs="Times New Roman"/>
          <w:spacing w:val="-2"/>
          <w:sz w:val="28"/>
          <w:szCs w:val="28"/>
          <w:lang w:val="en-US"/>
        </w:rPr>
        <w:t>i</w:t>
      </w:r>
      <w:r w:rsidRPr="00524976">
        <w:rPr>
          <w:rFonts w:ascii="Times New Roman" w:hAnsi="Times New Roman" w:cs="Times New Roman"/>
          <w:spacing w:val="-2"/>
          <w:sz w:val="28"/>
          <w:szCs w:val="28"/>
        </w:rPr>
        <w:t>-той государственной услуги</w:t>
      </w:r>
      <w:r w:rsidRPr="00524976">
        <w:rPr>
          <w:rFonts w:ascii="Times New Roman" w:hAnsi="Times New Roman" w:cs="Times New Roman"/>
          <w:sz w:val="28"/>
          <w:szCs w:val="28"/>
        </w:rPr>
        <w:t xml:space="preserve"> </w:t>
      </w:r>
      <w:r w:rsidRPr="00524976">
        <w:rPr>
          <w:rFonts w:ascii="Times New Roman" w:hAnsi="Times New Roman" w:cs="Times New Roman"/>
          <w:spacing w:val="-2"/>
          <w:sz w:val="28"/>
          <w:szCs w:val="28"/>
        </w:rPr>
        <w:t xml:space="preserve">на </w:t>
      </w:r>
      <w:r w:rsidRPr="00524976">
        <w:rPr>
          <w:rFonts w:ascii="Times New Roman" w:hAnsi="Times New Roman" w:cs="Times New Roman"/>
          <w:sz w:val="28"/>
          <w:szCs w:val="28"/>
        </w:rPr>
        <w:t>соответствующий финансовый год;</w:t>
      </w:r>
    </w:p>
    <w:p w:rsidR="00722007" w:rsidRPr="00524976" w:rsidRDefault="00722007" w:rsidP="00EC5DB3">
      <w:pPr>
        <w:shd w:val="clear" w:color="auto" w:fill="FFFFFF"/>
        <w:spacing w:after="0" w:line="240" w:lineRule="auto"/>
        <w:ind w:right="22" w:firstLine="677"/>
        <w:contextualSpacing/>
        <w:jc w:val="both"/>
        <w:rPr>
          <w:rFonts w:ascii="Times New Roman" w:hAnsi="Times New Roman" w:cs="Times New Roman"/>
          <w:sz w:val="28"/>
          <w:szCs w:val="28"/>
        </w:rPr>
      </w:pPr>
      <w:r w:rsidRPr="00524976">
        <w:rPr>
          <w:rFonts w:ascii="Times New Roman" w:hAnsi="Times New Roman" w:cs="Times New Roman"/>
          <w:bCs/>
          <w:spacing w:val="-4"/>
          <w:sz w:val="28"/>
          <w:szCs w:val="28"/>
        </w:rPr>
        <w:t>НЗ</w:t>
      </w:r>
      <w:r w:rsidRPr="00524976">
        <w:rPr>
          <w:rFonts w:ascii="Times New Roman" w:hAnsi="Times New Roman" w:cs="Times New Roman"/>
          <w:sz w:val="28"/>
          <w:szCs w:val="28"/>
          <w:vertAlign w:val="superscript"/>
        </w:rPr>
        <w:t xml:space="preserve"> </w:t>
      </w:r>
      <w:r w:rsidRPr="00524976">
        <w:rPr>
          <w:rFonts w:ascii="Times New Roman" w:hAnsi="Times New Roman" w:cs="Times New Roman"/>
          <w:sz w:val="28"/>
          <w:szCs w:val="28"/>
          <w:vertAlign w:val="superscript"/>
          <w:lang w:val="en-US"/>
        </w:rPr>
        <w:t>i</w:t>
      </w:r>
      <w:r w:rsidRPr="00524976">
        <w:rPr>
          <w:rFonts w:ascii="Times New Roman" w:hAnsi="Times New Roman" w:cs="Times New Roman"/>
          <w:sz w:val="28"/>
          <w:szCs w:val="28"/>
          <w:vertAlign w:val="subscript"/>
        </w:rPr>
        <w:t xml:space="preserve">очр </w:t>
      </w:r>
      <w:r w:rsidRPr="00524976">
        <w:rPr>
          <w:rFonts w:ascii="Times New Roman" w:hAnsi="Times New Roman" w:cs="Times New Roman"/>
          <w:sz w:val="28"/>
          <w:szCs w:val="28"/>
          <w:vertAlign w:val="superscript"/>
        </w:rPr>
        <w:t>_</w:t>
      </w:r>
      <w:r w:rsidRPr="00524976">
        <w:rPr>
          <w:rFonts w:ascii="Times New Roman" w:hAnsi="Times New Roman" w:cs="Times New Roman"/>
          <w:sz w:val="28"/>
          <w:szCs w:val="28"/>
        </w:rPr>
        <w:t xml:space="preserve"> </w:t>
      </w:r>
      <w:r w:rsidRPr="00524976">
        <w:rPr>
          <w:rFonts w:ascii="Times New Roman" w:hAnsi="Times New Roman" w:cs="Times New Roman"/>
          <w:spacing w:val="-2"/>
          <w:sz w:val="28"/>
          <w:szCs w:val="28"/>
        </w:rPr>
        <w:t xml:space="preserve">нормативные затраты на оказание единицы </w:t>
      </w:r>
      <w:r w:rsidRPr="00524976">
        <w:rPr>
          <w:rFonts w:ascii="Times New Roman" w:hAnsi="Times New Roman" w:cs="Times New Roman"/>
          <w:spacing w:val="-2"/>
          <w:sz w:val="28"/>
          <w:szCs w:val="28"/>
          <w:lang w:val="en-US"/>
        </w:rPr>
        <w:t>i</w:t>
      </w:r>
      <w:r w:rsidRPr="00524976">
        <w:rPr>
          <w:rFonts w:ascii="Times New Roman" w:hAnsi="Times New Roman" w:cs="Times New Roman"/>
          <w:spacing w:val="-2"/>
          <w:sz w:val="28"/>
          <w:szCs w:val="28"/>
        </w:rPr>
        <w:t>-той государственной услуги образовательной организации на соответствующий финансовый год;</w:t>
      </w:r>
    </w:p>
    <w:p w:rsidR="00722007" w:rsidRPr="00524976" w:rsidRDefault="00722007" w:rsidP="00EC5DB3">
      <w:pPr>
        <w:shd w:val="clear" w:color="auto" w:fill="FFFFFF"/>
        <w:spacing w:after="0" w:line="240" w:lineRule="auto"/>
        <w:ind w:right="22" w:firstLine="677"/>
        <w:contextualSpacing/>
        <w:jc w:val="both"/>
        <w:rPr>
          <w:rFonts w:ascii="Times New Roman" w:hAnsi="Times New Roman" w:cs="Times New Roman"/>
          <w:sz w:val="28"/>
          <w:szCs w:val="28"/>
        </w:rPr>
      </w:pPr>
      <w:r w:rsidRPr="00524976">
        <w:rPr>
          <w:rFonts w:ascii="Times New Roman" w:hAnsi="Times New Roman" w:cs="Times New Roman"/>
          <w:iCs/>
          <w:sz w:val="28"/>
          <w:szCs w:val="28"/>
          <w:lang w:val="en-US"/>
        </w:rPr>
        <w:t>K</w:t>
      </w:r>
      <w:r w:rsidRPr="00524976">
        <w:rPr>
          <w:rFonts w:ascii="Times New Roman" w:hAnsi="Times New Roman" w:cs="Times New Roman"/>
          <w:iCs/>
          <w:sz w:val="28"/>
          <w:szCs w:val="28"/>
          <w:vertAlign w:val="subscript"/>
          <w:lang w:val="en-US"/>
        </w:rPr>
        <w:t>i</w:t>
      </w:r>
      <w:r w:rsidRPr="00524976">
        <w:rPr>
          <w:rFonts w:ascii="Times New Roman" w:hAnsi="Times New Roman" w:cs="Times New Roman"/>
          <w:iCs/>
          <w:sz w:val="28"/>
          <w:szCs w:val="28"/>
        </w:rPr>
        <w:t xml:space="preserve"> </w:t>
      </w:r>
      <w:r w:rsidRPr="00524976">
        <w:rPr>
          <w:rFonts w:ascii="Times New Roman" w:hAnsi="Times New Roman" w:cs="Times New Roman"/>
          <w:sz w:val="28"/>
          <w:szCs w:val="28"/>
        </w:rPr>
        <w:t xml:space="preserve">- объем </w:t>
      </w:r>
      <w:r w:rsidRPr="00524976">
        <w:rPr>
          <w:rFonts w:ascii="Times New Roman" w:hAnsi="Times New Roman" w:cs="Times New Roman"/>
          <w:sz w:val="28"/>
          <w:szCs w:val="28"/>
          <w:lang w:val="en-US"/>
        </w:rPr>
        <w:t>i</w:t>
      </w:r>
      <w:r w:rsidRPr="00524976">
        <w:rPr>
          <w:rFonts w:ascii="Times New Roman" w:hAnsi="Times New Roman" w:cs="Times New Roman"/>
          <w:sz w:val="28"/>
          <w:szCs w:val="28"/>
        </w:rPr>
        <w:t>-той государственной услуги в соответствии с государственным (муниципальным) заданием.</w:t>
      </w:r>
    </w:p>
    <w:p w:rsidR="00722007" w:rsidRPr="00524976" w:rsidRDefault="00722007" w:rsidP="00EC5DB3">
      <w:pPr>
        <w:shd w:val="clear" w:color="auto" w:fill="FFFFFF"/>
        <w:tabs>
          <w:tab w:val="left" w:pos="994"/>
        </w:tabs>
        <w:spacing w:after="0" w:line="240" w:lineRule="auto"/>
        <w:ind w:right="14" w:firstLine="698"/>
        <w:contextualSpacing/>
        <w:jc w:val="both"/>
        <w:rPr>
          <w:rFonts w:ascii="Times New Roman" w:hAnsi="Times New Roman" w:cs="Times New Roman"/>
          <w:spacing w:val="-4"/>
          <w:sz w:val="28"/>
          <w:szCs w:val="28"/>
        </w:rPr>
      </w:pPr>
      <w:r w:rsidRPr="00524976">
        <w:rPr>
          <w:rFonts w:ascii="Times New Roman" w:hAnsi="Times New Roman" w:cs="Times New Roman"/>
          <w:spacing w:val="-2"/>
          <w:sz w:val="28"/>
          <w:szCs w:val="28"/>
        </w:rPr>
        <w:t xml:space="preserve">Нормативные затраты на оказание единицы </w:t>
      </w:r>
      <w:r w:rsidRPr="00524976">
        <w:rPr>
          <w:rFonts w:ascii="Times New Roman" w:hAnsi="Times New Roman" w:cs="Times New Roman"/>
          <w:spacing w:val="-2"/>
          <w:sz w:val="28"/>
          <w:szCs w:val="28"/>
          <w:lang w:val="en-US"/>
        </w:rPr>
        <w:t>i</w:t>
      </w:r>
      <w:r w:rsidRPr="00524976">
        <w:rPr>
          <w:rFonts w:ascii="Times New Roman" w:hAnsi="Times New Roman" w:cs="Times New Roman"/>
          <w:spacing w:val="-2"/>
          <w:sz w:val="28"/>
          <w:szCs w:val="28"/>
        </w:rPr>
        <w:t xml:space="preserve">-той государственной услуги образовательной </w:t>
      </w:r>
      <w:r w:rsidRPr="00524976">
        <w:rPr>
          <w:rFonts w:ascii="Times New Roman" w:hAnsi="Times New Roman" w:cs="Times New Roman"/>
          <w:spacing w:val="-4"/>
          <w:sz w:val="28"/>
          <w:szCs w:val="28"/>
        </w:rPr>
        <w:t>организации на соответствующий финансовый год определяются по формуле:</w:t>
      </w:r>
    </w:p>
    <w:p w:rsidR="00722007" w:rsidRPr="00524976" w:rsidRDefault="00722007" w:rsidP="00EC5DB3">
      <w:pPr>
        <w:shd w:val="clear" w:color="auto" w:fill="FFFFFF"/>
        <w:tabs>
          <w:tab w:val="left" w:pos="994"/>
        </w:tabs>
        <w:spacing w:after="0" w:line="240" w:lineRule="auto"/>
        <w:ind w:right="14" w:firstLine="698"/>
        <w:contextualSpacing/>
        <w:jc w:val="both"/>
        <w:rPr>
          <w:rFonts w:ascii="Times New Roman" w:hAnsi="Times New Roman" w:cs="Times New Roman"/>
          <w:sz w:val="28"/>
          <w:szCs w:val="28"/>
        </w:rPr>
      </w:pPr>
      <w:r w:rsidRPr="00524976">
        <w:rPr>
          <w:rFonts w:ascii="Times New Roman" w:hAnsi="Times New Roman" w:cs="Times New Roman"/>
          <w:b/>
          <w:bCs/>
          <w:spacing w:val="-4"/>
          <w:sz w:val="28"/>
          <w:szCs w:val="28"/>
        </w:rPr>
        <w:t xml:space="preserve">                   </w:t>
      </w:r>
      <w:r w:rsidRPr="00524976">
        <w:rPr>
          <w:rFonts w:ascii="Times New Roman" w:hAnsi="Times New Roman" w:cs="Times New Roman"/>
          <w:b/>
          <w:bCs/>
          <w:spacing w:val="-4"/>
          <w:sz w:val="28"/>
          <w:szCs w:val="28"/>
        </w:rPr>
        <w:tab/>
        <w:t>НЗ</w:t>
      </w:r>
      <w:r w:rsidRPr="00524976">
        <w:rPr>
          <w:rFonts w:ascii="Times New Roman" w:hAnsi="Times New Roman" w:cs="Times New Roman"/>
          <w:sz w:val="28"/>
          <w:szCs w:val="28"/>
          <w:vertAlign w:val="superscript"/>
        </w:rPr>
        <w:t xml:space="preserve"> </w:t>
      </w:r>
      <w:r w:rsidRPr="00524976">
        <w:rPr>
          <w:rFonts w:ascii="Times New Roman" w:hAnsi="Times New Roman" w:cs="Times New Roman"/>
          <w:sz w:val="28"/>
          <w:szCs w:val="28"/>
          <w:vertAlign w:val="superscript"/>
          <w:lang w:val="en-US"/>
        </w:rPr>
        <w:t>i</w:t>
      </w:r>
      <w:r w:rsidRPr="00524976">
        <w:rPr>
          <w:rFonts w:ascii="Times New Roman" w:hAnsi="Times New Roman" w:cs="Times New Roman"/>
          <w:sz w:val="28"/>
          <w:szCs w:val="28"/>
          <w:vertAlign w:val="subscript"/>
        </w:rPr>
        <w:t>очр=</w:t>
      </w:r>
      <w:r w:rsidRPr="00524976">
        <w:rPr>
          <w:rFonts w:ascii="Times New Roman" w:hAnsi="Times New Roman" w:cs="Times New Roman"/>
          <w:b/>
          <w:bCs/>
          <w:spacing w:val="-4"/>
          <w:sz w:val="28"/>
          <w:szCs w:val="28"/>
        </w:rPr>
        <w:t xml:space="preserve"> НЗ</w:t>
      </w:r>
      <w:r w:rsidRPr="00524976">
        <w:rPr>
          <w:rFonts w:ascii="Times New Roman" w:hAnsi="Times New Roman" w:cs="Times New Roman"/>
          <w:sz w:val="28"/>
          <w:szCs w:val="28"/>
          <w:vertAlign w:val="subscript"/>
        </w:rPr>
        <w:t xml:space="preserve"> гу+</w:t>
      </w:r>
      <w:r w:rsidRPr="00524976">
        <w:rPr>
          <w:rFonts w:ascii="Times New Roman" w:hAnsi="Times New Roman" w:cs="Times New Roman"/>
          <w:b/>
          <w:bCs/>
          <w:spacing w:val="-4"/>
          <w:sz w:val="28"/>
          <w:szCs w:val="28"/>
        </w:rPr>
        <w:t xml:space="preserve"> НЗ</w:t>
      </w:r>
      <w:r w:rsidRPr="00524976">
        <w:rPr>
          <w:rFonts w:ascii="Times New Roman" w:hAnsi="Times New Roman" w:cs="Times New Roman"/>
          <w:sz w:val="28"/>
          <w:szCs w:val="28"/>
          <w:vertAlign w:val="superscript"/>
        </w:rPr>
        <w:t xml:space="preserve"> </w:t>
      </w:r>
      <w:r w:rsidRPr="00524976">
        <w:rPr>
          <w:rFonts w:ascii="Times New Roman" w:hAnsi="Times New Roman" w:cs="Times New Roman"/>
          <w:sz w:val="28"/>
          <w:szCs w:val="28"/>
          <w:vertAlign w:val="subscript"/>
        </w:rPr>
        <w:t xml:space="preserve">он    </w:t>
      </w:r>
      <w:r w:rsidRPr="00524976">
        <w:rPr>
          <w:rFonts w:ascii="Times New Roman" w:hAnsi="Times New Roman" w:cs="Times New Roman"/>
          <w:iCs/>
          <w:sz w:val="28"/>
          <w:szCs w:val="28"/>
        </w:rPr>
        <w:t xml:space="preserve">, </w:t>
      </w:r>
      <w:r w:rsidRPr="00524976">
        <w:rPr>
          <w:rFonts w:ascii="Times New Roman" w:hAnsi="Times New Roman" w:cs="Times New Roman"/>
          <w:sz w:val="28"/>
          <w:szCs w:val="28"/>
        </w:rPr>
        <w:t>где</w:t>
      </w:r>
    </w:p>
    <w:p w:rsidR="00722007" w:rsidRPr="00524976" w:rsidRDefault="00722007" w:rsidP="00EC5DB3">
      <w:pPr>
        <w:shd w:val="clear" w:color="auto" w:fill="FFFFFF"/>
        <w:spacing w:after="0" w:line="240" w:lineRule="auto"/>
        <w:ind w:right="14" w:firstLine="670"/>
        <w:contextualSpacing/>
        <w:jc w:val="both"/>
        <w:rPr>
          <w:rFonts w:ascii="Times New Roman" w:hAnsi="Times New Roman" w:cs="Times New Roman"/>
          <w:b/>
          <w:bCs/>
          <w:spacing w:val="-4"/>
          <w:sz w:val="28"/>
          <w:szCs w:val="28"/>
        </w:rPr>
      </w:pPr>
      <w:r w:rsidRPr="00524976">
        <w:rPr>
          <w:rFonts w:ascii="Times New Roman" w:hAnsi="Times New Roman" w:cs="Times New Roman"/>
          <w:bCs/>
          <w:spacing w:val="-4"/>
          <w:sz w:val="28"/>
          <w:szCs w:val="28"/>
        </w:rPr>
        <w:t>НЗ</w:t>
      </w:r>
      <w:r w:rsidRPr="00524976">
        <w:rPr>
          <w:rFonts w:ascii="Times New Roman" w:hAnsi="Times New Roman" w:cs="Times New Roman"/>
          <w:sz w:val="28"/>
          <w:szCs w:val="28"/>
          <w:vertAlign w:val="superscript"/>
        </w:rPr>
        <w:t xml:space="preserve"> </w:t>
      </w:r>
      <w:r w:rsidRPr="00524976">
        <w:rPr>
          <w:rFonts w:ascii="Times New Roman" w:hAnsi="Times New Roman" w:cs="Times New Roman"/>
          <w:sz w:val="28"/>
          <w:szCs w:val="28"/>
          <w:vertAlign w:val="superscript"/>
          <w:lang w:val="en-US"/>
        </w:rPr>
        <w:t>i</w:t>
      </w:r>
      <w:r w:rsidRPr="00524976">
        <w:rPr>
          <w:rFonts w:ascii="Times New Roman" w:hAnsi="Times New Roman" w:cs="Times New Roman"/>
          <w:sz w:val="28"/>
          <w:szCs w:val="28"/>
          <w:vertAlign w:val="subscript"/>
        </w:rPr>
        <w:t>очр -</w:t>
      </w:r>
      <w:r w:rsidRPr="00524976">
        <w:rPr>
          <w:rFonts w:ascii="Times New Roman" w:hAnsi="Times New Roman" w:cs="Times New Roman"/>
          <w:spacing w:val="-2"/>
          <w:sz w:val="28"/>
          <w:szCs w:val="28"/>
        </w:rPr>
        <w:t xml:space="preserve"> нормативные затраты на оказание единицы </w:t>
      </w:r>
      <w:r w:rsidRPr="00524976">
        <w:rPr>
          <w:rFonts w:ascii="Times New Roman" w:hAnsi="Times New Roman" w:cs="Times New Roman"/>
          <w:spacing w:val="-2"/>
          <w:sz w:val="28"/>
          <w:szCs w:val="28"/>
          <w:lang w:val="en-US"/>
        </w:rPr>
        <w:t>i</w:t>
      </w:r>
      <w:r w:rsidRPr="00524976">
        <w:rPr>
          <w:rFonts w:ascii="Times New Roman" w:hAnsi="Times New Roman" w:cs="Times New Roman"/>
          <w:spacing w:val="-2"/>
          <w:sz w:val="28"/>
          <w:szCs w:val="28"/>
        </w:rPr>
        <w:t xml:space="preserve">-той государственной услуги образовательной </w:t>
      </w:r>
      <w:r w:rsidRPr="00524976">
        <w:rPr>
          <w:rFonts w:ascii="Times New Roman" w:hAnsi="Times New Roman" w:cs="Times New Roman"/>
          <w:spacing w:val="-4"/>
          <w:sz w:val="28"/>
          <w:szCs w:val="28"/>
        </w:rPr>
        <w:t>организации на соответствующий финансовый год;</w:t>
      </w:r>
    </w:p>
    <w:p w:rsidR="00722007" w:rsidRPr="00524976" w:rsidRDefault="00722007" w:rsidP="00EC5DB3">
      <w:pPr>
        <w:shd w:val="clear" w:color="auto" w:fill="FFFFFF"/>
        <w:spacing w:after="0" w:line="240" w:lineRule="auto"/>
        <w:ind w:right="14" w:firstLine="670"/>
        <w:contextualSpacing/>
        <w:jc w:val="both"/>
        <w:rPr>
          <w:rFonts w:ascii="Times New Roman" w:hAnsi="Times New Roman" w:cs="Times New Roman"/>
          <w:sz w:val="28"/>
          <w:szCs w:val="28"/>
        </w:rPr>
      </w:pPr>
      <w:r w:rsidRPr="00524976">
        <w:rPr>
          <w:rFonts w:ascii="Times New Roman" w:hAnsi="Times New Roman" w:cs="Times New Roman"/>
          <w:bCs/>
          <w:spacing w:val="-4"/>
          <w:sz w:val="28"/>
          <w:szCs w:val="28"/>
        </w:rPr>
        <w:t>НЗ</w:t>
      </w:r>
      <w:r w:rsidRPr="00524976">
        <w:rPr>
          <w:rFonts w:ascii="Times New Roman" w:hAnsi="Times New Roman" w:cs="Times New Roman"/>
          <w:sz w:val="28"/>
          <w:szCs w:val="28"/>
          <w:vertAlign w:val="superscript"/>
        </w:rPr>
        <w:t xml:space="preserve"> </w:t>
      </w:r>
      <w:r w:rsidRPr="00524976">
        <w:rPr>
          <w:rFonts w:ascii="Times New Roman" w:hAnsi="Times New Roman" w:cs="Times New Roman"/>
          <w:sz w:val="28"/>
          <w:szCs w:val="28"/>
          <w:vertAlign w:val="subscript"/>
        </w:rPr>
        <w:t>гу</w:t>
      </w:r>
      <w:r w:rsidRPr="00524976">
        <w:rPr>
          <w:rFonts w:ascii="Times New Roman" w:hAnsi="Times New Roman" w:cs="Times New Roman"/>
          <w:spacing w:val="-3"/>
          <w:sz w:val="28"/>
          <w:szCs w:val="28"/>
        </w:rPr>
        <w:t xml:space="preserve"> - нормативные затраты, непосредственно связанные с оказанием </w:t>
      </w:r>
      <w:r w:rsidRPr="00524976">
        <w:rPr>
          <w:rFonts w:ascii="Times New Roman" w:hAnsi="Times New Roman" w:cs="Times New Roman"/>
          <w:sz w:val="28"/>
          <w:szCs w:val="28"/>
        </w:rPr>
        <w:t>государственной услуги;</w:t>
      </w:r>
    </w:p>
    <w:p w:rsidR="00722007" w:rsidRPr="00524976" w:rsidRDefault="00722007" w:rsidP="00EC5DB3">
      <w:pPr>
        <w:shd w:val="clear" w:color="auto" w:fill="FFFFFF"/>
        <w:spacing w:after="0" w:line="240" w:lineRule="auto"/>
        <w:ind w:right="7" w:firstLine="670"/>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НЗ </w:t>
      </w:r>
      <w:r w:rsidRPr="00524976">
        <w:rPr>
          <w:rFonts w:ascii="Times New Roman" w:hAnsi="Times New Roman" w:cs="Times New Roman"/>
          <w:sz w:val="28"/>
          <w:szCs w:val="28"/>
          <w:vertAlign w:val="subscript"/>
        </w:rPr>
        <w:t>он</w:t>
      </w:r>
      <w:r w:rsidRPr="00524976">
        <w:rPr>
          <w:rFonts w:ascii="Times New Roman" w:hAnsi="Times New Roman" w:cs="Times New Roman"/>
          <w:sz w:val="28"/>
          <w:szCs w:val="28"/>
        </w:rPr>
        <w:t xml:space="preserve"> - нормативные затраты на общехозяйственные нужды.</w:t>
      </w:r>
    </w:p>
    <w:p w:rsidR="00722007" w:rsidRPr="00524976" w:rsidRDefault="00722007" w:rsidP="00EC5DB3">
      <w:pPr>
        <w:shd w:val="clear" w:color="auto" w:fill="FFFFFF"/>
        <w:tabs>
          <w:tab w:val="left" w:pos="1058"/>
        </w:tabs>
        <w:spacing w:after="0" w:line="240" w:lineRule="auto"/>
        <w:ind w:right="7" w:firstLine="684"/>
        <w:contextualSpacing/>
        <w:jc w:val="both"/>
        <w:rPr>
          <w:rFonts w:ascii="Times New Roman" w:hAnsi="Times New Roman" w:cs="Times New Roman"/>
          <w:sz w:val="28"/>
          <w:szCs w:val="28"/>
        </w:rPr>
      </w:pPr>
      <w:r w:rsidRPr="00524976">
        <w:rPr>
          <w:rFonts w:ascii="Times New Roman" w:hAnsi="Times New Roman" w:cs="Times New Roman"/>
          <w:spacing w:val="-4"/>
          <w:sz w:val="28"/>
          <w:szCs w:val="28"/>
        </w:rPr>
        <w:t>Нормативные затраты, непосредственно связанные с оказанием</w:t>
      </w:r>
      <w:r w:rsidRPr="00524976">
        <w:rPr>
          <w:rFonts w:ascii="Times New Roman" w:hAnsi="Times New Roman" w:cs="Times New Roman"/>
          <w:spacing w:val="-4"/>
          <w:sz w:val="28"/>
          <w:szCs w:val="28"/>
        </w:rPr>
        <w:br/>
      </w:r>
      <w:r w:rsidRPr="00524976">
        <w:rPr>
          <w:rFonts w:ascii="Times New Roman" w:hAnsi="Times New Roman" w:cs="Times New Roman"/>
          <w:spacing w:val="-1"/>
          <w:sz w:val="28"/>
          <w:szCs w:val="28"/>
        </w:rPr>
        <w:t xml:space="preserve">государственной услуги на соответствующий финансовый год, определяются </w:t>
      </w:r>
      <w:r w:rsidRPr="00524976">
        <w:rPr>
          <w:rFonts w:ascii="Times New Roman" w:hAnsi="Times New Roman" w:cs="Times New Roman"/>
          <w:sz w:val="28"/>
          <w:szCs w:val="28"/>
        </w:rPr>
        <w:t>по формуле:</w:t>
      </w:r>
    </w:p>
    <w:p w:rsidR="00722007" w:rsidRPr="00524976" w:rsidRDefault="00722007" w:rsidP="00EC5DB3">
      <w:pPr>
        <w:shd w:val="clear" w:color="auto" w:fill="FFFFFF"/>
        <w:spacing w:after="0" w:line="240" w:lineRule="auto"/>
        <w:ind w:left="851" w:firstLine="1282"/>
        <w:contextualSpacing/>
        <w:jc w:val="both"/>
        <w:rPr>
          <w:rFonts w:ascii="Times New Roman" w:hAnsi="Times New Roman" w:cs="Times New Roman"/>
          <w:iCs/>
          <w:sz w:val="28"/>
          <w:szCs w:val="28"/>
        </w:rPr>
      </w:pPr>
      <w:r w:rsidRPr="00524976">
        <w:rPr>
          <w:rFonts w:ascii="Times New Roman" w:hAnsi="Times New Roman" w:cs="Times New Roman"/>
          <w:b/>
          <w:bCs/>
          <w:spacing w:val="-4"/>
          <w:sz w:val="28"/>
          <w:szCs w:val="28"/>
        </w:rPr>
        <w:t>НЗ</w:t>
      </w:r>
      <w:r w:rsidRPr="00524976">
        <w:rPr>
          <w:rFonts w:ascii="Times New Roman" w:hAnsi="Times New Roman" w:cs="Times New Roman"/>
          <w:sz w:val="28"/>
          <w:szCs w:val="28"/>
          <w:vertAlign w:val="superscript"/>
        </w:rPr>
        <w:t xml:space="preserve"> </w:t>
      </w:r>
      <w:r w:rsidRPr="00524976">
        <w:rPr>
          <w:rFonts w:ascii="Times New Roman" w:hAnsi="Times New Roman" w:cs="Times New Roman"/>
          <w:b/>
          <w:sz w:val="28"/>
          <w:szCs w:val="28"/>
          <w:vertAlign w:val="subscript"/>
        </w:rPr>
        <w:t>гу</w:t>
      </w:r>
      <w:r w:rsidRPr="00524976">
        <w:rPr>
          <w:rFonts w:ascii="Times New Roman" w:hAnsi="Times New Roman" w:cs="Times New Roman"/>
          <w:iCs/>
          <w:sz w:val="28"/>
          <w:szCs w:val="28"/>
        </w:rPr>
        <w:t xml:space="preserve"> = </w:t>
      </w:r>
      <w:r w:rsidRPr="00524976">
        <w:rPr>
          <w:rFonts w:ascii="Times New Roman" w:hAnsi="Times New Roman" w:cs="Times New Roman"/>
          <w:b/>
          <w:iCs/>
          <w:sz w:val="28"/>
          <w:szCs w:val="28"/>
        </w:rPr>
        <w:t>НЗ</w:t>
      </w:r>
      <w:r w:rsidRPr="00524976">
        <w:rPr>
          <w:rFonts w:ascii="Times New Roman" w:hAnsi="Times New Roman" w:cs="Times New Roman"/>
          <w:b/>
          <w:iCs/>
          <w:sz w:val="28"/>
          <w:szCs w:val="28"/>
          <w:vertAlign w:val="subscript"/>
          <w:lang w:val="en-US"/>
        </w:rPr>
        <w:t>o</w:t>
      </w:r>
      <w:r w:rsidRPr="00524976">
        <w:rPr>
          <w:rFonts w:ascii="Times New Roman" w:hAnsi="Times New Roman" w:cs="Times New Roman"/>
          <w:b/>
          <w:iCs/>
          <w:sz w:val="28"/>
          <w:szCs w:val="28"/>
          <w:vertAlign w:val="subscript"/>
        </w:rPr>
        <w:t>тгу +</w:t>
      </w:r>
      <w:r w:rsidRPr="00524976">
        <w:rPr>
          <w:rFonts w:ascii="Times New Roman" w:hAnsi="Times New Roman" w:cs="Times New Roman"/>
          <w:b/>
          <w:iCs/>
          <w:sz w:val="28"/>
          <w:szCs w:val="28"/>
        </w:rPr>
        <w:t xml:space="preserve"> НЗ </w:t>
      </w:r>
      <w:r w:rsidRPr="00524976">
        <w:rPr>
          <w:rFonts w:ascii="Times New Roman" w:hAnsi="Times New Roman" w:cs="Times New Roman"/>
          <w:b/>
          <w:iCs/>
          <w:sz w:val="28"/>
          <w:szCs w:val="28"/>
          <w:vertAlign w:val="superscript"/>
          <w:lang w:val="en-US"/>
        </w:rPr>
        <w:t>j</w:t>
      </w:r>
      <w:r w:rsidRPr="00524976">
        <w:rPr>
          <w:rFonts w:ascii="Times New Roman" w:hAnsi="Times New Roman" w:cs="Times New Roman"/>
          <w:b/>
          <w:iCs/>
          <w:sz w:val="28"/>
          <w:szCs w:val="28"/>
          <w:vertAlign w:val="subscript"/>
        </w:rPr>
        <w:t>м</w:t>
      </w:r>
      <w:r w:rsidRPr="00524976">
        <w:rPr>
          <w:rFonts w:ascii="Times New Roman" w:hAnsi="Times New Roman" w:cs="Times New Roman"/>
          <w:b/>
          <w:iCs/>
          <w:sz w:val="28"/>
          <w:szCs w:val="28"/>
          <w:vertAlign w:val="subscript"/>
          <w:lang w:val="en-US"/>
        </w:rPr>
        <w:t>p</w:t>
      </w:r>
      <w:r w:rsidRPr="00524976">
        <w:rPr>
          <w:rFonts w:ascii="Times New Roman" w:hAnsi="Times New Roman" w:cs="Times New Roman"/>
          <w:b/>
          <w:iCs/>
          <w:sz w:val="28"/>
          <w:szCs w:val="28"/>
          <w:vertAlign w:val="subscript"/>
        </w:rPr>
        <w:t xml:space="preserve"> +  </w:t>
      </w:r>
      <w:r w:rsidRPr="00524976">
        <w:rPr>
          <w:rFonts w:ascii="Times New Roman" w:hAnsi="Times New Roman" w:cs="Times New Roman"/>
          <w:b/>
          <w:iCs/>
          <w:sz w:val="28"/>
          <w:szCs w:val="28"/>
        </w:rPr>
        <w:t xml:space="preserve">НЗ </w:t>
      </w:r>
      <w:r w:rsidRPr="00524976">
        <w:rPr>
          <w:rFonts w:ascii="Times New Roman" w:hAnsi="Times New Roman" w:cs="Times New Roman"/>
          <w:b/>
          <w:iCs/>
          <w:sz w:val="28"/>
          <w:szCs w:val="28"/>
          <w:vertAlign w:val="superscript"/>
          <w:lang w:val="en-US"/>
        </w:rPr>
        <w:t>j</w:t>
      </w:r>
      <w:r w:rsidRPr="00524976">
        <w:rPr>
          <w:rFonts w:ascii="Times New Roman" w:hAnsi="Times New Roman" w:cs="Times New Roman"/>
          <w:b/>
          <w:iCs/>
          <w:sz w:val="28"/>
          <w:szCs w:val="28"/>
          <w:vertAlign w:val="subscript"/>
        </w:rPr>
        <w:t xml:space="preserve">пп     </w:t>
      </w:r>
      <w:r w:rsidRPr="00524976">
        <w:rPr>
          <w:rFonts w:ascii="Times New Roman" w:hAnsi="Times New Roman" w:cs="Times New Roman"/>
          <w:iCs/>
          <w:sz w:val="28"/>
          <w:szCs w:val="28"/>
        </w:rPr>
        <w:t xml:space="preserve">, </w:t>
      </w:r>
      <w:r w:rsidRPr="00524976">
        <w:rPr>
          <w:rFonts w:ascii="Times New Roman" w:hAnsi="Times New Roman" w:cs="Times New Roman"/>
          <w:sz w:val="28"/>
          <w:szCs w:val="28"/>
        </w:rPr>
        <w:t xml:space="preserve">где                            </w:t>
      </w:r>
    </w:p>
    <w:p w:rsidR="00722007" w:rsidRPr="00524976" w:rsidRDefault="00722007" w:rsidP="00EC5DB3">
      <w:pPr>
        <w:shd w:val="clear" w:color="auto" w:fill="FFFFFF"/>
        <w:spacing w:after="0" w:line="240" w:lineRule="auto"/>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         </w:t>
      </w:r>
      <w:r w:rsidRPr="00524976">
        <w:rPr>
          <w:rFonts w:ascii="Times New Roman" w:hAnsi="Times New Roman" w:cs="Times New Roman"/>
          <w:spacing w:val="-4"/>
          <w:sz w:val="28"/>
          <w:szCs w:val="28"/>
        </w:rPr>
        <w:t>НЗ</w:t>
      </w:r>
      <w:r w:rsidRPr="00524976">
        <w:rPr>
          <w:rFonts w:ascii="Times New Roman" w:hAnsi="Times New Roman" w:cs="Times New Roman"/>
          <w:spacing w:val="-4"/>
          <w:sz w:val="28"/>
          <w:szCs w:val="28"/>
          <w:vertAlign w:val="subscript"/>
        </w:rPr>
        <w:t xml:space="preserve">гу </w:t>
      </w:r>
      <w:r w:rsidRPr="00524976">
        <w:rPr>
          <w:rFonts w:ascii="Times New Roman" w:hAnsi="Times New Roman" w:cs="Times New Roman"/>
          <w:sz w:val="28"/>
          <w:szCs w:val="28"/>
        </w:rPr>
        <w:t>- н</w:t>
      </w:r>
      <w:r w:rsidRPr="00524976">
        <w:rPr>
          <w:rFonts w:ascii="Times New Roman" w:hAnsi="Times New Roman" w:cs="Times New Roman"/>
          <w:spacing w:val="-4"/>
          <w:sz w:val="28"/>
          <w:szCs w:val="28"/>
        </w:rPr>
        <w:t>ормативные затраты, непосредственно связанные с оказанием</w:t>
      </w:r>
      <w:r w:rsidRPr="00524976">
        <w:rPr>
          <w:rFonts w:ascii="Times New Roman" w:hAnsi="Times New Roman" w:cs="Times New Roman"/>
          <w:spacing w:val="-4"/>
          <w:sz w:val="28"/>
          <w:szCs w:val="28"/>
        </w:rPr>
        <w:br/>
      </w:r>
      <w:r w:rsidRPr="00524976">
        <w:rPr>
          <w:rFonts w:ascii="Times New Roman" w:hAnsi="Times New Roman" w:cs="Times New Roman"/>
          <w:spacing w:val="-1"/>
          <w:sz w:val="28"/>
          <w:szCs w:val="28"/>
        </w:rPr>
        <w:t>государственной услуги на соответствующий финансовый год;</w:t>
      </w:r>
    </w:p>
    <w:p w:rsidR="00722007" w:rsidRPr="00524976" w:rsidRDefault="00722007" w:rsidP="00EC5DB3">
      <w:pPr>
        <w:shd w:val="clear" w:color="auto" w:fill="FFFFFF"/>
        <w:spacing w:after="0" w:line="240" w:lineRule="auto"/>
        <w:ind w:firstLine="708"/>
        <w:contextualSpacing/>
        <w:jc w:val="both"/>
        <w:rPr>
          <w:rFonts w:ascii="Times New Roman" w:hAnsi="Times New Roman" w:cs="Times New Roman"/>
          <w:sz w:val="28"/>
          <w:szCs w:val="28"/>
        </w:rPr>
      </w:pPr>
      <w:r w:rsidRPr="00524976">
        <w:rPr>
          <w:rFonts w:ascii="Times New Roman" w:hAnsi="Times New Roman" w:cs="Times New Roman"/>
          <w:iCs/>
          <w:spacing w:val="-3"/>
          <w:sz w:val="28"/>
          <w:szCs w:val="28"/>
        </w:rPr>
        <w:t>НЗ</w:t>
      </w:r>
      <w:r w:rsidRPr="00524976">
        <w:rPr>
          <w:rFonts w:ascii="Times New Roman" w:hAnsi="Times New Roman" w:cs="Times New Roman"/>
          <w:iCs/>
          <w:spacing w:val="-3"/>
          <w:sz w:val="28"/>
          <w:szCs w:val="28"/>
          <w:vertAlign w:val="subscript"/>
          <w:lang w:val="en-US"/>
        </w:rPr>
        <w:t>om</w:t>
      </w:r>
      <w:r w:rsidRPr="00524976">
        <w:rPr>
          <w:rFonts w:ascii="Times New Roman" w:hAnsi="Times New Roman" w:cs="Times New Roman"/>
          <w:iCs/>
          <w:spacing w:val="-3"/>
          <w:sz w:val="28"/>
          <w:szCs w:val="28"/>
          <w:vertAlign w:val="subscript"/>
        </w:rPr>
        <w:t>г</w:t>
      </w:r>
      <w:r w:rsidRPr="00524976">
        <w:rPr>
          <w:rFonts w:ascii="Times New Roman" w:hAnsi="Times New Roman" w:cs="Times New Roman"/>
          <w:iCs/>
          <w:spacing w:val="-3"/>
          <w:sz w:val="28"/>
          <w:szCs w:val="28"/>
          <w:vertAlign w:val="subscript"/>
          <w:lang w:val="en-US"/>
        </w:rPr>
        <w:t>y</w:t>
      </w:r>
      <w:r w:rsidRPr="00524976">
        <w:rPr>
          <w:rFonts w:ascii="Times New Roman" w:hAnsi="Times New Roman" w:cs="Times New Roman"/>
          <w:iCs/>
          <w:spacing w:val="-3"/>
          <w:sz w:val="28"/>
          <w:szCs w:val="28"/>
          <w:vertAlign w:val="subscript"/>
        </w:rPr>
        <w:t xml:space="preserve">  </w:t>
      </w:r>
      <w:r w:rsidRPr="00524976">
        <w:rPr>
          <w:rFonts w:ascii="Times New Roman" w:hAnsi="Times New Roman" w:cs="Times New Roman"/>
          <w:iCs/>
          <w:spacing w:val="-3"/>
          <w:sz w:val="28"/>
          <w:szCs w:val="28"/>
        </w:rPr>
        <w:t xml:space="preserve"> </w:t>
      </w:r>
      <w:r w:rsidRPr="00524976">
        <w:rPr>
          <w:rFonts w:ascii="Times New Roman" w:hAnsi="Times New Roman" w:cs="Times New Roman"/>
          <w:spacing w:val="-3"/>
          <w:sz w:val="28"/>
          <w:szCs w:val="28"/>
        </w:rPr>
        <w:t>- нормативные затраты  на оплату труда и начисления на</w:t>
      </w:r>
      <w:r w:rsidRPr="00524976">
        <w:rPr>
          <w:rFonts w:ascii="Times New Roman" w:hAnsi="Times New Roman" w:cs="Times New Roman"/>
          <w:iCs/>
          <w:spacing w:val="-3"/>
          <w:sz w:val="28"/>
          <w:szCs w:val="28"/>
        </w:rPr>
        <w:t xml:space="preserve"> </w:t>
      </w:r>
      <w:r w:rsidRPr="00524976">
        <w:rPr>
          <w:rFonts w:ascii="Times New Roman" w:hAnsi="Times New Roman" w:cs="Times New Roman"/>
          <w:sz w:val="28"/>
          <w:szCs w:val="28"/>
        </w:rPr>
        <w:t>выплаты по оплате труда персонала, принимающего непосредственное участие в оказании государственной услуги;</w:t>
      </w:r>
    </w:p>
    <w:p w:rsidR="00722007" w:rsidRPr="00524976" w:rsidRDefault="00722007" w:rsidP="00EC5DB3">
      <w:pPr>
        <w:shd w:val="clear" w:color="auto" w:fill="FFFFFF"/>
        <w:spacing w:after="0" w:line="240" w:lineRule="auto"/>
        <w:ind w:firstLine="708"/>
        <w:contextualSpacing/>
        <w:jc w:val="both"/>
        <w:rPr>
          <w:rFonts w:ascii="Times New Roman" w:hAnsi="Times New Roman" w:cs="Times New Roman"/>
          <w:sz w:val="28"/>
          <w:szCs w:val="28"/>
        </w:rPr>
      </w:pPr>
      <w:r w:rsidRPr="00524976">
        <w:rPr>
          <w:rFonts w:ascii="Times New Roman" w:hAnsi="Times New Roman" w:cs="Times New Roman"/>
          <w:spacing w:val="-4"/>
          <w:sz w:val="28"/>
          <w:szCs w:val="28"/>
        </w:rPr>
        <w:t xml:space="preserve">НЗ </w:t>
      </w:r>
      <w:r w:rsidRPr="00524976">
        <w:rPr>
          <w:rFonts w:ascii="Times New Roman" w:hAnsi="Times New Roman" w:cs="Times New Roman"/>
          <w:spacing w:val="-4"/>
          <w:sz w:val="28"/>
          <w:szCs w:val="28"/>
          <w:vertAlign w:val="superscript"/>
          <w:lang w:val="en-US"/>
        </w:rPr>
        <w:t>j</w:t>
      </w:r>
      <w:r w:rsidRPr="00524976">
        <w:rPr>
          <w:rFonts w:ascii="Times New Roman" w:hAnsi="Times New Roman" w:cs="Times New Roman"/>
          <w:spacing w:val="-4"/>
          <w:sz w:val="28"/>
          <w:szCs w:val="28"/>
          <w:vertAlign w:val="subscript"/>
        </w:rPr>
        <w:t>м</w:t>
      </w:r>
      <w:r w:rsidRPr="00524976">
        <w:rPr>
          <w:rFonts w:ascii="Times New Roman" w:hAnsi="Times New Roman" w:cs="Times New Roman"/>
          <w:spacing w:val="-4"/>
          <w:sz w:val="28"/>
          <w:szCs w:val="28"/>
          <w:vertAlign w:val="subscript"/>
          <w:lang w:val="en-US"/>
        </w:rPr>
        <w:t>p</w:t>
      </w:r>
      <w:r w:rsidRPr="00524976">
        <w:rPr>
          <w:rFonts w:ascii="Times New Roman" w:hAnsi="Times New Roman" w:cs="Times New Roman"/>
          <w:spacing w:val="-4"/>
          <w:sz w:val="28"/>
          <w:szCs w:val="28"/>
        </w:rPr>
        <w:t xml:space="preserve"> - </w:t>
      </w:r>
      <w:r w:rsidRPr="00524976">
        <w:rPr>
          <w:rFonts w:ascii="Times New Roman" w:hAnsi="Times New Roman" w:cs="Times New Roman"/>
          <w:spacing w:val="-1"/>
          <w:sz w:val="28"/>
          <w:szCs w:val="28"/>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sidRPr="00524976">
        <w:rPr>
          <w:rFonts w:ascii="Times New Roman" w:hAnsi="Times New Roman" w:cs="Times New Roman"/>
          <w:sz w:val="28"/>
          <w:szCs w:val="28"/>
        </w:rPr>
        <w:t>на</w:t>
      </w:r>
      <w:r w:rsidRPr="00524976">
        <w:rPr>
          <w:rFonts w:ascii="Times New Roman" w:hAnsi="Times New Roman" w:cs="Times New Roman"/>
          <w:spacing w:val="-1"/>
          <w:sz w:val="28"/>
          <w:szCs w:val="28"/>
        </w:rPr>
        <w:t xml:space="preserve"> учебники, учебные пособия, учебно-методические материалы, </w:t>
      </w:r>
      <w:r w:rsidRPr="00524976">
        <w:rPr>
          <w:rFonts w:ascii="Times New Roman" w:hAnsi="Times New Roman" w:cs="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524976">
        <w:rPr>
          <w:rFonts w:ascii="Times New Roman" w:hAnsi="Times New Roman" w:cs="Times New Roman"/>
          <w:spacing w:val="-1"/>
          <w:sz w:val="28"/>
          <w:szCs w:val="28"/>
        </w:rPr>
        <w:t>средства обучения и воспитания по АООП типа j (в соответствии</w:t>
      </w:r>
      <w:r w:rsidRPr="00524976">
        <w:rPr>
          <w:rFonts w:ascii="Times New Roman" w:hAnsi="Times New Roman" w:cs="Times New Roman"/>
          <w:sz w:val="28"/>
          <w:szCs w:val="28"/>
        </w:rPr>
        <w:t xml:space="preserve"> с материально-техническими условиями с учетом специфики обучающихся);</w:t>
      </w:r>
    </w:p>
    <w:p w:rsidR="00722007" w:rsidRPr="00524976" w:rsidRDefault="00722007" w:rsidP="00EC5DB3">
      <w:pPr>
        <w:shd w:val="clear" w:color="auto" w:fill="FFFFFF"/>
        <w:spacing w:after="0" w:line="240" w:lineRule="auto"/>
        <w:ind w:firstLine="708"/>
        <w:contextualSpacing/>
        <w:jc w:val="both"/>
        <w:rPr>
          <w:rFonts w:ascii="Times New Roman" w:hAnsi="Times New Roman" w:cs="Times New Roman"/>
          <w:sz w:val="28"/>
          <w:szCs w:val="28"/>
        </w:rPr>
      </w:pPr>
      <w:r w:rsidRPr="00524976">
        <w:rPr>
          <w:rFonts w:ascii="Times New Roman" w:hAnsi="Times New Roman" w:cs="Times New Roman"/>
          <w:spacing w:val="-4"/>
          <w:sz w:val="28"/>
          <w:szCs w:val="28"/>
        </w:rPr>
        <w:t xml:space="preserve">НЗ </w:t>
      </w:r>
      <w:r w:rsidRPr="00524976">
        <w:rPr>
          <w:rFonts w:ascii="Times New Roman" w:hAnsi="Times New Roman" w:cs="Times New Roman"/>
          <w:spacing w:val="-4"/>
          <w:sz w:val="28"/>
          <w:szCs w:val="28"/>
          <w:vertAlign w:val="superscript"/>
          <w:lang w:val="en-US"/>
        </w:rPr>
        <w:t>j</w:t>
      </w:r>
      <w:r w:rsidRPr="00524976">
        <w:rPr>
          <w:rFonts w:ascii="Times New Roman" w:hAnsi="Times New Roman" w:cs="Times New Roman"/>
          <w:spacing w:val="-4"/>
          <w:sz w:val="28"/>
          <w:szCs w:val="28"/>
          <w:vertAlign w:val="subscript"/>
        </w:rPr>
        <w:t>пп</w:t>
      </w:r>
      <w:r w:rsidRPr="00524976">
        <w:rPr>
          <w:rFonts w:ascii="Times New Roman" w:hAnsi="Times New Roman" w:cs="Times New Roman"/>
          <w:spacing w:val="-4"/>
          <w:sz w:val="28"/>
          <w:szCs w:val="28"/>
        </w:rPr>
        <w:t xml:space="preserve"> - </w:t>
      </w:r>
      <w:r w:rsidRPr="00524976">
        <w:rPr>
          <w:rFonts w:ascii="Times New Roman" w:hAnsi="Times New Roman" w:cs="Times New Roman"/>
          <w:spacing w:val="-1"/>
          <w:sz w:val="28"/>
          <w:szCs w:val="28"/>
        </w:rPr>
        <w:t>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w:t>
      </w:r>
      <w:r w:rsidRPr="00524976">
        <w:rPr>
          <w:rFonts w:ascii="Times New Roman" w:hAnsi="Times New Roman" w:cs="Times New Roman"/>
          <w:sz w:val="28"/>
          <w:szCs w:val="28"/>
        </w:rPr>
        <w:t xml:space="preserve">  с материально-техническими условиями с учетом специфики обучающихся </w:t>
      </w:r>
      <w:r w:rsidRPr="00524976">
        <w:rPr>
          <w:rFonts w:ascii="Times New Roman" w:hAnsi="Times New Roman" w:cs="Times New Roman"/>
          <w:spacing w:val="-1"/>
          <w:sz w:val="28"/>
          <w:szCs w:val="28"/>
        </w:rPr>
        <w:t>по АООП типа j</w:t>
      </w:r>
      <w:r w:rsidRPr="00524976">
        <w:rPr>
          <w:rFonts w:ascii="Times New Roman" w:hAnsi="Times New Roman" w:cs="Times New Roman"/>
          <w:sz w:val="28"/>
          <w:szCs w:val="28"/>
        </w:rPr>
        <w:t>).</w:t>
      </w:r>
    </w:p>
    <w:p w:rsidR="00722007" w:rsidRPr="00524976" w:rsidRDefault="00722007" w:rsidP="00EC5DB3">
      <w:pPr>
        <w:shd w:val="clear" w:color="auto" w:fill="FFFFFF"/>
        <w:spacing w:after="0" w:line="240" w:lineRule="auto"/>
        <w:ind w:right="-1" w:firstLine="708"/>
        <w:contextualSpacing/>
        <w:jc w:val="both"/>
        <w:rPr>
          <w:rFonts w:ascii="Times New Roman" w:hAnsi="Times New Roman" w:cs="Times New Roman"/>
          <w:sz w:val="28"/>
          <w:szCs w:val="28"/>
        </w:rPr>
      </w:pPr>
      <w:r w:rsidRPr="00524976">
        <w:rPr>
          <w:rFonts w:ascii="Times New Roman" w:hAnsi="Times New Roman" w:cs="Times New Roman"/>
          <w:spacing w:val="-4"/>
          <w:sz w:val="28"/>
          <w:szCs w:val="28"/>
        </w:rPr>
        <w:t xml:space="preserve">При расчете нормативных затрат на оплату труда и начисления на </w:t>
      </w:r>
      <w:r w:rsidRPr="00524976">
        <w:rPr>
          <w:rFonts w:ascii="Times New Roman" w:hAnsi="Times New Roman" w:cs="Times New Roman"/>
          <w:spacing w:val="-3"/>
          <w:sz w:val="28"/>
          <w:szCs w:val="28"/>
        </w:rPr>
        <w:t xml:space="preserve">выплаты по оплате труда учитываются затраты на оплату труда только тех </w:t>
      </w:r>
      <w:r w:rsidRPr="00524976">
        <w:rPr>
          <w:rFonts w:ascii="Times New Roman" w:hAnsi="Times New Roman" w:cs="Times New Roman"/>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722007" w:rsidRPr="00524976" w:rsidRDefault="00722007" w:rsidP="00EC5DB3">
      <w:pPr>
        <w:shd w:val="clear" w:color="auto" w:fill="FFFFFF"/>
        <w:spacing w:after="0" w:line="240" w:lineRule="auto"/>
        <w:ind w:right="-1" w:firstLine="708"/>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Нормативные затраты на оплату труда и начисления на выплаты по </w:t>
      </w:r>
      <w:r w:rsidRPr="00524976">
        <w:rPr>
          <w:rFonts w:ascii="Times New Roman" w:hAnsi="Times New Roman" w:cs="Times New Roman"/>
          <w:spacing w:val="-2"/>
          <w:sz w:val="28"/>
          <w:szCs w:val="28"/>
        </w:rPr>
        <w:t xml:space="preserve">оплате труда рассчитываются как произведение средней стоимости единицы </w:t>
      </w:r>
      <w:r w:rsidRPr="00524976">
        <w:rPr>
          <w:rFonts w:ascii="Times New Roman" w:hAnsi="Times New Roman" w:cs="Times New Roman"/>
          <w:sz w:val="28"/>
          <w:szCs w:val="28"/>
        </w:rPr>
        <w:t xml:space="preserve">времени персонала на количество единиц времени, необходимых для </w:t>
      </w:r>
      <w:r w:rsidRPr="00524976">
        <w:rPr>
          <w:rFonts w:ascii="Times New Roman" w:hAnsi="Times New Roman" w:cs="Times New Roman"/>
          <w:spacing w:val="-3"/>
          <w:sz w:val="28"/>
          <w:szCs w:val="28"/>
        </w:rPr>
        <w:t xml:space="preserve">оказания единицы государственной услуги, с учетом стимулирующих выплат </w:t>
      </w:r>
      <w:r w:rsidRPr="00524976">
        <w:rPr>
          <w:rFonts w:ascii="Times New Roman" w:hAnsi="Times New Roman" w:cs="Times New Roman"/>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524976">
        <w:rPr>
          <w:rFonts w:ascii="Times New Roman" w:hAnsi="Times New Roman" w:cs="Times New Roman"/>
          <w:spacing w:val="-1"/>
          <w:sz w:val="28"/>
          <w:szCs w:val="28"/>
        </w:rPr>
        <w:t xml:space="preserve">работу в районах Крайнего Севера и приравненных к ним местностях, </w:t>
      </w:r>
      <w:r w:rsidRPr="00524976">
        <w:rPr>
          <w:rFonts w:ascii="Times New Roman" w:hAnsi="Times New Roman" w:cs="Times New Roman"/>
          <w:sz w:val="28"/>
          <w:szCs w:val="28"/>
        </w:rPr>
        <w:t>установленных законодательством.</w:t>
      </w:r>
    </w:p>
    <w:p w:rsidR="00722007" w:rsidRPr="00524976" w:rsidRDefault="00722007" w:rsidP="00EC5DB3">
      <w:pPr>
        <w:shd w:val="clear" w:color="auto" w:fill="FFFFFF"/>
        <w:tabs>
          <w:tab w:val="left" w:pos="709"/>
          <w:tab w:val="left" w:pos="1224"/>
        </w:tabs>
        <w:spacing w:after="0" w:line="240" w:lineRule="auto"/>
        <w:ind w:right="-1" w:firstLine="567"/>
        <w:contextualSpacing/>
        <w:jc w:val="both"/>
        <w:rPr>
          <w:rFonts w:ascii="Times New Roman" w:hAnsi="Times New Roman" w:cs="Times New Roman"/>
          <w:sz w:val="28"/>
          <w:szCs w:val="28"/>
        </w:rPr>
      </w:pPr>
      <w:r w:rsidRPr="00524976">
        <w:rPr>
          <w:rFonts w:ascii="Times New Roman" w:hAnsi="Times New Roman" w:cs="Times New Roman"/>
          <w:spacing w:val="-2"/>
          <w:sz w:val="28"/>
          <w:szCs w:val="28"/>
        </w:rPr>
        <w:t>Нормативные затраты на расходные материалы в соответствии со</w:t>
      </w:r>
      <w:r w:rsidRPr="00524976">
        <w:rPr>
          <w:rFonts w:ascii="Times New Roman" w:hAnsi="Times New Roman" w:cs="Times New Roman"/>
          <w:spacing w:val="-2"/>
          <w:sz w:val="28"/>
          <w:szCs w:val="28"/>
        </w:rPr>
        <w:br/>
        <w:t>стандартами качества оказания услуги рассчитываются как произведение</w:t>
      </w:r>
      <w:r w:rsidRPr="00524976">
        <w:rPr>
          <w:rFonts w:ascii="Times New Roman" w:hAnsi="Times New Roman" w:cs="Times New Roman"/>
          <w:spacing w:val="-2"/>
          <w:sz w:val="28"/>
          <w:szCs w:val="28"/>
        </w:rPr>
        <w:br/>
        <w:t>стоимости учебных материалов на их количество, необходимое для оказания</w:t>
      </w:r>
      <w:r w:rsidRPr="00524976">
        <w:rPr>
          <w:rFonts w:ascii="Times New Roman" w:hAnsi="Times New Roman" w:cs="Times New Roman"/>
          <w:spacing w:val="-2"/>
          <w:sz w:val="28"/>
          <w:szCs w:val="28"/>
        </w:rPr>
        <w:br/>
      </w:r>
      <w:r w:rsidRPr="00524976">
        <w:rPr>
          <w:rFonts w:ascii="Times New Roman" w:hAnsi="Times New Roman" w:cs="Times New Roman"/>
          <w:sz w:val="28"/>
          <w:szCs w:val="28"/>
        </w:rPr>
        <w:t>единицы государственной услуги (выполнения работ) и определяется по видам организаций</w:t>
      </w:r>
      <w:r w:rsidRPr="00524976">
        <w:rPr>
          <w:rFonts w:ascii="Times New Roman" w:hAnsi="Times New Roman" w:cs="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722007" w:rsidRPr="00524976" w:rsidRDefault="00722007" w:rsidP="00EC5DB3">
      <w:pPr>
        <w:spacing w:after="0" w:line="240" w:lineRule="auto"/>
        <w:ind w:firstLine="540"/>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обучающихся </w:t>
      </w:r>
      <w:r w:rsidRPr="00524976">
        <w:rPr>
          <w:rFonts w:ascii="Times New Roman" w:hAnsi="Times New Roman" w:cs="Times New Roman"/>
          <w:color w:val="auto"/>
          <w:spacing w:val="-2"/>
          <w:sz w:val="28"/>
          <w:szCs w:val="28"/>
        </w:rPr>
        <w:t>с ТНР</w:t>
      </w:r>
      <w:r w:rsidRPr="00524976">
        <w:rPr>
          <w:rFonts w:ascii="Times New Roman" w:hAnsi="Times New Roman" w:cs="Times New Roman"/>
          <w:sz w:val="28"/>
          <w:szCs w:val="28"/>
        </w:rPr>
        <w:t>:</w:t>
      </w:r>
    </w:p>
    <w:p w:rsidR="00722007" w:rsidRPr="00524976" w:rsidRDefault="00722007" w:rsidP="00EC5DB3">
      <w:pPr>
        <w:spacing w:after="0" w:line="240" w:lineRule="auto"/>
        <w:ind w:firstLine="540"/>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реализация АООП начального общего образования обучающихся </w:t>
      </w:r>
      <w:r w:rsidRPr="00524976">
        <w:rPr>
          <w:rFonts w:ascii="Times New Roman" w:hAnsi="Times New Roman" w:cs="Times New Roman"/>
          <w:color w:val="auto"/>
          <w:spacing w:val="-2"/>
          <w:sz w:val="28"/>
          <w:szCs w:val="28"/>
        </w:rPr>
        <w:t>с ТНР</w:t>
      </w:r>
      <w:r w:rsidRPr="00524976">
        <w:rPr>
          <w:rFonts w:ascii="Times New Roman" w:hAnsi="Times New Roman" w:cs="Times New Roman"/>
          <w:spacing w:val="-2"/>
          <w:sz w:val="28"/>
          <w:szCs w:val="28"/>
        </w:rPr>
        <w:t xml:space="preserve"> </w:t>
      </w:r>
      <w:r w:rsidRPr="00524976">
        <w:rPr>
          <w:rFonts w:ascii="Times New Roman" w:hAnsi="Times New Roman" w:cs="Times New Roman"/>
          <w:sz w:val="28"/>
          <w:szCs w:val="28"/>
        </w:rPr>
        <w:t>может определяться по формуле:</w:t>
      </w:r>
    </w:p>
    <w:p w:rsidR="00722007" w:rsidRPr="00524976" w:rsidRDefault="00722007" w:rsidP="00EC5DB3">
      <w:pPr>
        <w:spacing w:after="0" w:line="240" w:lineRule="auto"/>
        <w:ind w:firstLine="540"/>
        <w:contextualSpacing/>
        <w:jc w:val="both"/>
        <w:rPr>
          <w:rFonts w:ascii="Times New Roman" w:hAnsi="Times New Roman" w:cs="Times New Roman"/>
          <w:b/>
          <w:sz w:val="28"/>
          <w:szCs w:val="28"/>
        </w:rPr>
      </w:pPr>
      <w:r w:rsidRPr="00524976">
        <w:rPr>
          <w:rFonts w:ascii="Times New Roman" w:hAnsi="Times New Roman" w:cs="Times New Roman"/>
          <w:b/>
          <w:bCs/>
          <w:sz w:val="28"/>
          <w:szCs w:val="28"/>
        </w:rPr>
        <w:t>НЗ</w:t>
      </w:r>
      <w:r w:rsidRPr="00524976">
        <w:rPr>
          <w:rFonts w:ascii="Times New Roman" w:hAnsi="Times New Roman" w:cs="Times New Roman"/>
          <w:b/>
          <w:bCs/>
          <w:sz w:val="28"/>
          <w:szCs w:val="28"/>
          <w:vertAlign w:val="subscript"/>
        </w:rPr>
        <w:t>отгу</w:t>
      </w:r>
      <w:r w:rsidRPr="00524976">
        <w:rPr>
          <w:rFonts w:ascii="Times New Roman" w:hAnsi="Times New Roman" w:cs="Times New Roman"/>
          <w:b/>
          <w:bCs/>
          <w:sz w:val="28"/>
          <w:szCs w:val="28"/>
        </w:rPr>
        <w:t xml:space="preserve"> = ЗП</w:t>
      </w:r>
      <w:r w:rsidRPr="00524976">
        <w:rPr>
          <w:rFonts w:ascii="Times New Roman" w:hAnsi="Times New Roman" w:cs="Times New Roman"/>
          <w:b/>
          <w:bCs/>
          <w:sz w:val="28"/>
          <w:szCs w:val="28"/>
          <w:vertAlign w:val="superscript"/>
        </w:rPr>
        <w:t xml:space="preserve"> рег</w:t>
      </w:r>
      <w:r w:rsidRPr="00524976">
        <w:rPr>
          <w:rFonts w:ascii="Times New Roman" w:hAnsi="Times New Roman" w:cs="Times New Roman"/>
          <w:b/>
          <w:bCs/>
          <w:sz w:val="28"/>
          <w:szCs w:val="28"/>
          <w:vertAlign w:val="subscript"/>
        </w:rPr>
        <w:t>-1</w:t>
      </w:r>
      <w:r w:rsidRPr="00524976">
        <w:rPr>
          <w:rFonts w:ascii="Times New Roman" w:hAnsi="Times New Roman" w:cs="Times New Roman"/>
          <w:b/>
          <w:bCs/>
          <w:sz w:val="28"/>
          <w:szCs w:val="28"/>
        </w:rPr>
        <w:t xml:space="preserve"> * 12 * К</w:t>
      </w:r>
      <w:r w:rsidRPr="00524976">
        <w:rPr>
          <w:rFonts w:ascii="Times New Roman" w:hAnsi="Times New Roman" w:cs="Times New Roman"/>
          <w:b/>
          <w:bCs/>
          <w:sz w:val="28"/>
          <w:szCs w:val="28"/>
          <w:vertAlign w:val="superscript"/>
        </w:rPr>
        <w:t>овз</w:t>
      </w:r>
      <w:r w:rsidRPr="00524976">
        <w:rPr>
          <w:rFonts w:ascii="Times New Roman" w:hAnsi="Times New Roman" w:cs="Times New Roman"/>
          <w:b/>
          <w:bCs/>
          <w:sz w:val="28"/>
          <w:szCs w:val="28"/>
        </w:rPr>
        <w:t xml:space="preserve"> * К</w:t>
      </w:r>
      <w:r w:rsidRPr="00524976">
        <w:rPr>
          <w:rFonts w:ascii="Times New Roman" w:hAnsi="Times New Roman" w:cs="Times New Roman"/>
          <w:b/>
          <w:bCs/>
          <w:sz w:val="28"/>
          <w:szCs w:val="28"/>
          <w:vertAlign w:val="superscript"/>
        </w:rPr>
        <w:t>1</w:t>
      </w:r>
      <w:r w:rsidRPr="00524976">
        <w:rPr>
          <w:rFonts w:ascii="Times New Roman" w:hAnsi="Times New Roman" w:cs="Times New Roman"/>
          <w:b/>
          <w:bCs/>
          <w:sz w:val="28"/>
          <w:szCs w:val="28"/>
        </w:rPr>
        <w:t xml:space="preserve"> * К</w:t>
      </w:r>
      <w:r w:rsidRPr="00524976">
        <w:rPr>
          <w:rFonts w:ascii="Times New Roman" w:hAnsi="Times New Roman" w:cs="Times New Roman"/>
          <w:b/>
          <w:bCs/>
          <w:sz w:val="28"/>
          <w:szCs w:val="28"/>
          <w:vertAlign w:val="superscript"/>
        </w:rPr>
        <w:t>2</w:t>
      </w:r>
      <w:r w:rsidRPr="00524976">
        <w:rPr>
          <w:rFonts w:ascii="Times New Roman" w:hAnsi="Times New Roman" w:cs="Times New Roman"/>
          <w:b/>
          <w:bCs/>
          <w:sz w:val="28"/>
          <w:szCs w:val="28"/>
          <w:vertAlign w:val="subscript"/>
        </w:rPr>
        <w:t xml:space="preserve">  </w:t>
      </w:r>
      <w:r w:rsidRPr="00524976">
        <w:rPr>
          <w:rFonts w:ascii="Times New Roman" w:hAnsi="Times New Roman" w:cs="Times New Roman"/>
          <w:b/>
          <w:sz w:val="28"/>
          <w:szCs w:val="28"/>
        </w:rPr>
        <w:t xml:space="preserve">, </w:t>
      </w:r>
      <w:r w:rsidRPr="00524976">
        <w:rPr>
          <w:rFonts w:ascii="Times New Roman" w:hAnsi="Times New Roman" w:cs="Times New Roman"/>
          <w:b/>
          <w:bCs/>
          <w:iCs/>
          <w:sz w:val="28"/>
          <w:szCs w:val="28"/>
        </w:rPr>
        <w:t>где:</w:t>
      </w:r>
    </w:p>
    <w:p w:rsidR="00722007" w:rsidRPr="00524976" w:rsidRDefault="00722007" w:rsidP="00EC5DB3">
      <w:pPr>
        <w:spacing w:after="0" w:line="240" w:lineRule="auto"/>
        <w:ind w:firstLine="540"/>
        <w:contextualSpacing/>
        <w:jc w:val="both"/>
        <w:rPr>
          <w:rFonts w:ascii="Times New Roman" w:hAnsi="Times New Roman" w:cs="Times New Roman"/>
          <w:sz w:val="28"/>
          <w:szCs w:val="28"/>
        </w:rPr>
      </w:pPr>
      <w:r w:rsidRPr="00524976">
        <w:rPr>
          <w:rFonts w:ascii="Times New Roman" w:hAnsi="Times New Roman" w:cs="Times New Roman"/>
          <w:b/>
          <w:bCs/>
          <w:sz w:val="28"/>
          <w:szCs w:val="28"/>
        </w:rPr>
        <w:t>НЗ</w:t>
      </w:r>
      <w:r w:rsidRPr="00524976">
        <w:rPr>
          <w:rFonts w:ascii="Times New Roman" w:hAnsi="Times New Roman" w:cs="Times New Roman"/>
          <w:b/>
          <w:bCs/>
          <w:sz w:val="28"/>
          <w:szCs w:val="28"/>
          <w:vertAlign w:val="subscript"/>
        </w:rPr>
        <w:t xml:space="preserve">отгу </w:t>
      </w:r>
      <w:r w:rsidRPr="00524976">
        <w:rPr>
          <w:rFonts w:ascii="Times New Roman" w:hAnsi="Times New Roman" w:cs="Times New Roman"/>
          <w:b/>
          <w:bCs/>
          <w:sz w:val="28"/>
          <w:szCs w:val="28"/>
        </w:rPr>
        <w:t xml:space="preserve">- </w:t>
      </w:r>
      <w:r w:rsidRPr="00524976">
        <w:rPr>
          <w:rFonts w:ascii="Times New Roman" w:hAnsi="Times New Roman" w:cs="Times New Roman"/>
          <w:bCs/>
          <w:sz w:val="28"/>
          <w:szCs w:val="28"/>
        </w:rPr>
        <w:t>н</w:t>
      </w:r>
      <w:r w:rsidRPr="00524976">
        <w:rPr>
          <w:rFonts w:ascii="Times New Roman" w:hAnsi="Times New Roman" w:cs="Times New Roman"/>
          <w:sz w:val="28"/>
          <w:szCs w:val="28"/>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обучающимся </w:t>
      </w:r>
      <w:r w:rsidRPr="00524976">
        <w:rPr>
          <w:rFonts w:ascii="Times New Roman" w:hAnsi="Times New Roman" w:cs="Times New Roman"/>
          <w:color w:val="auto"/>
          <w:spacing w:val="-2"/>
          <w:sz w:val="28"/>
          <w:szCs w:val="28"/>
        </w:rPr>
        <w:t>с ТНР</w:t>
      </w:r>
      <w:r w:rsidRPr="00524976">
        <w:rPr>
          <w:rFonts w:ascii="Times New Roman" w:hAnsi="Times New Roman" w:cs="Times New Roman"/>
          <w:sz w:val="28"/>
          <w:szCs w:val="28"/>
        </w:rPr>
        <w:t>;</w:t>
      </w:r>
    </w:p>
    <w:p w:rsidR="00722007" w:rsidRPr="00524976" w:rsidRDefault="00722007"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b/>
          <w:bCs/>
          <w:sz w:val="28"/>
          <w:szCs w:val="28"/>
        </w:rPr>
        <w:t>ЗП</w:t>
      </w:r>
      <w:r w:rsidRPr="00524976">
        <w:rPr>
          <w:rFonts w:ascii="Times New Roman" w:hAnsi="Times New Roman" w:cs="Times New Roman"/>
          <w:b/>
          <w:bCs/>
          <w:sz w:val="28"/>
          <w:szCs w:val="28"/>
          <w:vertAlign w:val="superscript"/>
        </w:rPr>
        <w:t xml:space="preserve"> рег</w:t>
      </w:r>
      <w:r w:rsidRPr="00524976">
        <w:rPr>
          <w:rFonts w:ascii="Times New Roman" w:hAnsi="Times New Roman" w:cs="Times New Roman"/>
          <w:b/>
          <w:bCs/>
          <w:sz w:val="28"/>
          <w:szCs w:val="28"/>
          <w:vertAlign w:val="subscript"/>
        </w:rPr>
        <w:t>-1</w:t>
      </w:r>
      <w:r w:rsidRPr="00524976">
        <w:rPr>
          <w:rFonts w:ascii="Times New Roman" w:hAnsi="Times New Roman" w:cs="Times New Roman"/>
          <w:b/>
          <w:bCs/>
          <w:sz w:val="28"/>
          <w:szCs w:val="28"/>
        </w:rPr>
        <w:t xml:space="preserve"> </w:t>
      </w:r>
      <w:r w:rsidRPr="00524976">
        <w:rPr>
          <w:rFonts w:ascii="Times New Roman" w:hAnsi="Times New Roman" w:cs="Times New Roman"/>
          <w:bCs/>
          <w:sz w:val="28"/>
          <w:szCs w:val="28"/>
        </w:rPr>
        <w:t xml:space="preserve"> </w:t>
      </w:r>
      <w:r w:rsidRPr="00524976">
        <w:rPr>
          <w:rFonts w:ascii="Times New Roman" w:hAnsi="Times New Roman" w:cs="Times New Roman"/>
          <w:sz w:val="28"/>
          <w:szCs w:val="28"/>
        </w:rPr>
        <w:t>– среднемесячная заработная плата в экономике соответствующего региона в предшествующем году, руб./мес.;</w:t>
      </w:r>
    </w:p>
    <w:p w:rsidR="00722007" w:rsidRPr="00524976" w:rsidRDefault="00722007"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bCs/>
          <w:sz w:val="28"/>
          <w:szCs w:val="28"/>
        </w:rPr>
        <w:t xml:space="preserve">12 </w:t>
      </w:r>
      <w:r w:rsidRPr="00524976">
        <w:rPr>
          <w:rFonts w:ascii="Times New Roman" w:hAnsi="Times New Roman" w:cs="Times New Roman"/>
          <w:sz w:val="28"/>
          <w:szCs w:val="28"/>
        </w:rPr>
        <w:t>– количество месяцев в году;</w:t>
      </w:r>
    </w:p>
    <w:p w:rsidR="00722007" w:rsidRPr="00524976" w:rsidRDefault="00722007" w:rsidP="00EC5DB3">
      <w:pPr>
        <w:tabs>
          <w:tab w:val="left" w:pos="709"/>
        </w:tabs>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K</w:t>
      </w:r>
      <w:r w:rsidRPr="00524976">
        <w:rPr>
          <w:rFonts w:ascii="Times New Roman" w:hAnsi="Times New Roman" w:cs="Times New Roman"/>
          <w:sz w:val="28"/>
          <w:szCs w:val="28"/>
          <w:vertAlign w:val="superscript"/>
        </w:rPr>
        <w:t>ОВЗ</w:t>
      </w:r>
      <w:r w:rsidRPr="00524976">
        <w:rPr>
          <w:rFonts w:ascii="Times New Roman" w:hAnsi="Times New Roman" w:cs="Times New Roman"/>
          <w:sz w:val="28"/>
          <w:szCs w:val="28"/>
        </w:rPr>
        <w:t xml:space="preserve"> – коэффициент, учитывающий специфику образовательной программы или категорию обучающихся (при их наличии);</w:t>
      </w:r>
    </w:p>
    <w:p w:rsidR="00722007" w:rsidRPr="00524976" w:rsidRDefault="00722007"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bCs/>
          <w:iCs/>
          <w:sz w:val="28"/>
          <w:szCs w:val="28"/>
          <w:lang w:val="en-US"/>
        </w:rPr>
        <w:t>K</w:t>
      </w:r>
      <w:r w:rsidRPr="00524976">
        <w:rPr>
          <w:rFonts w:ascii="Times New Roman" w:hAnsi="Times New Roman" w:cs="Times New Roman"/>
          <w:bCs/>
          <w:iCs/>
          <w:sz w:val="28"/>
          <w:szCs w:val="28"/>
          <w:vertAlign w:val="superscript"/>
        </w:rPr>
        <w:t>1</w:t>
      </w:r>
      <w:r w:rsidRPr="00524976">
        <w:rPr>
          <w:rFonts w:ascii="Times New Roman" w:hAnsi="Times New Roman" w:cs="Times New Roman"/>
          <w:bCs/>
          <w:sz w:val="28"/>
          <w:szCs w:val="28"/>
        </w:rPr>
        <w:t xml:space="preserve"> </w:t>
      </w:r>
      <w:r w:rsidRPr="00524976">
        <w:rPr>
          <w:rFonts w:ascii="Times New Roman" w:hAnsi="Times New Roman" w:cs="Times New Roman"/>
          <w:sz w:val="28"/>
          <w:szCs w:val="28"/>
        </w:rPr>
        <w:t>– коэффициент страховых взносов на выплаты по оплате труда. Значение коэффициента – 1,302;</w:t>
      </w:r>
    </w:p>
    <w:p w:rsidR="00722007" w:rsidRPr="00524976" w:rsidRDefault="00722007"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bCs/>
          <w:iCs/>
          <w:sz w:val="28"/>
          <w:szCs w:val="28"/>
          <w:lang w:val="en-US"/>
        </w:rPr>
        <w:t>K</w:t>
      </w:r>
      <w:r w:rsidRPr="00524976">
        <w:rPr>
          <w:rFonts w:ascii="Times New Roman" w:hAnsi="Times New Roman" w:cs="Times New Roman"/>
          <w:bCs/>
          <w:iCs/>
          <w:sz w:val="28"/>
          <w:szCs w:val="28"/>
          <w:vertAlign w:val="superscript"/>
        </w:rPr>
        <w:t>2</w:t>
      </w:r>
      <w:r w:rsidRPr="00524976">
        <w:rPr>
          <w:rFonts w:ascii="Times New Roman" w:hAnsi="Times New Roman" w:cs="Times New Roman"/>
          <w:bCs/>
          <w:sz w:val="28"/>
          <w:szCs w:val="28"/>
        </w:rPr>
        <w:t xml:space="preserve"> </w:t>
      </w:r>
      <w:r w:rsidRPr="00524976">
        <w:rPr>
          <w:rFonts w:ascii="Times New Roman" w:hAnsi="Times New Roman" w:cs="Times New Roman"/>
          <w:sz w:val="28"/>
          <w:szCs w:val="28"/>
        </w:rPr>
        <w:t>– 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722007" w:rsidRPr="00524976" w:rsidRDefault="00722007"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722007" w:rsidRPr="00524976" w:rsidRDefault="00722007"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b/>
          <w:bCs/>
          <w:sz w:val="28"/>
          <w:szCs w:val="28"/>
        </w:rPr>
        <w:t>НЗ</w:t>
      </w:r>
      <w:r w:rsidRPr="00524976">
        <w:rPr>
          <w:rFonts w:ascii="Times New Roman" w:hAnsi="Times New Roman" w:cs="Times New Roman"/>
          <w:b/>
          <w:bCs/>
          <w:sz w:val="28"/>
          <w:szCs w:val="28"/>
          <w:vertAlign w:val="subscript"/>
        </w:rPr>
        <w:t>он=</w:t>
      </w:r>
      <w:r w:rsidRPr="00524976">
        <w:rPr>
          <w:rFonts w:ascii="Times New Roman" w:hAnsi="Times New Roman" w:cs="Times New Roman"/>
          <w:b/>
          <w:bCs/>
          <w:sz w:val="28"/>
          <w:szCs w:val="28"/>
        </w:rPr>
        <w:t xml:space="preserve"> НЗ </w:t>
      </w:r>
      <w:r w:rsidRPr="00524976">
        <w:rPr>
          <w:rFonts w:ascii="Times New Roman" w:hAnsi="Times New Roman" w:cs="Times New Roman"/>
          <w:b/>
          <w:bCs/>
          <w:sz w:val="28"/>
          <w:szCs w:val="28"/>
          <w:vertAlign w:val="superscript"/>
          <w:lang w:val="en-US"/>
        </w:rPr>
        <w:t>j</w:t>
      </w:r>
      <w:r w:rsidRPr="00524976">
        <w:rPr>
          <w:rFonts w:ascii="Times New Roman" w:hAnsi="Times New Roman" w:cs="Times New Roman"/>
          <w:b/>
          <w:bCs/>
          <w:sz w:val="28"/>
          <w:szCs w:val="28"/>
          <w:vertAlign w:val="subscript"/>
        </w:rPr>
        <w:t xml:space="preserve">отпп </w:t>
      </w:r>
      <w:r w:rsidRPr="00524976">
        <w:rPr>
          <w:rFonts w:ascii="Times New Roman" w:hAnsi="Times New Roman" w:cs="Times New Roman"/>
          <w:b/>
          <w:bCs/>
          <w:sz w:val="28"/>
          <w:szCs w:val="28"/>
        </w:rPr>
        <w:t>+ НЗ</w:t>
      </w:r>
      <w:r w:rsidRPr="00524976">
        <w:rPr>
          <w:rFonts w:ascii="Times New Roman" w:hAnsi="Times New Roman" w:cs="Times New Roman"/>
          <w:b/>
          <w:bCs/>
          <w:sz w:val="28"/>
          <w:szCs w:val="28"/>
          <w:vertAlign w:val="subscript"/>
        </w:rPr>
        <w:t xml:space="preserve">ком </w:t>
      </w:r>
      <w:r w:rsidRPr="00524976">
        <w:rPr>
          <w:rFonts w:ascii="Times New Roman" w:hAnsi="Times New Roman" w:cs="Times New Roman"/>
          <w:b/>
          <w:bCs/>
          <w:sz w:val="28"/>
          <w:szCs w:val="28"/>
        </w:rPr>
        <w:t xml:space="preserve">+ НЗ </w:t>
      </w:r>
      <w:r w:rsidRPr="00524976">
        <w:rPr>
          <w:rFonts w:ascii="Times New Roman" w:hAnsi="Times New Roman" w:cs="Times New Roman"/>
          <w:b/>
          <w:bCs/>
          <w:sz w:val="28"/>
          <w:szCs w:val="28"/>
          <w:vertAlign w:val="superscript"/>
          <w:lang w:val="en-US"/>
        </w:rPr>
        <w:t>j</w:t>
      </w:r>
      <w:r w:rsidRPr="00524976">
        <w:rPr>
          <w:rFonts w:ascii="Times New Roman" w:hAnsi="Times New Roman" w:cs="Times New Roman"/>
          <w:b/>
          <w:bCs/>
          <w:sz w:val="28"/>
          <w:szCs w:val="28"/>
          <w:vertAlign w:val="superscript"/>
        </w:rPr>
        <w:t xml:space="preserve"> </w:t>
      </w:r>
      <w:r w:rsidRPr="00524976">
        <w:rPr>
          <w:rFonts w:ascii="Times New Roman" w:hAnsi="Times New Roman" w:cs="Times New Roman"/>
          <w:b/>
          <w:bCs/>
          <w:sz w:val="28"/>
          <w:szCs w:val="28"/>
          <w:vertAlign w:val="subscript"/>
        </w:rPr>
        <w:t xml:space="preserve">пк </w:t>
      </w:r>
      <w:r w:rsidRPr="00524976">
        <w:rPr>
          <w:rFonts w:ascii="Times New Roman" w:hAnsi="Times New Roman" w:cs="Times New Roman"/>
          <w:b/>
          <w:bCs/>
          <w:sz w:val="28"/>
          <w:szCs w:val="28"/>
        </w:rPr>
        <w:t xml:space="preserve">+ НЗ </w:t>
      </w:r>
      <w:r w:rsidRPr="00524976">
        <w:rPr>
          <w:rFonts w:ascii="Times New Roman" w:hAnsi="Times New Roman" w:cs="Times New Roman"/>
          <w:b/>
          <w:bCs/>
          <w:sz w:val="28"/>
          <w:szCs w:val="28"/>
          <w:vertAlign w:val="superscript"/>
          <w:lang w:val="en-US"/>
        </w:rPr>
        <w:t>j</w:t>
      </w:r>
      <w:r w:rsidRPr="00524976">
        <w:rPr>
          <w:rFonts w:ascii="Times New Roman" w:hAnsi="Times New Roman" w:cs="Times New Roman"/>
          <w:b/>
          <w:bCs/>
          <w:sz w:val="28"/>
          <w:szCs w:val="28"/>
          <w:vertAlign w:val="subscript"/>
        </w:rPr>
        <w:t xml:space="preserve">ни </w:t>
      </w:r>
      <w:r w:rsidRPr="00524976">
        <w:rPr>
          <w:rFonts w:ascii="Times New Roman" w:hAnsi="Times New Roman" w:cs="Times New Roman"/>
          <w:b/>
          <w:bCs/>
          <w:sz w:val="28"/>
          <w:szCs w:val="28"/>
        </w:rPr>
        <w:t>+ НЗ</w:t>
      </w:r>
      <w:r w:rsidRPr="00524976">
        <w:rPr>
          <w:rFonts w:ascii="Times New Roman" w:hAnsi="Times New Roman" w:cs="Times New Roman"/>
          <w:b/>
          <w:bCs/>
          <w:sz w:val="28"/>
          <w:szCs w:val="28"/>
          <w:vertAlign w:val="subscript"/>
        </w:rPr>
        <w:t xml:space="preserve">ди </w:t>
      </w:r>
      <w:r w:rsidRPr="00524976">
        <w:rPr>
          <w:rFonts w:ascii="Times New Roman" w:hAnsi="Times New Roman" w:cs="Times New Roman"/>
          <w:b/>
          <w:bCs/>
          <w:sz w:val="28"/>
          <w:szCs w:val="28"/>
        </w:rPr>
        <w:t>+ НЗ</w:t>
      </w:r>
      <w:r w:rsidRPr="00524976">
        <w:rPr>
          <w:rFonts w:ascii="Times New Roman" w:hAnsi="Times New Roman" w:cs="Times New Roman"/>
          <w:b/>
          <w:bCs/>
          <w:sz w:val="28"/>
          <w:szCs w:val="28"/>
          <w:vertAlign w:val="subscript"/>
        </w:rPr>
        <w:t xml:space="preserve">вс </w:t>
      </w:r>
      <w:r w:rsidRPr="00524976">
        <w:rPr>
          <w:rFonts w:ascii="Times New Roman" w:hAnsi="Times New Roman" w:cs="Times New Roman"/>
          <w:b/>
          <w:bCs/>
          <w:sz w:val="28"/>
          <w:szCs w:val="28"/>
        </w:rPr>
        <w:t xml:space="preserve">+ НЗ </w:t>
      </w:r>
      <w:r w:rsidRPr="00524976">
        <w:rPr>
          <w:rFonts w:ascii="Times New Roman" w:hAnsi="Times New Roman" w:cs="Times New Roman"/>
          <w:b/>
          <w:bCs/>
          <w:sz w:val="28"/>
          <w:szCs w:val="28"/>
          <w:vertAlign w:val="superscript"/>
          <w:lang w:val="en-US"/>
        </w:rPr>
        <w:t>j</w:t>
      </w:r>
      <w:r w:rsidRPr="00524976">
        <w:rPr>
          <w:rFonts w:ascii="Times New Roman" w:hAnsi="Times New Roman" w:cs="Times New Roman"/>
          <w:b/>
          <w:bCs/>
          <w:sz w:val="28"/>
          <w:szCs w:val="28"/>
          <w:vertAlign w:val="subscript"/>
        </w:rPr>
        <w:t xml:space="preserve">тр </w:t>
      </w:r>
      <w:r w:rsidRPr="00524976">
        <w:rPr>
          <w:rFonts w:ascii="Times New Roman" w:hAnsi="Times New Roman" w:cs="Times New Roman"/>
          <w:b/>
          <w:bCs/>
          <w:sz w:val="28"/>
          <w:szCs w:val="28"/>
        </w:rPr>
        <w:t xml:space="preserve">+ НЗ </w:t>
      </w:r>
      <w:r w:rsidRPr="00524976">
        <w:rPr>
          <w:rFonts w:ascii="Times New Roman" w:hAnsi="Times New Roman" w:cs="Times New Roman"/>
          <w:b/>
          <w:bCs/>
          <w:sz w:val="28"/>
          <w:szCs w:val="28"/>
          <w:vertAlign w:val="superscript"/>
          <w:lang w:val="en-US"/>
        </w:rPr>
        <w:t>j</w:t>
      </w:r>
      <w:r w:rsidRPr="00524976">
        <w:rPr>
          <w:rFonts w:ascii="Times New Roman" w:hAnsi="Times New Roman" w:cs="Times New Roman"/>
          <w:b/>
          <w:bCs/>
          <w:sz w:val="28"/>
          <w:szCs w:val="28"/>
          <w:vertAlign w:val="subscript"/>
        </w:rPr>
        <w:t>пр</w:t>
      </w:r>
      <w:r w:rsidRPr="00524976">
        <w:rPr>
          <w:rFonts w:ascii="Times New Roman" w:hAnsi="Times New Roman" w:cs="Times New Roman"/>
          <w:sz w:val="28"/>
          <w:szCs w:val="28"/>
        </w:rPr>
        <w:t xml:space="preserve"> , где</w:t>
      </w:r>
    </w:p>
    <w:p w:rsidR="00722007" w:rsidRPr="00524976" w:rsidRDefault="00722007"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b/>
          <w:bCs/>
          <w:sz w:val="28"/>
          <w:szCs w:val="28"/>
        </w:rPr>
        <w:t xml:space="preserve">НЗ </w:t>
      </w:r>
      <w:r w:rsidRPr="00524976">
        <w:rPr>
          <w:rFonts w:ascii="Times New Roman" w:hAnsi="Times New Roman" w:cs="Times New Roman"/>
          <w:b/>
          <w:bCs/>
          <w:sz w:val="28"/>
          <w:szCs w:val="28"/>
          <w:vertAlign w:val="superscript"/>
          <w:lang w:val="en-US"/>
        </w:rPr>
        <w:t>j</w:t>
      </w:r>
      <w:r w:rsidRPr="00524976">
        <w:rPr>
          <w:rFonts w:ascii="Times New Roman" w:hAnsi="Times New Roman" w:cs="Times New Roman"/>
          <w:b/>
          <w:bCs/>
          <w:sz w:val="28"/>
          <w:szCs w:val="28"/>
          <w:vertAlign w:val="subscript"/>
        </w:rPr>
        <w:t>отпп</w:t>
      </w:r>
      <w:r w:rsidRPr="00524976">
        <w:rPr>
          <w:rFonts w:ascii="Times New Roman" w:hAnsi="Times New Roman" w:cs="Times New Roman"/>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sidRPr="00524976">
        <w:rPr>
          <w:rFonts w:ascii="Times New Roman" w:hAnsi="Times New Roman" w:cs="Times New Roman"/>
          <w:sz w:val="28"/>
          <w:szCs w:val="28"/>
          <w:lang w:val="en-US"/>
        </w:rPr>
        <w:t>j</w:t>
      </w:r>
      <w:r w:rsidRPr="00524976">
        <w:rPr>
          <w:rFonts w:ascii="Times New Roman" w:hAnsi="Times New Roman" w:cs="Times New Roman"/>
          <w:sz w:val="28"/>
          <w:szCs w:val="28"/>
        </w:rPr>
        <w:t>;</w:t>
      </w:r>
    </w:p>
    <w:p w:rsidR="00722007" w:rsidRPr="00524976" w:rsidRDefault="00722007"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b/>
          <w:bCs/>
          <w:sz w:val="28"/>
          <w:szCs w:val="28"/>
        </w:rPr>
        <w:t xml:space="preserve">НЗ </w:t>
      </w:r>
      <w:r w:rsidRPr="00524976">
        <w:rPr>
          <w:rFonts w:ascii="Times New Roman" w:hAnsi="Times New Roman" w:cs="Times New Roman"/>
          <w:b/>
          <w:bCs/>
          <w:sz w:val="28"/>
          <w:szCs w:val="28"/>
          <w:vertAlign w:val="superscript"/>
          <w:lang w:val="en-US"/>
        </w:rPr>
        <w:t>j</w:t>
      </w:r>
      <w:r w:rsidRPr="00524976">
        <w:rPr>
          <w:rFonts w:ascii="Times New Roman" w:hAnsi="Times New Roman" w:cs="Times New Roman"/>
          <w:b/>
          <w:bCs/>
          <w:sz w:val="28"/>
          <w:szCs w:val="28"/>
          <w:vertAlign w:val="superscript"/>
        </w:rPr>
        <w:t xml:space="preserve"> </w:t>
      </w:r>
      <w:r w:rsidRPr="00524976">
        <w:rPr>
          <w:rFonts w:ascii="Times New Roman" w:hAnsi="Times New Roman" w:cs="Times New Roman"/>
          <w:b/>
          <w:bCs/>
          <w:sz w:val="28"/>
          <w:szCs w:val="28"/>
          <w:vertAlign w:val="subscript"/>
        </w:rPr>
        <w:t xml:space="preserve">пк </w:t>
      </w:r>
      <w:r w:rsidRPr="00524976">
        <w:rPr>
          <w:rFonts w:ascii="Times New Roman" w:hAnsi="Times New Roman" w:cs="Times New Roman"/>
          <w:sz w:val="28"/>
          <w:szCs w:val="28"/>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524976">
        <w:rPr>
          <w:rFonts w:ascii="Times New Roman" w:hAnsi="Times New Roman" w:cs="Times New Roman"/>
          <w:sz w:val="28"/>
          <w:szCs w:val="28"/>
          <w:lang w:val="en-US"/>
        </w:rPr>
        <w:t>j</w:t>
      </w:r>
      <w:r w:rsidRPr="00524976">
        <w:rPr>
          <w:rFonts w:ascii="Times New Roman" w:hAnsi="Times New Roman" w:cs="Times New Roman"/>
          <w:sz w:val="28"/>
          <w:szCs w:val="28"/>
        </w:rPr>
        <w:t>);</w:t>
      </w:r>
    </w:p>
    <w:p w:rsidR="00722007" w:rsidRPr="00524976" w:rsidRDefault="00722007"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b/>
          <w:bCs/>
          <w:sz w:val="28"/>
          <w:szCs w:val="28"/>
        </w:rPr>
        <w:t>НЗ</w:t>
      </w:r>
      <w:r w:rsidRPr="00524976">
        <w:rPr>
          <w:rFonts w:ascii="Times New Roman" w:hAnsi="Times New Roman" w:cs="Times New Roman"/>
          <w:b/>
          <w:bCs/>
          <w:sz w:val="28"/>
          <w:szCs w:val="28"/>
          <w:vertAlign w:val="subscript"/>
        </w:rPr>
        <w:t>ком</w:t>
      </w:r>
      <w:r w:rsidRPr="00524976">
        <w:rPr>
          <w:rFonts w:ascii="Times New Roman" w:hAnsi="Times New Roman" w:cs="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722007" w:rsidRPr="00524976" w:rsidRDefault="00722007"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b/>
          <w:bCs/>
          <w:sz w:val="28"/>
          <w:szCs w:val="28"/>
        </w:rPr>
        <w:t xml:space="preserve">НЗ </w:t>
      </w:r>
      <w:r w:rsidRPr="00524976">
        <w:rPr>
          <w:rFonts w:ascii="Times New Roman" w:hAnsi="Times New Roman" w:cs="Times New Roman"/>
          <w:b/>
          <w:bCs/>
          <w:sz w:val="28"/>
          <w:szCs w:val="28"/>
          <w:vertAlign w:val="superscript"/>
          <w:lang w:val="en-US"/>
        </w:rPr>
        <w:t>j</w:t>
      </w:r>
      <w:r w:rsidRPr="00524976">
        <w:rPr>
          <w:rFonts w:ascii="Times New Roman" w:hAnsi="Times New Roman" w:cs="Times New Roman"/>
          <w:b/>
          <w:bCs/>
          <w:sz w:val="28"/>
          <w:szCs w:val="28"/>
          <w:vertAlign w:val="subscript"/>
        </w:rPr>
        <w:t>ни</w:t>
      </w:r>
      <w:r w:rsidRPr="00524976">
        <w:rPr>
          <w:rFonts w:ascii="Times New Roman" w:hAnsi="Times New Roman" w:cs="Times New Roman"/>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sidRPr="00524976">
        <w:rPr>
          <w:rFonts w:ascii="Times New Roman" w:hAnsi="Times New Roman" w:cs="Times New Roman"/>
          <w:sz w:val="28"/>
          <w:szCs w:val="28"/>
          <w:lang w:val="en-US"/>
        </w:rPr>
        <w:t>j</w:t>
      </w:r>
      <w:r w:rsidRPr="00524976">
        <w:rPr>
          <w:rFonts w:ascii="Times New Roman" w:hAnsi="Times New Roman" w:cs="Times New Roman"/>
          <w:sz w:val="28"/>
          <w:szCs w:val="28"/>
        </w:rPr>
        <w:t>;</w:t>
      </w:r>
    </w:p>
    <w:p w:rsidR="00722007" w:rsidRPr="00524976" w:rsidRDefault="00722007"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b/>
          <w:bCs/>
          <w:sz w:val="28"/>
          <w:szCs w:val="28"/>
        </w:rPr>
        <w:t>НЗ</w:t>
      </w:r>
      <w:r w:rsidRPr="00524976">
        <w:rPr>
          <w:rFonts w:ascii="Times New Roman" w:hAnsi="Times New Roman" w:cs="Times New Roman"/>
          <w:b/>
          <w:bCs/>
          <w:sz w:val="28"/>
          <w:szCs w:val="28"/>
          <w:vertAlign w:val="subscript"/>
        </w:rPr>
        <w:t xml:space="preserve">ди </w:t>
      </w:r>
      <w:r w:rsidRPr="00524976">
        <w:rPr>
          <w:rFonts w:ascii="Times New Roman" w:hAnsi="Times New Roman" w:cs="Times New Roman"/>
          <w:sz w:val="28"/>
          <w:szCs w:val="28"/>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722007" w:rsidRPr="00524976" w:rsidRDefault="00722007"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b/>
          <w:bCs/>
          <w:sz w:val="28"/>
          <w:szCs w:val="28"/>
        </w:rPr>
        <w:t>НЗ</w:t>
      </w:r>
      <w:r w:rsidRPr="00524976">
        <w:rPr>
          <w:rFonts w:ascii="Times New Roman" w:hAnsi="Times New Roman" w:cs="Times New Roman"/>
          <w:b/>
          <w:bCs/>
          <w:sz w:val="28"/>
          <w:szCs w:val="28"/>
          <w:vertAlign w:val="subscript"/>
        </w:rPr>
        <w:t>вс</w:t>
      </w:r>
      <w:r w:rsidRPr="00524976">
        <w:rPr>
          <w:rFonts w:ascii="Times New Roman" w:hAnsi="Times New Roman" w:cs="Times New Roman"/>
          <w:sz w:val="28"/>
          <w:szCs w:val="28"/>
        </w:rPr>
        <w:t xml:space="preserve"> - нормативные затраты на приобретение услуг связи;</w:t>
      </w:r>
    </w:p>
    <w:p w:rsidR="00722007" w:rsidRPr="00524976" w:rsidRDefault="00722007" w:rsidP="00EC5DB3">
      <w:pPr>
        <w:tabs>
          <w:tab w:val="left" w:pos="8222"/>
        </w:tabs>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b/>
          <w:bCs/>
          <w:sz w:val="28"/>
          <w:szCs w:val="28"/>
        </w:rPr>
        <w:t xml:space="preserve">НЗ </w:t>
      </w:r>
      <w:r w:rsidRPr="00524976">
        <w:rPr>
          <w:rFonts w:ascii="Times New Roman" w:hAnsi="Times New Roman" w:cs="Times New Roman"/>
          <w:b/>
          <w:bCs/>
          <w:sz w:val="28"/>
          <w:szCs w:val="28"/>
          <w:vertAlign w:val="superscript"/>
          <w:lang w:val="en-US"/>
        </w:rPr>
        <w:t>j</w:t>
      </w:r>
      <w:r w:rsidRPr="00524976">
        <w:rPr>
          <w:rFonts w:ascii="Times New Roman" w:hAnsi="Times New Roman" w:cs="Times New Roman"/>
          <w:b/>
          <w:bCs/>
          <w:sz w:val="28"/>
          <w:szCs w:val="28"/>
          <w:vertAlign w:val="subscript"/>
        </w:rPr>
        <w:t xml:space="preserve">тр </w:t>
      </w:r>
      <w:r w:rsidRPr="00524976">
        <w:rPr>
          <w:rFonts w:ascii="Times New Roman" w:hAnsi="Times New Roman" w:cs="Times New Roman"/>
          <w:sz w:val="28"/>
          <w:szCs w:val="28"/>
        </w:rPr>
        <w:t xml:space="preserve">- нормативные затраты на приобретение транспортных услуг по АООП типа </w:t>
      </w:r>
      <w:r w:rsidRPr="00524976">
        <w:rPr>
          <w:rFonts w:ascii="Times New Roman" w:hAnsi="Times New Roman" w:cs="Times New Roman"/>
          <w:sz w:val="28"/>
          <w:szCs w:val="28"/>
          <w:lang w:val="en-US"/>
        </w:rPr>
        <w:t>j</w:t>
      </w:r>
      <w:r w:rsidRPr="00524976">
        <w:rPr>
          <w:rFonts w:ascii="Times New Roman" w:hAnsi="Times New Roman" w:cs="Times New Roman"/>
          <w:sz w:val="28"/>
          <w:szCs w:val="28"/>
        </w:rPr>
        <w:t xml:space="preserve"> (в соответствии с кадровыми и материально-техническими условиями с учетом специфики обучающихся);</w:t>
      </w:r>
    </w:p>
    <w:p w:rsidR="00722007" w:rsidRPr="00524976" w:rsidRDefault="00722007" w:rsidP="00EC5DB3">
      <w:pPr>
        <w:tabs>
          <w:tab w:val="left" w:pos="8222"/>
        </w:tabs>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b/>
          <w:bCs/>
          <w:sz w:val="28"/>
          <w:szCs w:val="28"/>
        </w:rPr>
        <w:t xml:space="preserve">НЗ </w:t>
      </w:r>
      <w:r w:rsidRPr="00524976">
        <w:rPr>
          <w:rFonts w:ascii="Times New Roman" w:hAnsi="Times New Roman" w:cs="Times New Roman"/>
          <w:b/>
          <w:bCs/>
          <w:sz w:val="28"/>
          <w:szCs w:val="28"/>
          <w:vertAlign w:val="superscript"/>
          <w:lang w:val="en-US"/>
        </w:rPr>
        <w:t>j</w:t>
      </w:r>
      <w:r w:rsidRPr="00524976">
        <w:rPr>
          <w:rFonts w:ascii="Times New Roman" w:hAnsi="Times New Roman" w:cs="Times New Roman"/>
          <w:b/>
          <w:bCs/>
          <w:sz w:val="28"/>
          <w:szCs w:val="28"/>
          <w:vertAlign w:val="subscript"/>
        </w:rPr>
        <w:t>пр</w:t>
      </w:r>
      <w:r w:rsidRPr="00524976">
        <w:rPr>
          <w:rFonts w:ascii="Times New Roman" w:hAnsi="Times New Roman" w:cs="Times New Roman"/>
          <w:sz w:val="28"/>
          <w:szCs w:val="28"/>
        </w:rPr>
        <w:t xml:space="preserve"> - прочие нормативные затраты на общехозяйственные нужды по АООП типа </w:t>
      </w:r>
      <w:r w:rsidRPr="00524976">
        <w:rPr>
          <w:rFonts w:ascii="Times New Roman" w:hAnsi="Times New Roman" w:cs="Times New Roman"/>
          <w:sz w:val="28"/>
          <w:szCs w:val="28"/>
          <w:lang w:val="en-US"/>
        </w:rPr>
        <w:t>j</w:t>
      </w:r>
      <w:r w:rsidRPr="00524976">
        <w:rPr>
          <w:rFonts w:ascii="Times New Roman" w:hAnsi="Times New Roman" w:cs="Times New Roman"/>
          <w:sz w:val="28"/>
          <w:szCs w:val="28"/>
        </w:rPr>
        <w:t xml:space="preserve"> (в соответствии с кадровыми и материально-техническими условиями с учетом специфики обучающихся).</w:t>
      </w:r>
    </w:p>
    <w:p w:rsidR="00722007" w:rsidRPr="00524976" w:rsidRDefault="00722007" w:rsidP="00EC5DB3">
      <w:pPr>
        <w:tabs>
          <w:tab w:val="left" w:pos="8222"/>
        </w:tabs>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w:t>
      </w:r>
      <w:r w:rsidRPr="00524976">
        <w:rPr>
          <w:rFonts w:ascii="Times New Roman" w:hAnsi="Times New Roman" w:cs="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524976">
        <w:rPr>
          <w:rFonts w:ascii="Times New Roman" w:hAnsi="Times New Roman" w:cs="Times New Roman"/>
          <w:sz w:val="28"/>
          <w:szCs w:val="28"/>
        </w:rPr>
        <w:t xml:space="preserve">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722007" w:rsidRPr="00524976" w:rsidRDefault="00722007"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722007" w:rsidRPr="00524976" w:rsidRDefault="00722007"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722007" w:rsidRPr="00524976" w:rsidRDefault="00722007"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2) нормативные затраты на горячее водоснабжение;</w:t>
      </w:r>
    </w:p>
    <w:p w:rsidR="00722007" w:rsidRPr="00524976" w:rsidRDefault="00722007"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722007" w:rsidRPr="00524976" w:rsidRDefault="00722007"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722007" w:rsidRPr="00524976" w:rsidRDefault="00722007"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722007" w:rsidRPr="00524976" w:rsidRDefault="00722007"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Нормативные затраты на содержание недвижимого имущества включают в себя:</w:t>
      </w:r>
    </w:p>
    <w:p w:rsidR="00722007" w:rsidRPr="00524976" w:rsidRDefault="00722007"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нормативные затраты на эксплуатацию системы охранной сигнализации и противопожарной безопасности;</w:t>
      </w:r>
    </w:p>
    <w:p w:rsidR="00722007" w:rsidRPr="00524976" w:rsidRDefault="00722007"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нормативные затраты на аренду недвижимого имущества;</w:t>
      </w:r>
    </w:p>
    <w:p w:rsidR="00722007" w:rsidRPr="00524976" w:rsidRDefault="00722007"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нормативные затраты на проведение текущего ремонта объектов недвижимого имущества;</w:t>
      </w:r>
    </w:p>
    <w:p w:rsidR="00722007" w:rsidRPr="00524976" w:rsidRDefault="00722007"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722007" w:rsidRPr="00524976" w:rsidRDefault="00722007"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 прочие нормативные затраты на содержание недвижимого имущества.</w:t>
      </w:r>
    </w:p>
    <w:p w:rsidR="00722007" w:rsidRPr="00524976" w:rsidRDefault="00722007"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722007" w:rsidRPr="00524976" w:rsidRDefault="00722007" w:rsidP="00EC5DB3">
      <w:pPr>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1A607D" w:rsidRPr="00524976" w:rsidRDefault="001A607D" w:rsidP="00EC5DB3">
      <w:pPr>
        <w:spacing w:after="0" w:line="240" w:lineRule="auto"/>
        <w:ind w:firstLine="709"/>
        <w:contextualSpacing/>
        <w:jc w:val="both"/>
        <w:rPr>
          <w:rFonts w:ascii="Times New Roman" w:hAnsi="Times New Roman" w:cs="Times New Roman"/>
          <w:sz w:val="28"/>
          <w:szCs w:val="28"/>
        </w:rPr>
      </w:pPr>
    </w:p>
    <w:p w:rsidR="002B78A5" w:rsidRPr="00524976" w:rsidRDefault="002B78A5" w:rsidP="00EC5DB3">
      <w:pPr>
        <w:shd w:val="clear" w:color="auto" w:fill="FFFFFF"/>
        <w:autoSpaceDE w:val="0"/>
        <w:autoSpaceDN w:val="0"/>
        <w:adjustRightInd w:val="0"/>
        <w:spacing w:after="0" w:line="240" w:lineRule="auto"/>
        <w:contextualSpacing/>
        <w:jc w:val="center"/>
        <w:rPr>
          <w:rFonts w:ascii="Times New Roman" w:hAnsi="Times New Roman" w:cs="Times New Roman"/>
          <w:b/>
          <w:kern w:val="28"/>
          <w:sz w:val="28"/>
          <w:szCs w:val="28"/>
        </w:rPr>
      </w:pPr>
      <w:r w:rsidRPr="00524976">
        <w:rPr>
          <w:rFonts w:ascii="Times New Roman" w:hAnsi="Times New Roman" w:cs="Times New Roman"/>
          <w:b/>
          <w:kern w:val="28"/>
          <w:sz w:val="28"/>
          <w:szCs w:val="28"/>
        </w:rPr>
        <w:t>Материально-технические условия</w:t>
      </w:r>
    </w:p>
    <w:p w:rsidR="00F72933" w:rsidRPr="00524976" w:rsidRDefault="00F72933" w:rsidP="00EC5DB3">
      <w:pPr>
        <w:pStyle w:val="Default"/>
        <w:ind w:firstLine="709"/>
        <w:contextualSpacing/>
        <w:jc w:val="both"/>
        <w:rPr>
          <w:sz w:val="28"/>
          <w:szCs w:val="28"/>
        </w:rPr>
      </w:pPr>
      <w:r w:rsidRPr="00524976">
        <w:rPr>
          <w:iCs/>
          <w:sz w:val="28"/>
          <w:szCs w:val="28"/>
        </w:rPr>
        <w:t>Материально-технические условия -</w:t>
      </w:r>
      <w:r w:rsidRPr="00524976">
        <w:rPr>
          <w:sz w:val="28"/>
          <w:szCs w:val="28"/>
        </w:rPr>
        <w:t xml:space="preserve"> общие характеристики инфраструктуры, включая параметры информационно-образовательной среды образовательной организации. Материально-техническое обеспечение школьного образования обучающихся с ТНР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F72933" w:rsidRPr="00524976" w:rsidRDefault="00F72933" w:rsidP="00EC5DB3">
      <w:pPr>
        <w:pStyle w:val="18TexstSPISOK1"/>
        <w:numPr>
          <w:ilvl w:val="0"/>
          <w:numId w:val="1"/>
        </w:numPr>
        <w:spacing w:line="240" w:lineRule="auto"/>
        <w:ind w:left="0" w:firstLine="709"/>
        <w:contextualSpacing/>
        <w:rPr>
          <w:rFonts w:ascii="Times New Roman" w:hAnsi="Times New Roman" w:cs="Times New Roman"/>
          <w:color w:val="auto"/>
          <w:sz w:val="28"/>
          <w:szCs w:val="28"/>
        </w:rPr>
      </w:pPr>
      <w:r w:rsidRPr="00524976">
        <w:rPr>
          <w:rFonts w:ascii="Times New Roman" w:hAnsi="Times New Roman" w:cs="Times New Roman"/>
          <w:color w:val="auto"/>
          <w:sz w:val="28"/>
          <w:szCs w:val="28"/>
        </w:rPr>
        <w:t>организации пространства, в котором обучается учащийся с ТНР;</w:t>
      </w:r>
    </w:p>
    <w:p w:rsidR="00F72933" w:rsidRPr="00524976" w:rsidRDefault="00F72933" w:rsidP="00EC5DB3">
      <w:pPr>
        <w:pStyle w:val="18TexstSPISOK1"/>
        <w:numPr>
          <w:ilvl w:val="0"/>
          <w:numId w:val="1"/>
        </w:numPr>
        <w:spacing w:line="240" w:lineRule="auto"/>
        <w:ind w:left="0" w:firstLine="709"/>
        <w:contextualSpacing/>
        <w:rPr>
          <w:rFonts w:ascii="Times New Roman" w:hAnsi="Times New Roman" w:cs="Times New Roman"/>
          <w:color w:val="auto"/>
          <w:sz w:val="28"/>
          <w:szCs w:val="28"/>
        </w:rPr>
      </w:pPr>
      <w:r w:rsidRPr="00524976">
        <w:rPr>
          <w:rFonts w:ascii="Times New Roman" w:hAnsi="Times New Roman" w:cs="Times New Roman"/>
          <w:color w:val="auto"/>
          <w:sz w:val="28"/>
          <w:szCs w:val="28"/>
        </w:rPr>
        <w:t>организации временного режима обучения;</w:t>
      </w:r>
    </w:p>
    <w:p w:rsidR="00F72933" w:rsidRPr="00524976" w:rsidRDefault="00F72933" w:rsidP="00EC5DB3">
      <w:pPr>
        <w:pStyle w:val="18TexstSPISOK1"/>
        <w:numPr>
          <w:ilvl w:val="0"/>
          <w:numId w:val="1"/>
        </w:numPr>
        <w:spacing w:line="240" w:lineRule="auto"/>
        <w:ind w:left="0" w:firstLine="709"/>
        <w:contextualSpacing/>
        <w:rPr>
          <w:rFonts w:ascii="Times New Roman" w:hAnsi="Times New Roman" w:cs="Times New Roman"/>
          <w:color w:val="auto"/>
          <w:sz w:val="28"/>
          <w:szCs w:val="28"/>
        </w:rPr>
      </w:pPr>
      <w:r w:rsidRPr="00524976">
        <w:rPr>
          <w:rFonts w:ascii="Times New Roman" w:hAnsi="Times New Roman" w:cs="Times New Roman"/>
          <w:color w:val="auto"/>
          <w:sz w:val="28"/>
          <w:szCs w:val="28"/>
        </w:rPr>
        <w:t xml:space="preserve">техническим средствам комфортного доступа обучающихся с ТНР к образованию;  </w:t>
      </w:r>
    </w:p>
    <w:p w:rsidR="00F72933" w:rsidRPr="00524976" w:rsidRDefault="00F72933" w:rsidP="00EC5DB3">
      <w:pPr>
        <w:pStyle w:val="18TexstSPISOK1"/>
        <w:numPr>
          <w:ilvl w:val="0"/>
          <w:numId w:val="1"/>
        </w:numPr>
        <w:spacing w:line="240" w:lineRule="auto"/>
        <w:ind w:left="0" w:firstLine="709"/>
        <w:contextualSpacing/>
        <w:rPr>
          <w:rFonts w:ascii="Times New Roman" w:hAnsi="Times New Roman" w:cs="Times New Roman"/>
          <w:color w:val="auto"/>
          <w:sz w:val="28"/>
          <w:szCs w:val="28"/>
        </w:rPr>
      </w:pPr>
      <w:r w:rsidRPr="00524976">
        <w:rPr>
          <w:rFonts w:ascii="Times New Roman" w:hAnsi="Times New Roman" w:cs="Times New Roman"/>
          <w:color w:val="auto"/>
          <w:sz w:val="28"/>
          <w:szCs w:val="28"/>
        </w:rPr>
        <w:t>техническим средствам обучения, включая специализированные компьютерные инструменты обучения, ориентированные на удовлетворение особых образовательных потребностей;</w:t>
      </w:r>
    </w:p>
    <w:p w:rsidR="00F72933" w:rsidRPr="00524976" w:rsidRDefault="00F72933" w:rsidP="00EC5DB3">
      <w:pPr>
        <w:pStyle w:val="18TexstSPISOK1"/>
        <w:numPr>
          <w:ilvl w:val="0"/>
          <w:numId w:val="1"/>
        </w:numPr>
        <w:spacing w:line="240" w:lineRule="auto"/>
        <w:ind w:left="0" w:firstLine="709"/>
        <w:contextualSpacing/>
        <w:rPr>
          <w:rFonts w:ascii="Times New Roman" w:hAnsi="Times New Roman" w:cs="Times New Roman"/>
          <w:color w:val="auto"/>
          <w:sz w:val="28"/>
          <w:szCs w:val="28"/>
        </w:rPr>
      </w:pPr>
      <w:r w:rsidRPr="00524976">
        <w:rPr>
          <w:rFonts w:ascii="Times New Roman" w:hAnsi="Times New Roman" w:cs="Times New Roman"/>
          <w:color w:val="auto"/>
          <w:sz w:val="28"/>
          <w:szCs w:val="28"/>
        </w:rPr>
        <w:t>обеспечению условий для организации обучения и взаимодействия специалистов, их сотрудничества с родителями (законными представителями) обучающихся;</w:t>
      </w:r>
    </w:p>
    <w:p w:rsidR="00F72933" w:rsidRPr="00524976" w:rsidRDefault="00F72933" w:rsidP="00EC5DB3">
      <w:pPr>
        <w:pStyle w:val="18TexstSPISOK1"/>
        <w:numPr>
          <w:ilvl w:val="0"/>
          <w:numId w:val="1"/>
        </w:numPr>
        <w:spacing w:line="240" w:lineRule="auto"/>
        <w:ind w:left="0" w:firstLine="709"/>
        <w:contextualSpacing/>
        <w:rPr>
          <w:rFonts w:ascii="Times New Roman" w:hAnsi="Times New Roman" w:cs="Times New Roman"/>
          <w:color w:val="auto"/>
          <w:sz w:val="28"/>
          <w:szCs w:val="28"/>
        </w:rPr>
      </w:pPr>
      <w:r w:rsidRPr="00524976">
        <w:rPr>
          <w:rFonts w:ascii="Times New Roman" w:hAnsi="Times New Roman" w:cs="Times New Roman"/>
          <w:color w:val="auto"/>
          <w:sz w:val="28"/>
          <w:szCs w:val="28"/>
        </w:rPr>
        <w:t>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обучающихся с ТНР.</w:t>
      </w:r>
    </w:p>
    <w:p w:rsidR="00F408C5" w:rsidRPr="00524976" w:rsidRDefault="00F72933" w:rsidP="00EC5DB3">
      <w:pPr>
        <w:pStyle w:val="18TexstSPISOK1"/>
        <w:spacing w:line="240" w:lineRule="auto"/>
        <w:ind w:left="0" w:firstLine="709"/>
        <w:contextualSpacing/>
        <w:rPr>
          <w:rFonts w:ascii="Times New Roman" w:hAnsi="Times New Roman" w:cs="Times New Roman"/>
          <w:color w:val="auto"/>
          <w:sz w:val="28"/>
          <w:szCs w:val="28"/>
        </w:rPr>
      </w:pPr>
      <w:r w:rsidRPr="00524976">
        <w:rPr>
          <w:rFonts w:ascii="Times New Roman" w:hAnsi="Times New Roman" w:cs="Times New Roman"/>
          <w:color w:val="auto"/>
          <w:sz w:val="28"/>
          <w:szCs w:val="28"/>
        </w:rPr>
        <w:t>Особые образовательные потребности обучающихся по адаптированной</w:t>
      </w:r>
      <w:r w:rsidR="001A3A14" w:rsidRPr="00524976">
        <w:rPr>
          <w:rFonts w:ascii="Times New Roman" w:hAnsi="Times New Roman" w:cs="Times New Roman"/>
          <w:color w:val="auto"/>
          <w:sz w:val="28"/>
          <w:szCs w:val="28"/>
        </w:rPr>
        <w:t xml:space="preserve"> </w:t>
      </w:r>
      <w:r w:rsidRPr="00524976">
        <w:rPr>
          <w:rFonts w:ascii="Times New Roman" w:hAnsi="Times New Roman" w:cs="Times New Roman"/>
          <w:color w:val="auto"/>
          <w:sz w:val="28"/>
          <w:szCs w:val="28"/>
        </w:rPr>
        <w:t>основной общеобразовательной программе по индивидуальному учебному</w:t>
      </w:r>
      <w:r w:rsidR="001A3A14" w:rsidRPr="00524976">
        <w:rPr>
          <w:rFonts w:ascii="Times New Roman" w:hAnsi="Times New Roman" w:cs="Times New Roman"/>
          <w:color w:val="auto"/>
          <w:sz w:val="28"/>
          <w:szCs w:val="28"/>
        </w:rPr>
        <w:t xml:space="preserve"> </w:t>
      </w:r>
      <w:r w:rsidRPr="00524976">
        <w:rPr>
          <w:rFonts w:ascii="Times New Roman" w:hAnsi="Times New Roman" w:cs="Times New Roman"/>
          <w:color w:val="auto"/>
          <w:sz w:val="28"/>
          <w:szCs w:val="28"/>
        </w:rPr>
        <w:t>плану с учетом особых образовательных потребностей групп или отдельных</w:t>
      </w:r>
      <w:r w:rsidR="001A3A14" w:rsidRPr="00524976">
        <w:rPr>
          <w:rFonts w:ascii="Times New Roman" w:hAnsi="Times New Roman" w:cs="Times New Roman"/>
          <w:color w:val="auto"/>
          <w:sz w:val="28"/>
          <w:szCs w:val="28"/>
        </w:rPr>
        <w:t xml:space="preserve"> </w:t>
      </w:r>
      <w:r w:rsidRPr="00524976">
        <w:rPr>
          <w:rFonts w:ascii="Times New Roman" w:hAnsi="Times New Roman" w:cs="Times New Roman"/>
          <w:color w:val="auto"/>
          <w:sz w:val="28"/>
          <w:szCs w:val="28"/>
        </w:rPr>
        <w:t>обучающихся с ТНР вызывают необходимость применения невербальных</w:t>
      </w:r>
      <w:r w:rsidR="001A3A14" w:rsidRPr="00524976">
        <w:rPr>
          <w:rFonts w:ascii="Times New Roman" w:hAnsi="Times New Roman" w:cs="Times New Roman"/>
          <w:color w:val="auto"/>
          <w:sz w:val="28"/>
          <w:szCs w:val="28"/>
        </w:rPr>
        <w:t xml:space="preserve"> </w:t>
      </w:r>
      <w:r w:rsidR="0029396D" w:rsidRPr="00524976">
        <w:rPr>
          <w:rFonts w:ascii="Times New Roman" w:hAnsi="Times New Roman" w:cs="Times New Roman"/>
          <w:color w:val="auto"/>
          <w:sz w:val="28"/>
          <w:szCs w:val="28"/>
        </w:rPr>
        <w:t>средств коммуникации (дополнительных и альтернативных).</w:t>
      </w:r>
      <w:r w:rsidR="00F408C5" w:rsidRPr="00524976">
        <w:rPr>
          <w:rFonts w:ascii="Times New Roman" w:hAnsi="Times New Roman" w:cs="Times New Roman"/>
          <w:color w:val="auto"/>
          <w:sz w:val="28"/>
          <w:szCs w:val="28"/>
        </w:rPr>
        <w:t xml:space="preserve"> </w:t>
      </w:r>
    </w:p>
    <w:p w:rsidR="00F408C5" w:rsidRPr="00524976" w:rsidRDefault="00F408C5" w:rsidP="00EC5DB3">
      <w:pPr>
        <w:pStyle w:val="18TexstSPISOK1"/>
        <w:spacing w:line="240" w:lineRule="auto"/>
        <w:ind w:left="0" w:firstLine="709"/>
        <w:contextualSpacing/>
        <w:rPr>
          <w:rFonts w:ascii="Times New Roman" w:hAnsi="Times New Roman" w:cs="Times New Roman"/>
          <w:color w:val="auto"/>
          <w:sz w:val="28"/>
          <w:szCs w:val="28"/>
        </w:rPr>
      </w:pPr>
      <w:r w:rsidRPr="00524976">
        <w:rPr>
          <w:rFonts w:ascii="Times New Roman" w:hAnsi="Times New Roman" w:cs="Times New Roman"/>
          <w:color w:val="auto"/>
          <w:sz w:val="28"/>
          <w:szCs w:val="28"/>
        </w:rPr>
        <w:t>Дополнительные средства коммуникации предназначены обучающимся, нуждающимся в соответствующей невербальной поддержке, дополняющей крайне ограниченные средства общения и обеспечивающие понимание вербальных сообщений.</w:t>
      </w:r>
    </w:p>
    <w:p w:rsidR="0029396D" w:rsidRPr="00524976" w:rsidRDefault="00B907DD" w:rsidP="00EC5DB3">
      <w:pPr>
        <w:pStyle w:val="18TexstSPISOK1"/>
        <w:spacing w:line="240" w:lineRule="auto"/>
        <w:ind w:left="0" w:firstLine="709"/>
        <w:contextualSpacing/>
        <w:rPr>
          <w:rFonts w:ascii="Times New Roman" w:hAnsi="Times New Roman" w:cs="Times New Roman"/>
          <w:color w:val="auto"/>
          <w:sz w:val="28"/>
          <w:szCs w:val="28"/>
        </w:rPr>
      </w:pPr>
      <w:r w:rsidRPr="00524976">
        <w:rPr>
          <w:rFonts w:ascii="Times New Roman" w:hAnsi="Times New Roman" w:cs="Times New Roman"/>
          <w:color w:val="auto"/>
          <w:sz w:val="28"/>
          <w:szCs w:val="28"/>
        </w:rPr>
        <w:t>Альтернативные</w:t>
      </w:r>
      <w:r w:rsidR="0029396D" w:rsidRPr="00524976">
        <w:rPr>
          <w:rFonts w:ascii="Times New Roman" w:hAnsi="Times New Roman" w:cs="Times New Roman"/>
          <w:color w:val="auto"/>
          <w:sz w:val="28"/>
          <w:szCs w:val="28"/>
        </w:rPr>
        <w:t xml:space="preserve"> средства коммуникации используются в случаях невозможности использования звуковой или письменной</w:t>
      </w:r>
      <w:r w:rsidR="00916749" w:rsidRPr="00524976">
        <w:rPr>
          <w:rFonts w:ascii="Times New Roman" w:hAnsi="Times New Roman" w:cs="Times New Roman"/>
          <w:color w:val="auto"/>
          <w:sz w:val="28"/>
          <w:szCs w:val="28"/>
        </w:rPr>
        <w:t xml:space="preserve"> форм</w:t>
      </w:r>
      <w:r w:rsidR="00F408C5" w:rsidRPr="00524976">
        <w:rPr>
          <w:rFonts w:ascii="Times New Roman" w:hAnsi="Times New Roman" w:cs="Times New Roman"/>
          <w:color w:val="auto"/>
          <w:sz w:val="28"/>
          <w:szCs w:val="28"/>
        </w:rPr>
        <w:t>ами речи. Они рассматривают</w:t>
      </w:r>
      <w:r w:rsidR="00916749" w:rsidRPr="00524976">
        <w:rPr>
          <w:rFonts w:ascii="Times New Roman" w:hAnsi="Times New Roman" w:cs="Times New Roman"/>
          <w:color w:val="auto"/>
          <w:sz w:val="28"/>
          <w:szCs w:val="28"/>
        </w:rPr>
        <w:t>ся как средства первичной коммуникации, предшествующие формированию языковых средств коммуникации и являющаяся необходимой базой их развития</w:t>
      </w:r>
      <w:r w:rsidR="0072799F" w:rsidRPr="00524976">
        <w:rPr>
          <w:rFonts w:ascii="Times New Roman" w:hAnsi="Times New Roman" w:cs="Times New Roman"/>
          <w:color w:val="auto"/>
          <w:sz w:val="28"/>
          <w:szCs w:val="28"/>
        </w:rPr>
        <w:t xml:space="preserve"> (при дизартрии) или как основным средством коммуникации, полностью заменяющим звуковую (произносительную) речь (при анартрии).</w:t>
      </w:r>
    </w:p>
    <w:p w:rsidR="00E22020" w:rsidRPr="00524976" w:rsidRDefault="00E22020" w:rsidP="00EC5DB3">
      <w:pPr>
        <w:pStyle w:val="18TexstSPISOK1"/>
        <w:spacing w:line="240" w:lineRule="auto"/>
        <w:ind w:left="0" w:firstLine="709"/>
        <w:contextualSpacing/>
        <w:rPr>
          <w:rFonts w:ascii="Times New Roman" w:hAnsi="Times New Roman" w:cs="Times New Roman"/>
          <w:color w:val="auto"/>
          <w:sz w:val="28"/>
          <w:szCs w:val="28"/>
        </w:rPr>
      </w:pPr>
      <w:r w:rsidRPr="00524976">
        <w:rPr>
          <w:rFonts w:ascii="Times New Roman" w:hAnsi="Times New Roman" w:cs="Times New Roman"/>
          <w:color w:val="auto"/>
          <w:sz w:val="28"/>
          <w:szCs w:val="28"/>
        </w:rPr>
        <w:t>Альтернативные средства коммуникации</w:t>
      </w:r>
      <w:r w:rsidR="00F408C5" w:rsidRPr="00524976">
        <w:rPr>
          <w:rFonts w:ascii="Times New Roman" w:hAnsi="Times New Roman" w:cs="Times New Roman"/>
          <w:color w:val="auto"/>
          <w:sz w:val="28"/>
          <w:szCs w:val="28"/>
        </w:rPr>
        <w:t xml:space="preserve"> наиболее</w:t>
      </w:r>
      <w:r w:rsidRPr="00524976">
        <w:rPr>
          <w:rFonts w:ascii="Times New Roman" w:hAnsi="Times New Roman" w:cs="Times New Roman"/>
          <w:color w:val="auto"/>
          <w:sz w:val="28"/>
          <w:szCs w:val="28"/>
        </w:rPr>
        <w:t xml:space="preserve"> актуальны в случае отсутствия устной речи и предполагают</w:t>
      </w:r>
      <w:r w:rsidR="00904E61" w:rsidRPr="00524976">
        <w:rPr>
          <w:rFonts w:ascii="Times New Roman" w:hAnsi="Times New Roman" w:cs="Times New Roman"/>
          <w:color w:val="auto"/>
          <w:sz w:val="28"/>
          <w:szCs w:val="28"/>
        </w:rPr>
        <w:t xml:space="preserve"> овладение такой коммуникативной системой, где основная роль отводится невербальным средствам общения.</w:t>
      </w:r>
    </w:p>
    <w:p w:rsidR="00F72933" w:rsidRPr="00524976" w:rsidRDefault="00904E61" w:rsidP="00EC5DB3">
      <w:pPr>
        <w:pStyle w:val="18TexstSPISOK1"/>
        <w:tabs>
          <w:tab w:val="clear" w:pos="360"/>
          <w:tab w:val="clear" w:pos="640"/>
          <w:tab w:val="left" w:pos="0"/>
        </w:tabs>
        <w:spacing w:line="240" w:lineRule="auto"/>
        <w:ind w:left="0" w:firstLine="709"/>
        <w:contextualSpacing/>
        <w:rPr>
          <w:rFonts w:ascii="Times New Roman" w:hAnsi="Times New Roman" w:cs="Times New Roman"/>
          <w:color w:val="auto"/>
          <w:sz w:val="28"/>
          <w:szCs w:val="28"/>
        </w:rPr>
      </w:pPr>
      <w:r w:rsidRPr="00524976">
        <w:rPr>
          <w:rFonts w:ascii="Times New Roman" w:hAnsi="Times New Roman" w:cs="Times New Roman"/>
          <w:color w:val="auto"/>
          <w:sz w:val="28"/>
          <w:szCs w:val="28"/>
        </w:rPr>
        <w:t>Н</w:t>
      </w:r>
      <w:r w:rsidR="00F72933" w:rsidRPr="00524976">
        <w:rPr>
          <w:rFonts w:ascii="Times New Roman" w:hAnsi="Times New Roman" w:cs="Times New Roman"/>
          <w:color w:val="auto"/>
          <w:sz w:val="28"/>
          <w:szCs w:val="28"/>
        </w:rPr>
        <w:t>евербальными средствами коммуникации могут</w:t>
      </w:r>
      <w:r w:rsidR="004523F8" w:rsidRPr="00524976">
        <w:rPr>
          <w:rFonts w:ascii="Times New Roman" w:hAnsi="Times New Roman" w:cs="Times New Roman"/>
          <w:color w:val="auto"/>
          <w:sz w:val="28"/>
          <w:szCs w:val="28"/>
        </w:rPr>
        <w:t xml:space="preserve"> </w:t>
      </w:r>
      <w:r w:rsidR="00F72933" w:rsidRPr="00524976">
        <w:rPr>
          <w:rFonts w:ascii="Times New Roman" w:hAnsi="Times New Roman" w:cs="Times New Roman"/>
          <w:color w:val="auto"/>
          <w:sz w:val="28"/>
          <w:szCs w:val="28"/>
        </w:rPr>
        <w:t>являться:</w:t>
      </w:r>
    </w:p>
    <w:p w:rsidR="00F72933" w:rsidRPr="00524976" w:rsidRDefault="00F72933" w:rsidP="00EC5DB3">
      <w:pPr>
        <w:pStyle w:val="18TexstSPISOK1"/>
        <w:tabs>
          <w:tab w:val="clear" w:pos="360"/>
          <w:tab w:val="clear" w:pos="640"/>
          <w:tab w:val="left" w:pos="0"/>
        </w:tabs>
        <w:spacing w:line="240" w:lineRule="auto"/>
        <w:ind w:left="0" w:firstLine="709"/>
        <w:contextualSpacing/>
        <w:rPr>
          <w:rFonts w:ascii="Times New Roman" w:hAnsi="Times New Roman" w:cs="Times New Roman"/>
          <w:color w:val="auto"/>
          <w:sz w:val="28"/>
          <w:szCs w:val="28"/>
        </w:rPr>
      </w:pPr>
      <w:r w:rsidRPr="00524976">
        <w:rPr>
          <w:rFonts w:ascii="Times New Roman" w:hAnsi="Times New Roman" w:cs="Times New Roman"/>
          <w:color w:val="auto"/>
          <w:sz w:val="28"/>
          <w:szCs w:val="28"/>
        </w:rPr>
        <w:t>- специально подобранные предметы;</w:t>
      </w:r>
    </w:p>
    <w:p w:rsidR="00F72933" w:rsidRPr="00524976" w:rsidRDefault="00F72933" w:rsidP="00EC5DB3">
      <w:pPr>
        <w:pStyle w:val="18TexstSPISOK1"/>
        <w:tabs>
          <w:tab w:val="clear" w:pos="360"/>
          <w:tab w:val="clear" w:pos="640"/>
          <w:tab w:val="left" w:pos="0"/>
        </w:tabs>
        <w:spacing w:line="240" w:lineRule="auto"/>
        <w:ind w:left="0" w:firstLine="709"/>
        <w:contextualSpacing/>
        <w:rPr>
          <w:rFonts w:ascii="Times New Roman" w:hAnsi="Times New Roman" w:cs="Times New Roman"/>
          <w:color w:val="auto"/>
          <w:sz w:val="28"/>
          <w:szCs w:val="28"/>
        </w:rPr>
      </w:pPr>
      <w:r w:rsidRPr="00524976">
        <w:rPr>
          <w:rFonts w:ascii="Times New Roman" w:hAnsi="Times New Roman" w:cs="Times New Roman"/>
          <w:color w:val="auto"/>
          <w:sz w:val="28"/>
          <w:szCs w:val="28"/>
        </w:rPr>
        <w:t>- графические/печатные изображения (тематические наборы</w:t>
      </w:r>
      <w:r w:rsidR="001A3A14" w:rsidRPr="00524976">
        <w:rPr>
          <w:rFonts w:ascii="Times New Roman" w:hAnsi="Times New Roman" w:cs="Times New Roman"/>
          <w:color w:val="auto"/>
          <w:sz w:val="28"/>
          <w:szCs w:val="28"/>
        </w:rPr>
        <w:t xml:space="preserve"> </w:t>
      </w:r>
      <w:r w:rsidRPr="00524976">
        <w:rPr>
          <w:rFonts w:ascii="Times New Roman" w:hAnsi="Times New Roman" w:cs="Times New Roman"/>
          <w:color w:val="auto"/>
          <w:sz w:val="28"/>
          <w:szCs w:val="28"/>
        </w:rPr>
        <w:t>фотографий, рисунков, пиктограмм и др., а также составленные из них</w:t>
      </w:r>
      <w:r w:rsidR="004523F8" w:rsidRPr="00524976">
        <w:rPr>
          <w:rFonts w:ascii="Times New Roman" w:hAnsi="Times New Roman" w:cs="Times New Roman"/>
          <w:color w:val="auto"/>
          <w:sz w:val="28"/>
          <w:szCs w:val="28"/>
        </w:rPr>
        <w:t xml:space="preserve"> </w:t>
      </w:r>
      <w:r w:rsidRPr="00524976">
        <w:rPr>
          <w:rFonts w:ascii="Times New Roman" w:hAnsi="Times New Roman" w:cs="Times New Roman"/>
          <w:color w:val="auto"/>
          <w:sz w:val="28"/>
          <w:szCs w:val="28"/>
        </w:rPr>
        <w:t>индивидуальные коммуникативные альбомы);</w:t>
      </w:r>
    </w:p>
    <w:p w:rsidR="00F72933" w:rsidRPr="00524976" w:rsidRDefault="00F72933" w:rsidP="00EC5DB3">
      <w:pPr>
        <w:pStyle w:val="18TexstSPISOK1"/>
        <w:tabs>
          <w:tab w:val="clear" w:pos="360"/>
          <w:tab w:val="clear" w:pos="640"/>
          <w:tab w:val="left" w:pos="0"/>
        </w:tabs>
        <w:spacing w:line="240" w:lineRule="auto"/>
        <w:ind w:left="0" w:firstLine="709"/>
        <w:contextualSpacing/>
        <w:rPr>
          <w:rFonts w:ascii="Times New Roman" w:hAnsi="Times New Roman" w:cs="Times New Roman"/>
          <w:color w:val="auto"/>
          <w:sz w:val="28"/>
          <w:szCs w:val="28"/>
        </w:rPr>
      </w:pPr>
      <w:r w:rsidRPr="00524976">
        <w:rPr>
          <w:rFonts w:ascii="Times New Roman" w:hAnsi="Times New Roman" w:cs="Times New Roman"/>
          <w:color w:val="auto"/>
          <w:sz w:val="28"/>
          <w:szCs w:val="28"/>
        </w:rPr>
        <w:t>- электронные средства (устройства видеозаписи, электронные</w:t>
      </w:r>
      <w:r w:rsidR="004523F8" w:rsidRPr="00524976">
        <w:rPr>
          <w:rFonts w:ascii="Times New Roman" w:hAnsi="Times New Roman" w:cs="Times New Roman"/>
          <w:color w:val="auto"/>
          <w:sz w:val="28"/>
          <w:szCs w:val="28"/>
        </w:rPr>
        <w:t xml:space="preserve"> </w:t>
      </w:r>
      <w:r w:rsidRPr="00524976">
        <w:rPr>
          <w:rFonts w:ascii="Times New Roman" w:hAnsi="Times New Roman" w:cs="Times New Roman"/>
          <w:color w:val="auto"/>
          <w:sz w:val="28"/>
          <w:szCs w:val="28"/>
        </w:rPr>
        <w:t>коммуникаторы, речевые тренажеры (Go Talk), планшетный или   персональный компьютер с соответствующим программным обеспечением и вспомогательным оборудованием и др.).</w:t>
      </w:r>
    </w:p>
    <w:p w:rsidR="00F72933" w:rsidRPr="00524976" w:rsidRDefault="00F72933" w:rsidP="00EC5DB3">
      <w:pPr>
        <w:pStyle w:val="18TexstSPISOK1"/>
        <w:tabs>
          <w:tab w:val="clear" w:pos="360"/>
          <w:tab w:val="clear" w:pos="640"/>
          <w:tab w:val="left" w:pos="-180"/>
          <w:tab w:val="left" w:pos="0"/>
        </w:tabs>
        <w:spacing w:line="240" w:lineRule="auto"/>
        <w:ind w:left="0" w:firstLine="709"/>
        <w:contextualSpacing/>
        <w:rPr>
          <w:rFonts w:ascii="Times New Roman" w:hAnsi="Times New Roman" w:cs="Times New Roman"/>
          <w:color w:val="auto"/>
          <w:sz w:val="28"/>
          <w:szCs w:val="28"/>
        </w:rPr>
      </w:pPr>
      <w:r w:rsidRPr="00524976">
        <w:rPr>
          <w:rFonts w:ascii="Times New Roman" w:hAnsi="Times New Roman" w:cs="Times New Roman"/>
          <w:color w:val="auto"/>
          <w:sz w:val="28"/>
          <w:szCs w:val="28"/>
        </w:rPr>
        <w:t>Вышеперечисленные и другие средства могут и должны использоваться для развития вербальной коммуникации с обучающимися, для которых она становится доступной.</w:t>
      </w:r>
      <w:r w:rsidR="009E6696" w:rsidRPr="00524976">
        <w:rPr>
          <w:rFonts w:ascii="Times New Roman" w:hAnsi="Times New Roman" w:cs="Times New Roman"/>
          <w:color w:val="auto"/>
          <w:sz w:val="28"/>
          <w:szCs w:val="28"/>
        </w:rPr>
        <w:t xml:space="preserve"> В работе с обучаю</w:t>
      </w:r>
      <w:r w:rsidR="00A90743" w:rsidRPr="00524976">
        <w:rPr>
          <w:rFonts w:ascii="Times New Roman" w:hAnsi="Times New Roman" w:cs="Times New Roman"/>
          <w:color w:val="auto"/>
          <w:sz w:val="28"/>
          <w:szCs w:val="28"/>
        </w:rPr>
        <w:t>щимися, неспособными к общению посредством устной речи, средства, заменяющие звуковую речь, являются основными при реализации коррекционно-педагогического процесса.</w:t>
      </w:r>
    </w:p>
    <w:p w:rsidR="00F72933" w:rsidRPr="00524976" w:rsidRDefault="00F72933" w:rsidP="00EC5DB3">
      <w:pPr>
        <w:pStyle w:val="Default"/>
        <w:ind w:firstLine="709"/>
        <w:contextualSpacing/>
        <w:jc w:val="both"/>
        <w:rPr>
          <w:sz w:val="28"/>
          <w:szCs w:val="28"/>
        </w:rPr>
      </w:pPr>
      <w:r w:rsidRPr="00524976">
        <w:rPr>
          <w:sz w:val="28"/>
          <w:szCs w:val="28"/>
        </w:rPr>
        <w:t xml:space="preserve">Предусматривается материально-техническая поддержка, в том числе </w:t>
      </w:r>
      <w:r w:rsidRPr="00524976">
        <w:rPr>
          <w:b/>
          <w:sz w:val="28"/>
          <w:szCs w:val="28"/>
        </w:rPr>
        <w:t>сетевая</w:t>
      </w:r>
      <w:r w:rsidRPr="00524976">
        <w:rPr>
          <w:sz w:val="28"/>
          <w:szCs w:val="28"/>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ТНР. </w:t>
      </w:r>
      <w:r w:rsidRPr="00524976">
        <w:rPr>
          <w:iCs/>
          <w:sz w:val="28"/>
          <w:szCs w:val="28"/>
        </w:rPr>
        <w:t>В случае необходимости организации удаленной работы, специалисты обеспечиваются полным комплектом компьютерного и  периферийного  оборудования.</w:t>
      </w:r>
      <w:r w:rsidRPr="00524976">
        <w:rPr>
          <w:sz w:val="28"/>
          <w:szCs w:val="28"/>
        </w:rPr>
        <w:t xml:space="preserve"> </w:t>
      </w:r>
    </w:p>
    <w:p w:rsidR="00F72933" w:rsidRPr="00524976" w:rsidRDefault="00F72933" w:rsidP="00EC5DB3">
      <w:pPr>
        <w:pStyle w:val="Default"/>
        <w:ind w:firstLine="709"/>
        <w:contextualSpacing/>
        <w:jc w:val="both"/>
        <w:rPr>
          <w:iCs/>
          <w:sz w:val="28"/>
          <w:szCs w:val="28"/>
        </w:rPr>
      </w:pPr>
      <w:r w:rsidRPr="00524976">
        <w:rPr>
          <w:b/>
          <w:sz w:val="28"/>
          <w:szCs w:val="28"/>
        </w:rPr>
        <w:t>Информационное обеспечение</w:t>
      </w:r>
      <w:r w:rsidRPr="00524976">
        <w:rPr>
          <w:sz w:val="28"/>
          <w:szCs w:val="28"/>
        </w:rPr>
        <w:t xml:space="preserve"> включает необходимую нормативно-правовую базу образования обучающихся с ТНР и характеристики предполагаемых информационных связей участников образовательного процесса.</w:t>
      </w:r>
    </w:p>
    <w:p w:rsidR="00F72933" w:rsidRPr="00524976" w:rsidRDefault="00F72933" w:rsidP="00EC5DB3">
      <w:pPr>
        <w:pStyle w:val="Default"/>
        <w:ind w:firstLine="709"/>
        <w:contextualSpacing/>
        <w:jc w:val="both"/>
        <w:rPr>
          <w:iCs/>
          <w:sz w:val="28"/>
          <w:szCs w:val="28"/>
        </w:rPr>
      </w:pPr>
      <w:r w:rsidRPr="00524976">
        <w:rPr>
          <w:iCs/>
          <w:sz w:val="28"/>
          <w:szCs w:val="28"/>
        </w:rPr>
        <w:t xml:space="preserve">Должны быть созданы условия для функционирования современной </w:t>
      </w:r>
      <w:r w:rsidRPr="00524976">
        <w:rPr>
          <w:b/>
          <w:iCs/>
          <w:sz w:val="28"/>
          <w:szCs w:val="28"/>
        </w:rPr>
        <w:t>информационно-образовательной среды</w:t>
      </w:r>
      <w:r w:rsidRPr="00524976">
        <w:rPr>
          <w:iCs/>
          <w:sz w:val="28"/>
          <w:szCs w:val="28"/>
        </w:rPr>
        <w:t>,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адаптированной основной общеобразовательной программы.</w:t>
      </w:r>
    </w:p>
    <w:p w:rsidR="00F72933" w:rsidRPr="00524976" w:rsidRDefault="00F72933" w:rsidP="00EC5DB3">
      <w:pPr>
        <w:pStyle w:val="Default"/>
        <w:ind w:firstLine="709"/>
        <w:contextualSpacing/>
        <w:jc w:val="both"/>
        <w:rPr>
          <w:sz w:val="28"/>
          <w:szCs w:val="28"/>
        </w:rPr>
      </w:pPr>
      <w:r w:rsidRPr="00524976">
        <w:rPr>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w:t>
      </w:r>
    </w:p>
    <w:p w:rsidR="00F72933" w:rsidRPr="00524976" w:rsidRDefault="00F72933" w:rsidP="00EC5DB3">
      <w:pPr>
        <w:pStyle w:val="Default"/>
        <w:numPr>
          <w:ilvl w:val="0"/>
          <w:numId w:val="2"/>
        </w:numPr>
        <w:tabs>
          <w:tab w:val="clear" w:pos="720"/>
          <w:tab w:val="num" w:pos="660"/>
        </w:tabs>
        <w:ind w:left="0" w:firstLine="709"/>
        <w:contextualSpacing/>
        <w:jc w:val="both"/>
        <w:rPr>
          <w:sz w:val="28"/>
          <w:szCs w:val="28"/>
        </w:rPr>
      </w:pPr>
      <w:r w:rsidRPr="00524976">
        <w:rPr>
          <w:sz w:val="28"/>
          <w:szCs w:val="28"/>
        </w:rPr>
        <w:t xml:space="preserve"> планирование образовательного процесса;</w:t>
      </w:r>
    </w:p>
    <w:p w:rsidR="00F72933" w:rsidRPr="00524976" w:rsidRDefault="00F72933" w:rsidP="00EC5DB3">
      <w:pPr>
        <w:pStyle w:val="Default"/>
        <w:numPr>
          <w:ilvl w:val="0"/>
          <w:numId w:val="2"/>
        </w:numPr>
        <w:tabs>
          <w:tab w:val="clear" w:pos="720"/>
          <w:tab w:val="num" w:pos="0"/>
        </w:tabs>
        <w:ind w:left="0" w:firstLine="709"/>
        <w:contextualSpacing/>
        <w:jc w:val="both"/>
        <w:rPr>
          <w:sz w:val="28"/>
          <w:szCs w:val="28"/>
        </w:rPr>
      </w:pPr>
      <w:r w:rsidRPr="00524976">
        <w:rPr>
          <w:sz w:val="28"/>
          <w:szCs w:val="28"/>
        </w:rPr>
        <w:t>размещение и сохранение материал</w:t>
      </w:r>
      <w:r w:rsidR="00646DD4" w:rsidRPr="00524976">
        <w:rPr>
          <w:sz w:val="28"/>
          <w:szCs w:val="28"/>
        </w:rPr>
        <w:t xml:space="preserve">ов образовательного </w:t>
      </w:r>
      <w:r w:rsidRPr="00524976">
        <w:rPr>
          <w:sz w:val="28"/>
          <w:szCs w:val="28"/>
        </w:rPr>
        <w:t>процесса, в</w:t>
      </w:r>
      <w:r w:rsidR="00646DD4" w:rsidRPr="00524976">
        <w:rPr>
          <w:sz w:val="28"/>
          <w:szCs w:val="28"/>
        </w:rPr>
        <w:t xml:space="preserve"> </w:t>
      </w:r>
      <w:r w:rsidRPr="00524976">
        <w:rPr>
          <w:sz w:val="28"/>
          <w:szCs w:val="28"/>
        </w:rPr>
        <w:t>том числе – работ обучающихся и педагогов, используемых участниками образовательного процесса информационных ресурсов;</w:t>
      </w:r>
    </w:p>
    <w:p w:rsidR="00F72933" w:rsidRPr="00524976" w:rsidRDefault="00F72933" w:rsidP="00EC5DB3">
      <w:pPr>
        <w:pStyle w:val="Default"/>
        <w:numPr>
          <w:ilvl w:val="0"/>
          <w:numId w:val="3"/>
        </w:numPr>
        <w:tabs>
          <w:tab w:val="clear" w:pos="720"/>
        </w:tabs>
        <w:ind w:left="0" w:firstLine="709"/>
        <w:contextualSpacing/>
        <w:jc w:val="both"/>
        <w:rPr>
          <w:sz w:val="28"/>
          <w:szCs w:val="28"/>
        </w:rPr>
      </w:pPr>
      <w:r w:rsidRPr="00524976">
        <w:rPr>
          <w:sz w:val="28"/>
          <w:szCs w:val="28"/>
        </w:rPr>
        <w:t>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обучающихся с ТНР;</w:t>
      </w:r>
    </w:p>
    <w:p w:rsidR="00F72933" w:rsidRPr="00524976" w:rsidRDefault="00F72933" w:rsidP="00EC5DB3">
      <w:pPr>
        <w:pStyle w:val="Default"/>
        <w:numPr>
          <w:ilvl w:val="0"/>
          <w:numId w:val="3"/>
        </w:numPr>
        <w:tabs>
          <w:tab w:val="clear" w:pos="720"/>
        </w:tabs>
        <w:ind w:left="0" w:firstLine="709"/>
        <w:contextualSpacing/>
        <w:jc w:val="both"/>
        <w:rPr>
          <w:sz w:val="28"/>
          <w:szCs w:val="28"/>
        </w:rPr>
      </w:pPr>
      <w:r w:rsidRPr="00524976">
        <w:rPr>
          <w:sz w:val="28"/>
          <w:szCs w:val="28"/>
        </w:rPr>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F72933" w:rsidRPr="00524976" w:rsidRDefault="00F72933" w:rsidP="00EC5DB3">
      <w:pPr>
        <w:pStyle w:val="Default"/>
        <w:numPr>
          <w:ilvl w:val="0"/>
          <w:numId w:val="3"/>
        </w:numPr>
        <w:tabs>
          <w:tab w:val="clear" w:pos="720"/>
        </w:tabs>
        <w:ind w:left="0" w:firstLine="709"/>
        <w:contextualSpacing/>
        <w:jc w:val="both"/>
        <w:rPr>
          <w:sz w:val="28"/>
          <w:szCs w:val="28"/>
        </w:rPr>
      </w:pPr>
      <w:r w:rsidRPr="00524976">
        <w:rPr>
          <w:sz w:val="28"/>
          <w:szCs w:val="28"/>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F72933" w:rsidRPr="00524976" w:rsidRDefault="00F72933" w:rsidP="00EC5DB3">
      <w:pPr>
        <w:pStyle w:val="Default"/>
        <w:numPr>
          <w:ilvl w:val="0"/>
          <w:numId w:val="3"/>
        </w:numPr>
        <w:tabs>
          <w:tab w:val="clear" w:pos="720"/>
        </w:tabs>
        <w:ind w:left="0" w:firstLine="709"/>
        <w:contextualSpacing/>
        <w:jc w:val="both"/>
        <w:rPr>
          <w:sz w:val="28"/>
          <w:szCs w:val="28"/>
        </w:rPr>
      </w:pPr>
      <w:r w:rsidRPr="00524976">
        <w:rPr>
          <w:sz w:val="28"/>
          <w:szCs w:val="28"/>
        </w:rPr>
        <w:t>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F72933" w:rsidRPr="00524976" w:rsidRDefault="00F72933" w:rsidP="00EC5DB3">
      <w:pPr>
        <w:pStyle w:val="Default"/>
        <w:ind w:firstLine="709"/>
        <w:contextualSpacing/>
        <w:jc w:val="both"/>
        <w:rPr>
          <w:sz w:val="28"/>
          <w:szCs w:val="28"/>
        </w:rPr>
      </w:pPr>
      <w:r w:rsidRPr="00524976">
        <w:rPr>
          <w:sz w:val="28"/>
          <w:szCs w:val="28"/>
        </w:rPr>
        <w:t>Функционирование информационной образовательной среды обеспечивается средствами информационных и коммуникационных технологий и квалификацией работников ее использующих. Функционирование информационной образовательной среды должно соответствовать законодательству Российской Федерации</w:t>
      </w:r>
      <w:r w:rsidRPr="00524976">
        <w:rPr>
          <w:sz w:val="28"/>
          <w:szCs w:val="28"/>
          <w:vertAlign w:val="superscript"/>
        </w:rPr>
        <w:footnoteReference w:id="5"/>
      </w:r>
      <w:r w:rsidRPr="00524976">
        <w:rPr>
          <w:sz w:val="28"/>
          <w:szCs w:val="28"/>
        </w:rPr>
        <w:t>.</w:t>
      </w:r>
    </w:p>
    <w:p w:rsidR="00F72933" w:rsidRPr="00524976" w:rsidRDefault="00F72933" w:rsidP="00EC5DB3">
      <w:pPr>
        <w:pStyle w:val="Default"/>
        <w:ind w:firstLine="709"/>
        <w:contextualSpacing/>
        <w:jc w:val="both"/>
        <w:rPr>
          <w:sz w:val="28"/>
          <w:szCs w:val="28"/>
        </w:rPr>
      </w:pPr>
      <w:r w:rsidRPr="00524976">
        <w:rPr>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F72933" w:rsidRPr="00524976" w:rsidRDefault="00F72933" w:rsidP="00EC5DB3">
      <w:pPr>
        <w:pStyle w:val="Default"/>
        <w:ind w:firstLine="709"/>
        <w:contextualSpacing/>
        <w:jc w:val="both"/>
        <w:rPr>
          <w:sz w:val="28"/>
          <w:szCs w:val="28"/>
        </w:rPr>
      </w:pPr>
      <w:r w:rsidRPr="00524976">
        <w:rPr>
          <w:sz w:val="28"/>
          <w:szCs w:val="28"/>
        </w:rPr>
        <w:t>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524976">
        <w:rPr>
          <w:sz w:val="28"/>
          <w:szCs w:val="28"/>
          <w:vertAlign w:val="superscript"/>
        </w:rPr>
        <w:footnoteReference w:id="6"/>
      </w:r>
      <w:r w:rsidRPr="00524976">
        <w:rPr>
          <w:sz w:val="28"/>
          <w:szCs w:val="28"/>
        </w:rPr>
        <w:t>.</w:t>
      </w:r>
    </w:p>
    <w:p w:rsidR="00F72933" w:rsidRPr="00524976" w:rsidRDefault="00F72933" w:rsidP="00EC5DB3">
      <w:pPr>
        <w:pStyle w:val="Default"/>
        <w:ind w:firstLine="709"/>
        <w:contextualSpacing/>
        <w:jc w:val="both"/>
        <w:rPr>
          <w:sz w:val="28"/>
          <w:szCs w:val="28"/>
        </w:rPr>
      </w:pPr>
      <w:r w:rsidRPr="00524976">
        <w:rPr>
          <w:sz w:val="28"/>
          <w:szCs w:val="28"/>
        </w:rPr>
        <w:t>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r w:rsidRPr="00524976">
        <w:rPr>
          <w:sz w:val="28"/>
          <w:szCs w:val="28"/>
          <w:vertAlign w:val="superscript"/>
        </w:rPr>
        <w:footnoteReference w:id="7"/>
      </w:r>
      <w:r w:rsidRPr="00524976">
        <w:rPr>
          <w:sz w:val="28"/>
          <w:szCs w:val="28"/>
        </w:rPr>
        <w:t>.</w:t>
      </w:r>
    </w:p>
    <w:p w:rsidR="00F72933" w:rsidRPr="00524976" w:rsidRDefault="00F72933" w:rsidP="00EC5DB3">
      <w:pPr>
        <w:pStyle w:val="Default"/>
        <w:ind w:firstLine="709"/>
        <w:contextualSpacing/>
        <w:jc w:val="both"/>
        <w:rPr>
          <w:sz w:val="28"/>
          <w:szCs w:val="28"/>
        </w:rPr>
      </w:pPr>
      <w:r w:rsidRPr="00524976">
        <w:rPr>
          <w:bCs/>
          <w:sz w:val="28"/>
          <w:szCs w:val="28"/>
        </w:rPr>
        <w:t>Для обучающихся с ТНР предусматривается определенная форма и доля социальной и образовательной интеграции</w:t>
      </w:r>
      <w:r w:rsidRPr="00524976">
        <w:rPr>
          <w:sz w:val="28"/>
          <w:szCs w:val="28"/>
        </w:rPr>
        <w:t xml:space="preserve">. </w:t>
      </w:r>
      <w:r w:rsidRPr="00524976">
        <w:rPr>
          <w:bCs/>
          <w:sz w:val="28"/>
          <w:szCs w:val="28"/>
        </w:rPr>
        <w:t>Это требует координации действий, обязательного, регулярного и качественного взаимодействия специалистов, работающих как с обучающимися, не имеющими речевой патологии, так и с их сверстниками с ТНР.</w:t>
      </w:r>
      <w:r w:rsidRPr="00524976">
        <w:rPr>
          <w:sz w:val="28"/>
          <w:szCs w:val="28"/>
        </w:rPr>
        <w:t xml:space="preserve">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F72933" w:rsidRPr="00524976" w:rsidRDefault="00F72933" w:rsidP="00EC5DB3">
      <w:pPr>
        <w:widowControl w:val="0"/>
        <w:tabs>
          <w:tab w:val="left" w:pos="0"/>
        </w:tabs>
        <w:spacing w:after="0" w:line="240" w:lineRule="auto"/>
        <w:ind w:firstLine="709"/>
        <w:contextualSpacing/>
        <w:jc w:val="both"/>
        <w:rPr>
          <w:rFonts w:ascii="Times New Roman" w:hAnsi="Times New Roman" w:cs="Times New Roman"/>
          <w:sz w:val="28"/>
          <w:szCs w:val="28"/>
        </w:rPr>
      </w:pPr>
      <w:r w:rsidRPr="00524976">
        <w:rPr>
          <w:rFonts w:ascii="Times New Roman" w:hAnsi="Times New Roman" w:cs="Times New Roman"/>
          <w:sz w:val="28"/>
          <w:szCs w:val="28"/>
        </w:rPr>
        <w:t>Материально-техническая база реализации адаптированной основной общеобразовательной программы начального образования обучающихся с ТНР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F72933" w:rsidRPr="00524976" w:rsidRDefault="00F72933" w:rsidP="00EC5DB3">
      <w:pPr>
        <w:pStyle w:val="Default"/>
        <w:numPr>
          <w:ilvl w:val="0"/>
          <w:numId w:val="7"/>
        </w:numPr>
        <w:tabs>
          <w:tab w:val="clear" w:pos="720"/>
          <w:tab w:val="num" w:pos="0"/>
        </w:tabs>
        <w:ind w:left="0" w:firstLine="709"/>
        <w:contextualSpacing/>
        <w:jc w:val="both"/>
        <w:rPr>
          <w:color w:val="auto"/>
          <w:sz w:val="28"/>
          <w:szCs w:val="28"/>
        </w:rPr>
      </w:pPr>
      <w:r w:rsidRPr="00524976">
        <w:rPr>
          <w:color w:val="auto"/>
          <w:sz w:val="28"/>
          <w:szCs w:val="28"/>
        </w:rPr>
        <w:t>участку (территории) образовательного учреждения (площадь,</w:t>
      </w:r>
      <w:r w:rsidR="009C43AE" w:rsidRPr="00524976">
        <w:rPr>
          <w:color w:val="auto"/>
          <w:sz w:val="28"/>
          <w:szCs w:val="28"/>
        </w:rPr>
        <w:t xml:space="preserve"> </w:t>
      </w:r>
      <w:r w:rsidRPr="00524976">
        <w:rPr>
          <w:color w:val="auto"/>
          <w:sz w:val="28"/>
          <w:szCs w:val="28"/>
        </w:rPr>
        <w:t xml:space="preserve">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F72933" w:rsidRPr="00524976" w:rsidRDefault="00F72933" w:rsidP="00EC5DB3">
      <w:pPr>
        <w:pStyle w:val="Default"/>
        <w:numPr>
          <w:ilvl w:val="0"/>
          <w:numId w:val="8"/>
        </w:numPr>
        <w:tabs>
          <w:tab w:val="clear" w:pos="720"/>
          <w:tab w:val="num" w:pos="0"/>
        </w:tabs>
        <w:ind w:left="0" w:firstLine="709"/>
        <w:contextualSpacing/>
        <w:jc w:val="both"/>
        <w:rPr>
          <w:color w:val="auto"/>
          <w:sz w:val="28"/>
          <w:szCs w:val="28"/>
        </w:rPr>
      </w:pPr>
      <w:r w:rsidRPr="00524976">
        <w:rPr>
          <w:color w:val="auto"/>
          <w:sz w:val="28"/>
          <w:szCs w:val="28"/>
        </w:rPr>
        <w:t>зданию образовательного учреждения (высота и архитектура здания),</w:t>
      </w:r>
    </w:p>
    <w:p w:rsidR="00F72933" w:rsidRPr="00524976" w:rsidRDefault="00F72933" w:rsidP="00EC5DB3">
      <w:pPr>
        <w:pStyle w:val="Default"/>
        <w:numPr>
          <w:ilvl w:val="0"/>
          <w:numId w:val="9"/>
        </w:numPr>
        <w:tabs>
          <w:tab w:val="clear" w:pos="720"/>
          <w:tab w:val="num" w:pos="0"/>
        </w:tabs>
        <w:ind w:left="0" w:firstLine="709"/>
        <w:contextualSpacing/>
        <w:jc w:val="both"/>
        <w:rPr>
          <w:color w:val="auto"/>
          <w:sz w:val="28"/>
          <w:szCs w:val="28"/>
        </w:rPr>
      </w:pPr>
      <w:r w:rsidRPr="00524976">
        <w:rPr>
          <w:color w:val="auto"/>
          <w:sz w:val="28"/>
          <w:szCs w:val="28"/>
        </w:rPr>
        <w:t>помещениям библиотек (площадь, размещение рабочих зон, наличие</w:t>
      </w:r>
      <w:r w:rsidR="0056167E" w:rsidRPr="00524976">
        <w:rPr>
          <w:color w:val="auto"/>
          <w:sz w:val="28"/>
          <w:szCs w:val="28"/>
        </w:rPr>
        <w:t xml:space="preserve"> </w:t>
      </w:r>
      <w:r w:rsidRPr="00524976">
        <w:rPr>
          <w:color w:val="auto"/>
          <w:sz w:val="28"/>
          <w:szCs w:val="28"/>
        </w:rPr>
        <w:t>читального зала, число читательских мест, медиатеки)</w:t>
      </w:r>
    </w:p>
    <w:p w:rsidR="00F72933" w:rsidRPr="00524976" w:rsidRDefault="00F72933" w:rsidP="00EC5DB3">
      <w:pPr>
        <w:pStyle w:val="Default"/>
        <w:numPr>
          <w:ilvl w:val="0"/>
          <w:numId w:val="10"/>
        </w:numPr>
        <w:tabs>
          <w:tab w:val="clear" w:pos="720"/>
          <w:tab w:val="num" w:pos="0"/>
        </w:tabs>
        <w:ind w:left="0" w:firstLine="709"/>
        <w:contextualSpacing/>
        <w:jc w:val="both"/>
        <w:rPr>
          <w:color w:val="auto"/>
          <w:sz w:val="28"/>
          <w:szCs w:val="28"/>
        </w:rPr>
      </w:pPr>
      <w:r w:rsidRPr="00524976">
        <w:rPr>
          <w:color w:val="auto"/>
          <w:sz w:val="28"/>
          <w:szCs w:val="28"/>
        </w:rPr>
        <w:t>помещениям для осуществления образовательного процесса: классам,</w:t>
      </w:r>
      <w:r w:rsidR="0056167E" w:rsidRPr="00524976">
        <w:rPr>
          <w:color w:val="auto"/>
          <w:sz w:val="28"/>
          <w:szCs w:val="28"/>
        </w:rPr>
        <w:t xml:space="preserve"> </w:t>
      </w:r>
      <w:r w:rsidRPr="00524976">
        <w:rPr>
          <w:color w:val="auto"/>
          <w:sz w:val="28"/>
          <w:szCs w:val="28"/>
        </w:rPr>
        <w:t xml:space="preserve">кабинетам учителя-логопеда, педагога-психолога и др. специалистов (необходимый набор и размещение, их площадь, освещенность, расположение и размеры рабочих, игровых зон и зон для индивидуальных занятий в учебных кабинетах образовательной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F72933" w:rsidRPr="00524976" w:rsidRDefault="00F72933" w:rsidP="00EC5DB3">
      <w:pPr>
        <w:pStyle w:val="Default"/>
        <w:numPr>
          <w:ilvl w:val="0"/>
          <w:numId w:val="11"/>
        </w:numPr>
        <w:tabs>
          <w:tab w:val="clear" w:pos="720"/>
          <w:tab w:val="num" w:pos="0"/>
        </w:tabs>
        <w:ind w:left="0" w:firstLine="709"/>
        <w:contextualSpacing/>
        <w:jc w:val="both"/>
        <w:rPr>
          <w:color w:val="auto"/>
          <w:sz w:val="28"/>
          <w:szCs w:val="28"/>
        </w:rPr>
      </w:pPr>
      <w:r w:rsidRPr="00524976">
        <w:rPr>
          <w:color w:val="auto"/>
          <w:sz w:val="28"/>
          <w:szCs w:val="28"/>
        </w:rPr>
        <w:t>помещениям, предназначенным для занятий музыкой,</w:t>
      </w:r>
      <w:r w:rsidR="0056167E" w:rsidRPr="00524976">
        <w:rPr>
          <w:color w:val="auto"/>
          <w:sz w:val="28"/>
          <w:szCs w:val="28"/>
        </w:rPr>
        <w:t xml:space="preserve"> </w:t>
      </w:r>
      <w:r w:rsidRPr="00524976">
        <w:rPr>
          <w:color w:val="auto"/>
          <w:sz w:val="28"/>
          <w:szCs w:val="28"/>
        </w:rPr>
        <w:t>изобразительным искусством, хореографией, моделированием, техническим творчеством, естественнонаучными исследованиями, актовому залу;</w:t>
      </w:r>
    </w:p>
    <w:p w:rsidR="00F72933" w:rsidRPr="00524976" w:rsidRDefault="00F72933" w:rsidP="00EC5DB3">
      <w:pPr>
        <w:pStyle w:val="Default"/>
        <w:numPr>
          <w:ilvl w:val="0"/>
          <w:numId w:val="12"/>
        </w:numPr>
        <w:tabs>
          <w:tab w:val="clear" w:pos="720"/>
          <w:tab w:val="num" w:pos="-110"/>
        </w:tabs>
        <w:ind w:left="0" w:firstLine="709"/>
        <w:contextualSpacing/>
        <w:jc w:val="both"/>
        <w:rPr>
          <w:color w:val="auto"/>
          <w:sz w:val="28"/>
          <w:szCs w:val="28"/>
        </w:rPr>
      </w:pPr>
      <w:r w:rsidRPr="00524976">
        <w:rPr>
          <w:color w:val="auto"/>
          <w:sz w:val="28"/>
          <w:szCs w:val="28"/>
        </w:rPr>
        <w:t>спортивным залам, бассейнам, игровому и спортивному оборудованию;</w:t>
      </w:r>
    </w:p>
    <w:p w:rsidR="00F72933" w:rsidRPr="00524976" w:rsidRDefault="00F72933" w:rsidP="00EC5DB3">
      <w:pPr>
        <w:pStyle w:val="Default"/>
        <w:numPr>
          <w:ilvl w:val="0"/>
          <w:numId w:val="13"/>
        </w:numPr>
        <w:tabs>
          <w:tab w:val="clear" w:pos="720"/>
          <w:tab w:val="num" w:pos="0"/>
        </w:tabs>
        <w:ind w:left="0" w:firstLine="709"/>
        <w:contextualSpacing/>
        <w:jc w:val="both"/>
        <w:rPr>
          <w:color w:val="auto"/>
          <w:sz w:val="28"/>
          <w:szCs w:val="28"/>
        </w:rPr>
      </w:pPr>
      <w:r w:rsidRPr="00524976">
        <w:rPr>
          <w:color w:val="auto"/>
          <w:sz w:val="28"/>
          <w:szCs w:val="28"/>
        </w:rPr>
        <w:t xml:space="preserve">помещениям для медицинского персонала; </w:t>
      </w:r>
    </w:p>
    <w:p w:rsidR="00F72933" w:rsidRPr="00524976" w:rsidRDefault="00F72933" w:rsidP="00EC5DB3">
      <w:pPr>
        <w:pStyle w:val="Default"/>
        <w:numPr>
          <w:ilvl w:val="0"/>
          <w:numId w:val="14"/>
        </w:numPr>
        <w:tabs>
          <w:tab w:val="clear" w:pos="720"/>
          <w:tab w:val="num" w:pos="0"/>
        </w:tabs>
        <w:ind w:left="0" w:firstLine="709"/>
        <w:contextualSpacing/>
        <w:jc w:val="both"/>
        <w:rPr>
          <w:color w:val="auto"/>
          <w:sz w:val="28"/>
          <w:szCs w:val="28"/>
        </w:rPr>
      </w:pPr>
      <w:r w:rsidRPr="00524976">
        <w:rPr>
          <w:color w:val="auto"/>
          <w:sz w:val="28"/>
          <w:szCs w:val="28"/>
        </w:rPr>
        <w:t>помещениям для питания обучающихся, а также для хранения и</w:t>
      </w:r>
      <w:r w:rsidR="001A3A14" w:rsidRPr="00524976">
        <w:rPr>
          <w:color w:val="auto"/>
          <w:sz w:val="28"/>
          <w:szCs w:val="28"/>
        </w:rPr>
        <w:t xml:space="preserve"> </w:t>
      </w:r>
      <w:r w:rsidRPr="00524976">
        <w:rPr>
          <w:color w:val="auto"/>
          <w:sz w:val="28"/>
          <w:szCs w:val="28"/>
        </w:rPr>
        <w:t>приготовления пищи, обеспечивающим возможность организации качественного горячего питания, в том числе горячих завтраков;</w:t>
      </w:r>
    </w:p>
    <w:p w:rsidR="00F72933" w:rsidRPr="00524976" w:rsidRDefault="00F72933" w:rsidP="00EC5DB3">
      <w:pPr>
        <w:pStyle w:val="Default"/>
        <w:numPr>
          <w:ilvl w:val="0"/>
          <w:numId w:val="15"/>
        </w:numPr>
        <w:tabs>
          <w:tab w:val="clear" w:pos="720"/>
          <w:tab w:val="num" w:pos="0"/>
        </w:tabs>
        <w:ind w:left="0" w:firstLine="709"/>
        <w:contextualSpacing/>
        <w:jc w:val="both"/>
        <w:rPr>
          <w:color w:val="auto"/>
          <w:sz w:val="28"/>
          <w:szCs w:val="28"/>
        </w:rPr>
      </w:pPr>
      <w:r w:rsidRPr="00524976">
        <w:rPr>
          <w:color w:val="auto"/>
          <w:sz w:val="28"/>
          <w:szCs w:val="28"/>
        </w:rPr>
        <w:t>мебели, офисному оснащению и хозяйственному инвентарю;</w:t>
      </w:r>
    </w:p>
    <w:p w:rsidR="00F72933" w:rsidRPr="00524976" w:rsidRDefault="00F72933" w:rsidP="00EC5DB3">
      <w:pPr>
        <w:pStyle w:val="Default"/>
        <w:numPr>
          <w:ilvl w:val="0"/>
          <w:numId w:val="16"/>
        </w:numPr>
        <w:tabs>
          <w:tab w:val="clear" w:pos="720"/>
          <w:tab w:val="num" w:pos="0"/>
        </w:tabs>
        <w:ind w:left="0" w:firstLine="709"/>
        <w:contextualSpacing/>
        <w:jc w:val="both"/>
        <w:rPr>
          <w:color w:val="auto"/>
          <w:sz w:val="28"/>
          <w:szCs w:val="28"/>
        </w:rPr>
      </w:pPr>
      <w:r w:rsidRPr="00524976">
        <w:rPr>
          <w:color w:val="auto"/>
          <w:sz w:val="28"/>
          <w:szCs w:val="28"/>
        </w:rPr>
        <w:t>расходным материалам и канцелярским принадлежностям;</w:t>
      </w:r>
    </w:p>
    <w:p w:rsidR="00F72933" w:rsidRPr="00524976" w:rsidRDefault="00F72933" w:rsidP="00EC5DB3">
      <w:pPr>
        <w:pStyle w:val="Default"/>
        <w:numPr>
          <w:ilvl w:val="0"/>
          <w:numId w:val="17"/>
        </w:numPr>
        <w:tabs>
          <w:tab w:val="clear" w:pos="720"/>
          <w:tab w:val="num" w:pos="0"/>
        </w:tabs>
        <w:ind w:left="0" w:firstLine="709"/>
        <w:contextualSpacing/>
        <w:jc w:val="both"/>
        <w:rPr>
          <w:color w:val="auto"/>
          <w:sz w:val="28"/>
          <w:szCs w:val="28"/>
        </w:rPr>
      </w:pPr>
      <w:r w:rsidRPr="00524976">
        <w:rPr>
          <w:color w:val="auto"/>
          <w:sz w:val="28"/>
          <w:szCs w:val="28"/>
        </w:rPr>
        <w:t>туалетам, душевым, коридорам и другим помещениям.</w:t>
      </w:r>
    </w:p>
    <w:p w:rsidR="00F72933" w:rsidRPr="00524976" w:rsidRDefault="00F72933" w:rsidP="00EC5DB3">
      <w:pPr>
        <w:pStyle w:val="Default"/>
        <w:ind w:firstLine="709"/>
        <w:contextualSpacing/>
        <w:jc w:val="both"/>
        <w:rPr>
          <w:color w:val="auto"/>
          <w:sz w:val="28"/>
          <w:szCs w:val="28"/>
        </w:rPr>
      </w:pPr>
      <w:r w:rsidRPr="00524976">
        <w:rPr>
          <w:color w:val="auto"/>
          <w:sz w:val="28"/>
          <w:szCs w:val="28"/>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F72933" w:rsidRPr="00524976" w:rsidRDefault="00F72933" w:rsidP="00EC5DB3">
      <w:pPr>
        <w:pStyle w:val="Default"/>
        <w:ind w:firstLine="709"/>
        <w:contextualSpacing/>
        <w:jc w:val="both"/>
        <w:rPr>
          <w:color w:val="auto"/>
          <w:sz w:val="28"/>
          <w:szCs w:val="28"/>
        </w:rPr>
      </w:pPr>
      <w:r w:rsidRPr="00524976">
        <w:rPr>
          <w:color w:val="auto"/>
          <w:sz w:val="28"/>
          <w:szCs w:val="28"/>
        </w:rPr>
        <w:t>Материально-техническое и информационное оснащение образовательного процесса должно обеспечивать возможность:</w:t>
      </w:r>
    </w:p>
    <w:p w:rsidR="00F72933" w:rsidRPr="00524976" w:rsidRDefault="00F72933" w:rsidP="00EC5DB3">
      <w:pPr>
        <w:pStyle w:val="Default"/>
        <w:numPr>
          <w:ilvl w:val="0"/>
          <w:numId w:val="4"/>
        </w:numPr>
        <w:tabs>
          <w:tab w:val="clear" w:pos="720"/>
        </w:tabs>
        <w:ind w:left="0" w:firstLine="709"/>
        <w:contextualSpacing/>
        <w:jc w:val="both"/>
        <w:rPr>
          <w:color w:val="auto"/>
          <w:sz w:val="28"/>
          <w:szCs w:val="28"/>
        </w:rPr>
      </w:pPr>
      <w:r w:rsidRPr="00524976">
        <w:rPr>
          <w:color w:val="auto"/>
          <w:sz w:val="28"/>
          <w:szCs w:val="28"/>
        </w:rPr>
        <w:t>создания и использования информации (в том числе запись и обработка</w:t>
      </w:r>
      <w:r w:rsidR="0056167E" w:rsidRPr="00524976">
        <w:rPr>
          <w:color w:val="auto"/>
          <w:sz w:val="28"/>
          <w:szCs w:val="28"/>
        </w:rPr>
        <w:t xml:space="preserve"> </w:t>
      </w:r>
      <w:r w:rsidRPr="00524976">
        <w:rPr>
          <w:color w:val="auto"/>
          <w:sz w:val="28"/>
          <w:szCs w:val="28"/>
        </w:rPr>
        <w:t>изображений и звука, выступления с аудио-, видео сопровождением и графическим сопровождением, общение в сети Интернет  и др.);</w:t>
      </w:r>
    </w:p>
    <w:p w:rsidR="00F72933" w:rsidRPr="00524976" w:rsidRDefault="00F72933" w:rsidP="00EC5DB3">
      <w:pPr>
        <w:pStyle w:val="Default"/>
        <w:numPr>
          <w:ilvl w:val="0"/>
          <w:numId w:val="4"/>
        </w:numPr>
        <w:tabs>
          <w:tab w:val="clear" w:pos="720"/>
          <w:tab w:val="num" w:pos="0"/>
        </w:tabs>
        <w:ind w:left="0" w:firstLine="709"/>
        <w:contextualSpacing/>
        <w:jc w:val="both"/>
        <w:rPr>
          <w:color w:val="auto"/>
          <w:sz w:val="28"/>
          <w:szCs w:val="28"/>
        </w:rPr>
      </w:pPr>
      <w:r w:rsidRPr="00524976">
        <w:rPr>
          <w:color w:val="auto"/>
          <w:sz w:val="28"/>
          <w:szCs w:val="28"/>
        </w:rPr>
        <w:t>получения информации различными способами из разных источников</w:t>
      </w:r>
      <w:r w:rsidR="0056167E" w:rsidRPr="00524976">
        <w:rPr>
          <w:color w:val="auto"/>
          <w:sz w:val="28"/>
          <w:szCs w:val="28"/>
        </w:rPr>
        <w:t xml:space="preserve"> </w:t>
      </w:r>
      <w:r w:rsidRPr="00524976">
        <w:rPr>
          <w:color w:val="auto"/>
          <w:sz w:val="28"/>
          <w:szCs w:val="28"/>
        </w:rPr>
        <w:t>(поиск информации  в сети Интернет,  работа в библиотеке и др.), в том числе специфических (научной, учебно-методической, справочно-информационной и художественной литературы для образовательных организаций и библиотек)</w:t>
      </w:r>
      <w:r w:rsidRPr="00524976">
        <w:rPr>
          <w:color w:val="auto"/>
          <w:sz w:val="28"/>
          <w:szCs w:val="28"/>
          <w:vertAlign w:val="superscript"/>
        </w:rPr>
        <w:t xml:space="preserve"> </w:t>
      </w:r>
      <w:r w:rsidRPr="00524976">
        <w:rPr>
          <w:color w:val="auto"/>
          <w:sz w:val="28"/>
          <w:szCs w:val="28"/>
          <w:vertAlign w:val="superscript"/>
        </w:rPr>
        <w:footnoteReference w:id="8"/>
      </w:r>
      <w:r w:rsidRPr="00524976">
        <w:rPr>
          <w:color w:val="auto"/>
          <w:sz w:val="28"/>
          <w:szCs w:val="28"/>
        </w:rPr>
        <w:t>;</w:t>
      </w:r>
    </w:p>
    <w:p w:rsidR="00F72933" w:rsidRPr="00524976" w:rsidRDefault="00F72933" w:rsidP="00EC5DB3">
      <w:pPr>
        <w:pStyle w:val="Default"/>
        <w:numPr>
          <w:ilvl w:val="0"/>
          <w:numId w:val="4"/>
        </w:numPr>
        <w:tabs>
          <w:tab w:val="clear" w:pos="720"/>
          <w:tab w:val="num" w:pos="0"/>
        </w:tabs>
        <w:ind w:left="0" w:firstLine="709"/>
        <w:contextualSpacing/>
        <w:jc w:val="both"/>
        <w:rPr>
          <w:color w:val="auto"/>
          <w:sz w:val="28"/>
          <w:szCs w:val="28"/>
        </w:rPr>
      </w:pPr>
      <w:r w:rsidRPr="00524976">
        <w:rPr>
          <w:color w:val="auto"/>
          <w:sz w:val="28"/>
          <w:szCs w:val="28"/>
        </w:rPr>
        <w:t>проведения экспериментов, в том числе с использованием учебного</w:t>
      </w:r>
      <w:r w:rsidR="00D65BE2" w:rsidRPr="00524976">
        <w:rPr>
          <w:color w:val="auto"/>
          <w:sz w:val="28"/>
          <w:szCs w:val="28"/>
        </w:rPr>
        <w:t xml:space="preserve"> </w:t>
      </w:r>
      <w:r w:rsidRPr="00524976">
        <w:rPr>
          <w:color w:val="auto"/>
          <w:sz w:val="28"/>
          <w:szCs w:val="28"/>
        </w:rPr>
        <w:t>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F72933" w:rsidRPr="00524976" w:rsidRDefault="00F72933" w:rsidP="00EC5DB3">
      <w:pPr>
        <w:pStyle w:val="Default"/>
        <w:numPr>
          <w:ilvl w:val="0"/>
          <w:numId w:val="4"/>
        </w:numPr>
        <w:tabs>
          <w:tab w:val="clear" w:pos="720"/>
          <w:tab w:val="num" w:pos="0"/>
        </w:tabs>
        <w:ind w:left="0" w:firstLine="709"/>
        <w:contextualSpacing/>
        <w:jc w:val="both"/>
        <w:rPr>
          <w:color w:val="auto"/>
          <w:sz w:val="28"/>
          <w:szCs w:val="28"/>
        </w:rPr>
      </w:pPr>
      <w:r w:rsidRPr="00524976">
        <w:rPr>
          <w:color w:val="auto"/>
          <w:sz w:val="28"/>
          <w:szCs w:val="28"/>
        </w:rPr>
        <w:t>наблюдений (включая наблюдение микрообъектов), определения</w:t>
      </w:r>
      <w:r w:rsidR="00D65BE2" w:rsidRPr="00524976">
        <w:rPr>
          <w:color w:val="auto"/>
          <w:sz w:val="28"/>
          <w:szCs w:val="28"/>
        </w:rPr>
        <w:t xml:space="preserve"> </w:t>
      </w:r>
      <w:r w:rsidRPr="00524976">
        <w:rPr>
          <w:color w:val="auto"/>
          <w:sz w:val="28"/>
          <w:szCs w:val="28"/>
        </w:rPr>
        <w:t>местонахождения, наглядного представления и анализа данных; использования цифровых планов и карт, спутниковых изображений;</w:t>
      </w:r>
    </w:p>
    <w:p w:rsidR="00F72933" w:rsidRPr="00524976" w:rsidRDefault="00F72933" w:rsidP="00EC5DB3">
      <w:pPr>
        <w:pStyle w:val="Default"/>
        <w:numPr>
          <w:ilvl w:val="0"/>
          <w:numId w:val="4"/>
        </w:numPr>
        <w:tabs>
          <w:tab w:val="clear" w:pos="720"/>
          <w:tab w:val="num" w:pos="0"/>
        </w:tabs>
        <w:ind w:left="0" w:firstLine="709"/>
        <w:contextualSpacing/>
        <w:jc w:val="both"/>
        <w:rPr>
          <w:color w:val="auto"/>
          <w:sz w:val="28"/>
          <w:szCs w:val="28"/>
        </w:rPr>
      </w:pPr>
      <w:r w:rsidRPr="00524976">
        <w:rPr>
          <w:color w:val="auto"/>
          <w:sz w:val="28"/>
          <w:szCs w:val="28"/>
        </w:rPr>
        <w:t>создания материальных объектов, в том числе произведений искусства;</w:t>
      </w:r>
    </w:p>
    <w:p w:rsidR="00F72933" w:rsidRPr="00524976" w:rsidRDefault="00F72933" w:rsidP="00EC5DB3">
      <w:pPr>
        <w:pStyle w:val="Default"/>
        <w:numPr>
          <w:ilvl w:val="0"/>
          <w:numId w:val="4"/>
        </w:numPr>
        <w:tabs>
          <w:tab w:val="clear" w:pos="720"/>
          <w:tab w:val="num" w:pos="0"/>
        </w:tabs>
        <w:ind w:left="0" w:firstLine="709"/>
        <w:contextualSpacing/>
        <w:jc w:val="both"/>
        <w:rPr>
          <w:color w:val="auto"/>
          <w:sz w:val="28"/>
          <w:szCs w:val="28"/>
        </w:rPr>
      </w:pPr>
      <w:r w:rsidRPr="00524976">
        <w:rPr>
          <w:color w:val="auto"/>
          <w:sz w:val="28"/>
          <w:szCs w:val="28"/>
        </w:rPr>
        <w:t>обработки материалов и информации с использованием</w:t>
      </w:r>
      <w:r w:rsidR="00D65BE2" w:rsidRPr="00524976">
        <w:rPr>
          <w:color w:val="auto"/>
          <w:sz w:val="28"/>
          <w:szCs w:val="28"/>
        </w:rPr>
        <w:t xml:space="preserve"> </w:t>
      </w:r>
      <w:r w:rsidRPr="00524976">
        <w:rPr>
          <w:color w:val="auto"/>
          <w:sz w:val="28"/>
          <w:szCs w:val="28"/>
        </w:rPr>
        <w:t>технологических инструментов;</w:t>
      </w:r>
    </w:p>
    <w:p w:rsidR="00F72933" w:rsidRPr="00524976" w:rsidRDefault="00F72933" w:rsidP="00EC5DB3">
      <w:pPr>
        <w:pStyle w:val="Default"/>
        <w:numPr>
          <w:ilvl w:val="0"/>
          <w:numId w:val="5"/>
        </w:numPr>
        <w:tabs>
          <w:tab w:val="clear" w:pos="720"/>
          <w:tab w:val="num" w:pos="0"/>
          <w:tab w:val="num" w:pos="660"/>
        </w:tabs>
        <w:ind w:left="0" w:firstLine="709"/>
        <w:contextualSpacing/>
        <w:jc w:val="both"/>
        <w:rPr>
          <w:color w:val="auto"/>
          <w:sz w:val="28"/>
          <w:szCs w:val="28"/>
        </w:rPr>
      </w:pPr>
      <w:r w:rsidRPr="00524976">
        <w:rPr>
          <w:color w:val="auto"/>
          <w:sz w:val="28"/>
          <w:szCs w:val="28"/>
        </w:rPr>
        <w:t>проектирования и конструирования, в том числе моделей с цифровым</w:t>
      </w:r>
      <w:r w:rsidR="00D65BE2" w:rsidRPr="00524976">
        <w:rPr>
          <w:color w:val="auto"/>
          <w:sz w:val="28"/>
          <w:szCs w:val="28"/>
        </w:rPr>
        <w:t xml:space="preserve"> </w:t>
      </w:r>
      <w:r w:rsidRPr="00524976">
        <w:rPr>
          <w:color w:val="auto"/>
          <w:sz w:val="28"/>
          <w:szCs w:val="28"/>
        </w:rPr>
        <w:t>управлением и обратной связью;</w:t>
      </w:r>
    </w:p>
    <w:p w:rsidR="00F72933" w:rsidRPr="00524976" w:rsidRDefault="00F72933" w:rsidP="00EC5DB3">
      <w:pPr>
        <w:pStyle w:val="Default"/>
        <w:numPr>
          <w:ilvl w:val="0"/>
          <w:numId w:val="5"/>
        </w:numPr>
        <w:tabs>
          <w:tab w:val="clear" w:pos="720"/>
          <w:tab w:val="num" w:pos="0"/>
        </w:tabs>
        <w:ind w:left="0" w:firstLine="709"/>
        <w:contextualSpacing/>
        <w:jc w:val="both"/>
        <w:rPr>
          <w:color w:val="auto"/>
          <w:sz w:val="28"/>
          <w:szCs w:val="28"/>
        </w:rPr>
      </w:pPr>
      <w:r w:rsidRPr="00524976">
        <w:rPr>
          <w:color w:val="auto"/>
          <w:sz w:val="28"/>
          <w:szCs w:val="28"/>
        </w:rPr>
        <w:t>исполнения, сочинения и аранжировки музыкальных произведений с</w:t>
      </w:r>
      <w:r w:rsidR="00D65BE2" w:rsidRPr="00524976">
        <w:rPr>
          <w:color w:val="auto"/>
          <w:sz w:val="28"/>
          <w:szCs w:val="28"/>
        </w:rPr>
        <w:t xml:space="preserve"> </w:t>
      </w:r>
      <w:r w:rsidRPr="00524976">
        <w:rPr>
          <w:color w:val="auto"/>
          <w:sz w:val="28"/>
          <w:szCs w:val="28"/>
        </w:rPr>
        <w:t>применением традиционных инструментов и цифровых технологий;</w:t>
      </w:r>
    </w:p>
    <w:p w:rsidR="00F72933" w:rsidRPr="00524976" w:rsidRDefault="00F72933" w:rsidP="00EC5DB3">
      <w:pPr>
        <w:pStyle w:val="Default"/>
        <w:numPr>
          <w:ilvl w:val="0"/>
          <w:numId w:val="5"/>
        </w:numPr>
        <w:tabs>
          <w:tab w:val="clear" w:pos="720"/>
          <w:tab w:val="num" w:pos="0"/>
        </w:tabs>
        <w:ind w:left="0" w:firstLine="709"/>
        <w:contextualSpacing/>
        <w:jc w:val="both"/>
        <w:rPr>
          <w:color w:val="auto"/>
          <w:sz w:val="28"/>
          <w:szCs w:val="28"/>
        </w:rPr>
      </w:pPr>
      <w:r w:rsidRPr="00524976">
        <w:rPr>
          <w:color w:val="auto"/>
          <w:sz w:val="28"/>
          <w:szCs w:val="28"/>
        </w:rPr>
        <w:t>физического развития, участия в спортивных соревнованиях и играх;</w:t>
      </w:r>
    </w:p>
    <w:p w:rsidR="00F72933" w:rsidRPr="00524976" w:rsidRDefault="00F72933" w:rsidP="00EC5DB3">
      <w:pPr>
        <w:pStyle w:val="Default"/>
        <w:numPr>
          <w:ilvl w:val="0"/>
          <w:numId w:val="5"/>
        </w:numPr>
        <w:tabs>
          <w:tab w:val="clear" w:pos="720"/>
          <w:tab w:val="num" w:pos="0"/>
        </w:tabs>
        <w:ind w:left="0" w:firstLine="709"/>
        <w:contextualSpacing/>
        <w:jc w:val="both"/>
        <w:rPr>
          <w:color w:val="auto"/>
          <w:sz w:val="28"/>
          <w:szCs w:val="28"/>
        </w:rPr>
      </w:pPr>
      <w:r w:rsidRPr="00524976">
        <w:rPr>
          <w:color w:val="auto"/>
          <w:sz w:val="28"/>
          <w:szCs w:val="28"/>
        </w:rPr>
        <w:t>планирования учебного процесса, фиксирования его реализации в</w:t>
      </w:r>
      <w:r w:rsidR="00D65BE2" w:rsidRPr="00524976">
        <w:rPr>
          <w:color w:val="auto"/>
          <w:sz w:val="28"/>
          <w:szCs w:val="28"/>
        </w:rPr>
        <w:t xml:space="preserve"> </w:t>
      </w:r>
      <w:r w:rsidRPr="00524976">
        <w:rPr>
          <w:color w:val="auto"/>
          <w:sz w:val="28"/>
          <w:szCs w:val="28"/>
        </w:rPr>
        <w:t xml:space="preserve">целом и отдельных этапов; </w:t>
      </w:r>
    </w:p>
    <w:p w:rsidR="00F72933" w:rsidRPr="00524976" w:rsidRDefault="00F72933" w:rsidP="00EC5DB3">
      <w:pPr>
        <w:pStyle w:val="Default"/>
        <w:numPr>
          <w:ilvl w:val="0"/>
          <w:numId w:val="6"/>
        </w:numPr>
        <w:tabs>
          <w:tab w:val="clear" w:pos="720"/>
          <w:tab w:val="num" w:pos="0"/>
        </w:tabs>
        <w:ind w:left="0" w:firstLine="709"/>
        <w:contextualSpacing/>
        <w:jc w:val="both"/>
        <w:rPr>
          <w:color w:val="auto"/>
          <w:sz w:val="28"/>
          <w:szCs w:val="28"/>
        </w:rPr>
      </w:pPr>
      <w:r w:rsidRPr="00524976">
        <w:rPr>
          <w:color w:val="auto"/>
          <w:sz w:val="28"/>
          <w:szCs w:val="28"/>
        </w:rPr>
        <w:t>размещения своих материалов и работ в информационной среде</w:t>
      </w:r>
      <w:r w:rsidR="00D65BE2" w:rsidRPr="00524976">
        <w:rPr>
          <w:color w:val="auto"/>
          <w:sz w:val="28"/>
          <w:szCs w:val="28"/>
        </w:rPr>
        <w:t xml:space="preserve"> </w:t>
      </w:r>
      <w:r w:rsidRPr="00524976">
        <w:rPr>
          <w:color w:val="auto"/>
          <w:sz w:val="28"/>
          <w:szCs w:val="28"/>
        </w:rPr>
        <w:t xml:space="preserve">образовательной организации; </w:t>
      </w:r>
    </w:p>
    <w:p w:rsidR="00F72933" w:rsidRPr="00524976" w:rsidRDefault="00F72933" w:rsidP="00EC5DB3">
      <w:pPr>
        <w:pStyle w:val="Default"/>
        <w:numPr>
          <w:ilvl w:val="0"/>
          <w:numId w:val="6"/>
        </w:numPr>
        <w:tabs>
          <w:tab w:val="clear" w:pos="720"/>
          <w:tab w:val="num" w:pos="0"/>
        </w:tabs>
        <w:ind w:left="0" w:firstLine="709"/>
        <w:contextualSpacing/>
        <w:jc w:val="both"/>
        <w:rPr>
          <w:color w:val="auto"/>
          <w:sz w:val="28"/>
          <w:szCs w:val="28"/>
        </w:rPr>
      </w:pPr>
      <w:r w:rsidRPr="00524976">
        <w:rPr>
          <w:color w:val="auto"/>
          <w:sz w:val="28"/>
          <w:szCs w:val="28"/>
        </w:rPr>
        <w:t>проведения массовых мероприятий, собраний, представлений;</w:t>
      </w:r>
    </w:p>
    <w:p w:rsidR="00F72933" w:rsidRPr="00524976" w:rsidRDefault="00F72933" w:rsidP="00EC5DB3">
      <w:pPr>
        <w:pStyle w:val="Default"/>
        <w:numPr>
          <w:ilvl w:val="0"/>
          <w:numId w:val="6"/>
        </w:numPr>
        <w:tabs>
          <w:tab w:val="clear" w:pos="720"/>
          <w:tab w:val="num" w:pos="0"/>
        </w:tabs>
        <w:ind w:left="0" w:firstLine="709"/>
        <w:contextualSpacing/>
        <w:jc w:val="both"/>
        <w:rPr>
          <w:color w:val="auto"/>
          <w:sz w:val="28"/>
          <w:szCs w:val="28"/>
        </w:rPr>
      </w:pPr>
      <w:r w:rsidRPr="00524976">
        <w:rPr>
          <w:color w:val="auto"/>
          <w:sz w:val="28"/>
          <w:szCs w:val="28"/>
        </w:rPr>
        <w:t>организации отдыха и питания;</w:t>
      </w:r>
    </w:p>
    <w:p w:rsidR="00F72933" w:rsidRPr="00524976" w:rsidRDefault="00F72933" w:rsidP="00EC5DB3">
      <w:pPr>
        <w:pStyle w:val="Default"/>
        <w:numPr>
          <w:ilvl w:val="0"/>
          <w:numId w:val="6"/>
        </w:numPr>
        <w:tabs>
          <w:tab w:val="clear" w:pos="720"/>
          <w:tab w:val="num" w:pos="0"/>
        </w:tabs>
        <w:ind w:left="0" w:firstLine="709"/>
        <w:contextualSpacing/>
        <w:jc w:val="both"/>
        <w:rPr>
          <w:color w:val="auto"/>
          <w:sz w:val="28"/>
          <w:szCs w:val="28"/>
        </w:rPr>
      </w:pPr>
      <w:r w:rsidRPr="00524976">
        <w:rPr>
          <w:color w:val="auto"/>
          <w:sz w:val="28"/>
          <w:szCs w:val="28"/>
        </w:rPr>
        <w:t>эффективной коррекции нарушений речи.</w:t>
      </w:r>
    </w:p>
    <w:p w:rsidR="00F72933" w:rsidRPr="00524976" w:rsidRDefault="00F72933" w:rsidP="00EC5DB3">
      <w:pPr>
        <w:shd w:val="clear" w:color="auto" w:fill="FFFFFF"/>
        <w:tabs>
          <w:tab w:val="num" w:pos="0"/>
        </w:tabs>
        <w:autoSpaceDE w:val="0"/>
        <w:autoSpaceDN w:val="0"/>
        <w:adjustRightInd w:val="0"/>
        <w:spacing w:after="0" w:line="240" w:lineRule="auto"/>
        <w:ind w:firstLine="709"/>
        <w:contextualSpacing/>
        <w:jc w:val="both"/>
        <w:rPr>
          <w:rFonts w:ascii="Times New Roman" w:hAnsi="Times New Roman" w:cs="Times New Roman"/>
          <w:sz w:val="28"/>
          <w:szCs w:val="28"/>
        </w:rPr>
      </w:pPr>
    </w:p>
    <w:sectPr w:rsidR="00F72933" w:rsidRPr="00524976" w:rsidSect="00E633BF">
      <w:footerReference w:type="default" r:id="rId7"/>
      <w:pgSz w:w="11906" w:h="16838"/>
      <w:pgMar w:top="1134" w:right="686" w:bottom="1134" w:left="1760" w:header="567"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0D51" w:rsidRDefault="00F40D51">
      <w:pPr>
        <w:spacing w:after="0" w:line="240" w:lineRule="auto"/>
      </w:pPr>
      <w:r>
        <w:separator/>
      </w:r>
    </w:p>
  </w:endnote>
  <w:endnote w:type="continuationSeparator" w:id="1">
    <w:p w:rsidR="00F40D51" w:rsidRDefault="00F40D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00"/>
    <w:family w:val="auto"/>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5DB3" w:rsidRDefault="008E4377">
    <w:pPr>
      <w:pStyle w:val="af6"/>
      <w:jc w:val="center"/>
    </w:pPr>
    <w:fldSimple w:instr=" PAGE   \* MERGEFORMAT ">
      <w:r w:rsidR="00252F87">
        <w:rPr>
          <w:noProof/>
        </w:rPr>
        <w:t>92</w:t>
      </w:r>
    </w:fldSimple>
  </w:p>
  <w:p w:rsidR="00EC5DB3" w:rsidRDefault="00EC5DB3">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0D51" w:rsidRDefault="00F40D51">
      <w:pPr>
        <w:spacing w:after="0" w:line="240" w:lineRule="auto"/>
      </w:pPr>
      <w:r>
        <w:separator/>
      </w:r>
    </w:p>
  </w:footnote>
  <w:footnote w:type="continuationSeparator" w:id="1">
    <w:p w:rsidR="00F40D51" w:rsidRDefault="00F40D51">
      <w:pPr>
        <w:spacing w:after="0" w:line="240" w:lineRule="auto"/>
      </w:pPr>
      <w:r>
        <w:continuationSeparator/>
      </w:r>
    </w:p>
  </w:footnote>
  <w:footnote w:id="2">
    <w:p w:rsidR="00EC5DB3" w:rsidRPr="00D75B81" w:rsidRDefault="00EC5DB3" w:rsidP="008E5DC1">
      <w:pPr>
        <w:pStyle w:val="a9"/>
        <w:rPr>
          <w:rFonts w:ascii="Times New Roman" w:hAnsi="Times New Roman"/>
          <w:kern w:val="24"/>
          <w:sz w:val="20"/>
        </w:rPr>
      </w:pPr>
      <w:r>
        <w:rPr>
          <w:rStyle w:val="a4"/>
        </w:rPr>
        <w:footnoteRef/>
      </w:r>
      <w:r>
        <w:t xml:space="preserve"> </w:t>
      </w:r>
      <w:r w:rsidRPr="00D75B81">
        <w:rPr>
          <w:rFonts w:ascii="Times New Roman" w:hAnsi="Times New Roman"/>
          <w:kern w:val="24"/>
          <w:sz w:val="20"/>
        </w:rPr>
        <w:t xml:space="preserve">Часть 1 статьи 3 Федерального закона Российской Федерации от 29 декабря </w:t>
      </w:r>
      <w:smartTag w:uri="urn:schemas-microsoft-com:office:smarttags" w:element="metricconverter">
        <w:smartTagPr>
          <w:attr w:name="ProductID" w:val="2012 г"/>
        </w:smartTagPr>
        <w:r w:rsidRPr="00D75B81">
          <w:rPr>
            <w:rFonts w:ascii="Times New Roman" w:hAnsi="Times New Roman"/>
            <w:kern w:val="24"/>
            <w:sz w:val="20"/>
          </w:rPr>
          <w:t>2012 г</w:t>
        </w:r>
      </w:smartTag>
      <w:r w:rsidRPr="00D75B81">
        <w:rPr>
          <w:rFonts w:ascii="Times New Roman" w:hAnsi="Times New Roman"/>
          <w:kern w:val="24"/>
          <w:sz w:val="20"/>
        </w:rPr>
        <w:t>. N 273-ФЗ «Об образовании в Российской Федерации».</w:t>
      </w:r>
    </w:p>
    <w:p w:rsidR="00EC5DB3" w:rsidRDefault="00EC5DB3" w:rsidP="008E5DC1">
      <w:pPr>
        <w:pStyle w:val="a9"/>
      </w:pPr>
    </w:p>
  </w:footnote>
  <w:footnote w:id="3">
    <w:p w:rsidR="00EC5DB3" w:rsidRPr="004B4FBB" w:rsidRDefault="00EC5DB3" w:rsidP="004265E4">
      <w:pPr>
        <w:pStyle w:val="af2"/>
        <w:spacing w:line="240" w:lineRule="auto"/>
        <w:ind w:firstLine="454"/>
        <w:rPr>
          <w:rFonts w:ascii="Times New Roman" w:hAnsi="Times New Roman" w:cs="Times New Roman"/>
          <w:sz w:val="20"/>
          <w:szCs w:val="20"/>
        </w:rPr>
      </w:pPr>
      <w:r w:rsidRPr="004B4FBB">
        <w:rPr>
          <w:rFonts w:ascii="Times New Roman" w:hAnsi="Times New Roman" w:cs="Times New Roman"/>
          <w:sz w:val="20"/>
          <w:szCs w:val="20"/>
          <w:vertAlign w:val="superscript"/>
        </w:rPr>
        <w:footnoteRef/>
      </w:r>
      <w:r w:rsidRPr="004B4FBB">
        <w:rPr>
          <w:rFonts w:ascii="Times New Roman" w:eastAsia="MS Mincho" w:hAnsi="Times New Roman" w:cs="Times New Roman"/>
          <w:sz w:val="20"/>
          <w:szCs w:val="20"/>
        </w:rPr>
        <w:t> </w:t>
      </w:r>
      <w:r w:rsidRPr="004B4FBB">
        <w:rPr>
          <w:rFonts w:ascii="Times New Roman" w:hAnsi="Times New Roman" w:cs="Times New Roman"/>
          <w:sz w:val="20"/>
          <w:szCs w:val="20"/>
        </w:rPr>
        <w:t>В начальной школе могут использоваться любы</w:t>
      </w:r>
      <w:r>
        <w:rPr>
          <w:rFonts w:ascii="Times New Roman" w:hAnsi="Times New Roman" w:cs="Times New Roman"/>
          <w:sz w:val="20"/>
          <w:szCs w:val="20"/>
        </w:rPr>
        <w:t>е доступные в обработке обучающимся</w:t>
      </w:r>
      <w:r w:rsidRPr="004B4FBB">
        <w:rPr>
          <w:rFonts w:ascii="Times New Roman" w:hAnsi="Times New Roman" w:cs="Times New Roman"/>
          <w:sz w:val="20"/>
          <w:szCs w:val="20"/>
        </w:rPr>
        <w:t xml:space="preserve"> экологически безопасные материалы (природные, бумажные, текстильные, синтетические и</w:t>
      </w:r>
      <w:r w:rsidRPr="004B4FBB">
        <w:rPr>
          <w:rFonts w:ascii="Times New Roman" w:hAnsi="Times New Roman" w:cs="Times New Roman"/>
          <w:sz w:val="20"/>
          <w:szCs w:val="20"/>
        </w:rPr>
        <w:t> </w:t>
      </w:r>
      <w:r w:rsidRPr="004B4FBB">
        <w:rPr>
          <w:rFonts w:ascii="Times New Roman" w:hAnsi="Times New Roman" w:cs="Times New Roman"/>
          <w:sz w:val="20"/>
          <w:szCs w:val="20"/>
        </w:rPr>
        <w:t>др.), материалы, используемые в декоративно­прикладном творчестве регион</w:t>
      </w:r>
      <w:r>
        <w:rPr>
          <w:rFonts w:ascii="Times New Roman" w:hAnsi="Times New Roman" w:cs="Times New Roman"/>
          <w:sz w:val="20"/>
          <w:szCs w:val="20"/>
        </w:rPr>
        <w:t>а, в котором проживают обучающиеся</w:t>
      </w:r>
      <w:r w:rsidRPr="004B4FBB">
        <w:rPr>
          <w:rFonts w:ascii="Times New Roman" w:hAnsi="Times New Roman" w:cs="Times New Roman"/>
          <w:sz w:val="20"/>
          <w:szCs w:val="20"/>
        </w:rPr>
        <w:t>.</w:t>
      </w:r>
    </w:p>
  </w:footnote>
  <w:footnote w:id="4">
    <w:p w:rsidR="00EC5DB3" w:rsidRDefault="00EC5DB3" w:rsidP="00F72933">
      <w:pPr>
        <w:pStyle w:val="a9"/>
        <w:jc w:val="both"/>
      </w:pPr>
      <w:r w:rsidRPr="00440383">
        <w:rPr>
          <w:rStyle w:val="a4"/>
        </w:rPr>
        <w:footnoteRef/>
      </w:r>
      <w:r>
        <w:tab/>
      </w:r>
      <w:r w:rsidRPr="00853C18">
        <w:rPr>
          <w:rFonts w:ascii="Times New Roman" w:hAnsi="Times New Roman"/>
          <w:kern w:val="24"/>
          <w:sz w:val="20"/>
        </w:rPr>
        <w:t>Пункт 24 ФГОС НОО</w:t>
      </w:r>
      <w:r w:rsidRPr="00440383">
        <w:t>.</w:t>
      </w:r>
    </w:p>
  </w:footnote>
  <w:footnote w:id="5">
    <w:p w:rsidR="00EC5DB3" w:rsidRPr="0006557A" w:rsidRDefault="00EC5DB3" w:rsidP="00F72933">
      <w:pPr>
        <w:pStyle w:val="a9"/>
        <w:jc w:val="both"/>
        <w:rPr>
          <w:rFonts w:ascii="Times New Roman" w:hAnsi="Times New Roman"/>
          <w:kern w:val="24"/>
          <w:sz w:val="20"/>
        </w:rPr>
      </w:pPr>
      <w:r>
        <w:rPr>
          <w:rStyle w:val="a4"/>
        </w:rPr>
        <w:footnoteRef/>
      </w:r>
      <w:r>
        <w:t xml:space="preserve"> </w:t>
      </w:r>
      <w:r w:rsidRPr="0006557A">
        <w:rPr>
          <w:rFonts w:ascii="Times New Roman" w:hAnsi="Times New Roman"/>
          <w:kern w:val="24"/>
          <w:sz w:val="20"/>
        </w:rPr>
        <w:t xml:space="preserve">Статьи 29, 97 Федерального закона Российской Федерации от 29 декабря </w:t>
      </w:r>
      <w:smartTag w:uri="urn:schemas-microsoft-com:office:smarttags" w:element="metricconverter">
        <w:smartTagPr>
          <w:attr w:name="ProductID" w:val="2012 г"/>
        </w:smartTagPr>
        <w:r w:rsidRPr="0006557A">
          <w:rPr>
            <w:rFonts w:ascii="Times New Roman" w:hAnsi="Times New Roman"/>
            <w:kern w:val="24"/>
            <w:sz w:val="20"/>
          </w:rPr>
          <w:t>2012 г</w:t>
        </w:r>
      </w:smartTag>
      <w:r w:rsidRPr="0006557A">
        <w:rPr>
          <w:rFonts w:ascii="Times New Roman" w:hAnsi="Times New Roman"/>
          <w:kern w:val="24"/>
          <w:sz w:val="20"/>
        </w:rPr>
        <w:t xml:space="preserve">. N 273-ФЗ «Об образовании в Российской Федерации», Федеральный закон от 27 июля </w:t>
      </w:r>
      <w:smartTag w:uri="urn:schemas-microsoft-com:office:smarttags" w:element="metricconverter">
        <w:smartTagPr>
          <w:attr w:name="ProductID" w:val="2006 г"/>
        </w:smartTagPr>
        <w:r w:rsidRPr="0006557A">
          <w:rPr>
            <w:rFonts w:ascii="Times New Roman" w:hAnsi="Times New Roman"/>
            <w:kern w:val="24"/>
            <w:sz w:val="20"/>
          </w:rPr>
          <w:t>2006 г</w:t>
        </w:r>
      </w:smartTag>
      <w:r w:rsidRPr="0006557A">
        <w:rPr>
          <w:rFonts w:ascii="Times New Roman" w:hAnsi="Times New Roman"/>
          <w:kern w:val="24"/>
          <w:sz w:val="20"/>
        </w:rPr>
        <w:t xml:space="preserve">. № 149-ФЗ «Об информации, информационных технологиях и о защите информации» (Собрание законодательства Российской Федерации, 2006, № 31, ст. 3448), Федеральный закон от 27 июля </w:t>
      </w:r>
      <w:smartTag w:uri="urn:schemas-microsoft-com:office:smarttags" w:element="metricconverter">
        <w:smartTagPr>
          <w:attr w:name="ProductID" w:val="2006 г"/>
        </w:smartTagPr>
        <w:r w:rsidRPr="0006557A">
          <w:rPr>
            <w:rFonts w:ascii="Times New Roman" w:hAnsi="Times New Roman"/>
            <w:kern w:val="24"/>
            <w:sz w:val="20"/>
          </w:rPr>
          <w:t>2006 г</w:t>
        </w:r>
      </w:smartTag>
      <w:r w:rsidRPr="0006557A">
        <w:rPr>
          <w:rFonts w:ascii="Times New Roman" w:hAnsi="Times New Roman"/>
          <w:kern w:val="24"/>
          <w:sz w:val="20"/>
        </w:rPr>
        <w:t>. № 152-ФЗ «О персональных данных» (Собрание законодательства Российской Федерации, 2006, № 31, ст. 3451).</w:t>
      </w:r>
    </w:p>
  </w:footnote>
  <w:footnote w:id="6">
    <w:p w:rsidR="00EC5DB3" w:rsidRPr="0006557A" w:rsidRDefault="00EC5DB3" w:rsidP="00F72933">
      <w:pPr>
        <w:pStyle w:val="a9"/>
        <w:jc w:val="both"/>
        <w:rPr>
          <w:rFonts w:ascii="Times New Roman" w:hAnsi="Times New Roman"/>
          <w:kern w:val="24"/>
          <w:sz w:val="20"/>
        </w:rPr>
      </w:pPr>
      <w:r w:rsidRPr="00F503E7">
        <w:rPr>
          <w:rStyle w:val="a4"/>
          <w:rFonts w:ascii="Times New Roman" w:hAnsi="Times New Roman"/>
          <w:szCs w:val="22"/>
        </w:rPr>
        <w:footnoteRef/>
      </w:r>
      <w:r w:rsidRPr="00F503E7">
        <w:rPr>
          <w:rFonts w:ascii="Times New Roman" w:hAnsi="Times New Roman"/>
          <w:szCs w:val="22"/>
        </w:rPr>
        <w:t xml:space="preserve"> </w:t>
      </w:r>
      <w:r w:rsidRPr="0006557A">
        <w:rPr>
          <w:rFonts w:ascii="Times New Roman" w:hAnsi="Times New Roman"/>
          <w:kern w:val="24"/>
          <w:sz w:val="20"/>
          <w:szCs w:val="22"/>
        </w:rPr>
        <w:t>Часть 2 статьи 16</w:t>
      </w:r>
      <w:r w:rsidRPr="0006557A">
        <w:rPr>
          <w:rFonts w:ascii="Times New Roman" w:hAnsi="Times New Roman"/>
          <w:kern w:val="24"/>
          <w:sz w:val="20"/>
        </w:rPr>
        <w:t xml:space="preserve"> Федерального закона Российской Федерации от 29 декабря </w:t>
      </w:r>
      <w:smartTag w:uri="urn:schemas-microsoft-com:office:smarttags" w:element="metricconverter">
        <w:smartTagPr>
          <w:attr w:name="ProductID" w:val="2012 г"/>
        </w:smartTagPr>
        <w:r w:rsidRPr="0006557A">
          <w:rPr>
            <w:rFonts w:ascii="Times New Roman" w:hAnsi="Times New Roman"/>
            <w:kern w:val="24"/>
            <w:sz w:val="20"/>
          </w:rPr>
          <w:t>2012 г</w:t>
        </w:r>
      </w:smartTag>
      <w:r w:rsidRPr="0006557A">
        <w:rPr>
          <w:rFonts w:ascii="Times New Roman" w:hAnsi="Times New Roman"/>
          <w:kern w:val="24"/>
          <w:sz w:val="20"/>
        </w:rPr>
        <w:t>. N 273-ФЗ «Об образовании в Российской Федерации».</w:t>
      </w:r>
    </w:p>
  </w:footnote>
  <w:footnote w:id="7">
    <w:p w:rsidR="00EC5DB3" w:rsidRPr="00AE4356" w:rsidRDefault="00EC5DB3" w:rsidP="00F72933">
      <w:pPr>
        <w:pStyle w:val="a9"/>
        <w:jc w:val="both"/>
        <w:rPr>
          <w:rFonts w:ascii="Times New Roman" w:hAnsi="Times New Roman"/>
          <w:kern w:val="24"/>
          <w:sz w:val="20"/>
        </w:rPr>
      </w:pPr>
      <w:r w:rsidRPr="00F9783B">
        <w:rPr>
          <w:rStyle w:val="a4"/>
          <w:sz w:val="22"/>
          <w:szCs w:val="22"/>
        </w:rPr>
        <w:footnoteRef/>
      </w:r>
      <w:r w:rsidRPr="00F9783B">
        <w:rPr>
          <w:sz w:val="22"/>
          <w:szCs w:val="22"/>
        </w:rPr>
        <w:t xml:space="preserve"> </w:t>
      </w:r>
      <w:r w:rsidRPr="00AE4356">
        <w:rPr>
          <w:rFonts w:ascii="Times New Roman" w:hAnsi="Times New Roman"/>
          <w:kern w:val="24"/>
          <w:sz w:val="20"/>
          <w:szCs w:val="22"/>
        </w:rPr>
        <w:t xml:space="preserve">Часть 3 статьи 16 </w:t>
      </w:r>
      <w:r w:rsidRPr="00AE4356">
        <w:rPr>
          <w:rFonts w:ascii="Times New Roman" w:hAnsi="Times New Roman"/>
          <w:kern w:val="24"/>
          <w:sz w:val="20"/>
        </w:rPr>
        <w:t xml:space="preserve">Федерального закона Российской Федерации от 29 декабря </w:t>
      </w:r>
      <w:smartTag w:uri="urn:schemas-microsoft-com:office:smarttags" w:element="metricconverter">
        <w:smartTagPr>
          <w:attr w:name="ProductID" w:val="2012 г"/>
        </w:smartTagPr>
        <w:r w:rsidRPr="00AE4356">
          <w:rPr>
            <w:rFonts w:ascii="Times New Roman" w:hAnsi="Times New Roman"/>
            <w:kern w:val="24"/>
            <w:sz w:val="20"/>
          </w:rPr>
          <w:t>2012 г</w:t>
        </w:r>
      </w:smartTag>
      <w:r w:rsidRPr="00AE4356">
        <w:rPr>
          <w:rFonts w:ascii="Times New Roman" w:hAnsi="Times New Roman"/>
          <w:kern w:val="24"/>
          <w:sz w:val="20"/>
        </w:rPr>
        <w:t>. N 273-ФЗ «Об образовании в Российской Федерации».</w:t>
      </w:r>
    </w:p>
    <w:p w:rsidR="00EC5DB3" w:rsidRPr="00215375" w:rsidRDefault="00EC5DB3" w:rsidP="00F72933">
      <w:pPr>
        <w:pStyle w:val="a9"/>
        <w:rPr>
          <w:sz w:val="16"/>
          <w:szCs w:val="16"/>
        </w:rPr>
      </w:pPr>
    </w:p>
  </w:footnote>
  <w:footnote w:id="8">
    <w:p w:rsidR="00EC5DB3" w:rsidRPr="00AE4356" w:rsidRDefault="00EC5DB3" w:rsidP="00F72933">
      <w:pPr>
        <w:pStyle w:val="a9"/>
        <w:jc w:val="both"/>
        <w:rPr>
          <w:rFonts w:ascii="Times New Roman" w:hAnsi="Times New Roman"/>
          <w:i/>
          <w:color w:val="FF0000"/>
          <w:kern w:val="24"/>
          <w:sz w:val="20"/>
        </w:rPr>
      </w:pPr>
      <w:r w:rsidRPr="009B2250">
        <w:rPr>
          <w:rStyle w:val="a4"/>
          <w:rFonts w:ascii="Times New Roman" w:hAnsi="Times New Roman"/>
        </w:rPr>
        <w:footnoteRef/>
      </w:r>
      <w:r w:rsidRPr="009B2250">
        <w:rPr>
          <w:rFonts w:ascii="Times New Roman" w:hAnsi="Times New Roman"/>
        </w:rPr>
        <w:t xml:space="preserve"> </w:t>
      </w:r>
      <w:r w:rsidRPr="00AE4356">
        <w:rPr>
          <w:rFonts w:ascii="Times New Roman" w:hAnsi="Times New Roman"/>
          <w:kern w:val="24"/>
          <w:sz w:val="20"/>
        </w:rPr>
        <w:t xml:space="preserve">Статья 14 Федерального закона «О социальной защите инвалидов в Российской Федерации» от 24 ноября </w:t>
      </w:r>
      <w:smartTag w:uri="urn:schemas-microsoft-com:office:smarttags" w:element="metricconverter">
        <w:smartTagPr>
          <w:attr w:name="ProductID" w:val="1995 г"/>
        </w:smartTagPr>
        <w:r w:rsidRPr="00AE4356">
          <w:rPr>
            <w:rFonts w:ascii="Times New Roman" w:hAnsi="Times New Roman"/>
            <w:kern w:val="24"/>
            <w:sz w:val="20"/>
          </w:rPr>
          <w:t>1995 г</w:t>
        </w:r>
      </w:smartTag>
      <w:r w:rsidRPr="00AE4356">
        <w:rPr>
          <w:rFonts w:ascii="Times New Roman" w:hAnsi="Times New Roman"/>
          <w:kern w:val="24"/>
          <w:sz w:val="20"/>
        </w:rPr>
        <w:t>. № 181-ФЗ</w:t>
      </w:r>
      <w:r>
        <w:rPr>
          <w:rFonts w:ascii="Times New Roman" w:hAnsi="Times New Roman"/>
          <w:kern w:val="24"/>
          <w:sz w:val="20"/>
        </w:rPr>
        <w:t>.</w:t>
      </w:r>
      <w:r w:rsidRPr="00AE4356">
        <w:rPr>
          <w:rFonts w:ascii="Times New Roman" w:hAnsi="Times New Roman"/>
          <w:kern w:val="24"/>
          <w:sz w:val="20"/>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2">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3">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4">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5">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6">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7">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8">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9">
    <w:nsid w:val="005E3BE8"/>
    <w:multiLevelType w:val="hybridMultilevel"/>
    <w:tmpl w:val="0B980222"/>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0">
    <w:nsid w:val="008B7E7C"/>
    <w:multiLevelType w:val="hybridMultilevel"/>
    <w:tmpl w:val="3B768D66"/>
    <w:lvl w:ilvl="0" w:tplc="FFFFFFFF">
      <w:start w:val="1"/>
      <w:numFmt w:val="decimal"/>
      <w:lvlText w:val="%1)"/>
      <w:lvlJc w:val="left"/>
      <w:pPr>
        <w:tabs>
          <w:tab w:val="num" w:pos="1130"/>
        </w:tabs>
        <w:ind w:left="113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nsid w:val="01596DEC"/>
    <w:multiLevelType w:val="hybridMultilevel"/>
    <w:tmpl w:val="8F1E08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05887166"/>
    <w:multiLevelType w:val="hybridMultilevel"/>
    <w:tmpl w:val="43C2BF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07615665"/>
    <w:multiLevelType w:val="hybridMultilevel"/>
    <w:tmpl w:val="6F36CF2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0837541F"/>
    <w:multiLevelType w:val="hybridMultilevel"/>
    <w:tmpl w:val="CAEC76E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5">
    <w:nsid w:val="15436587"/>
    <w:multiLevelType w:val="hybridMultilevel"/>
    <w:tmpl w:val="6DDAD49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6">
    <w:nsid w:val="16E57A1F"/>
    <w:multiLevelType w:val="hybridMultilevel"/>
    <w:tmpl w:val="902676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17CD52F3"/>
    <w:multiLevelType w:val="hybridMultilevel"/>
    <w:tmpl w:val="DAE89D9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18967620"/>
    <w:multiLevelType w:val="hybridMultilevel"/>
    <w:tmpl w:val="15DAB8E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9">
    <w:nsid w:val="19835B54"/>
    <w:multiLevelType w:val="hybridMultilevel"/>
    <w:tmpl w:val="1D06DE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210C763D"/>
    <w:multiLevelType w:val="hybridMultilevel"/>
    <w:tmpl w:val="AD807D6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21AC04B2"/>
    <w:multiLevelType w:val="hybridMultilevel"/>
    <w:tmpl w:val="ADB222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29444559"/>
    <w:multiLevelType w:val="multilevel"/>
    <w:tmpl w:val="B6E64CB4"/>
    <w:lvl w:ilvl="0">
      <w:start w:val="1"/>
      <w:numFmt w:val="bullet"/>
      <w:lvlText w:val=""/>
      <w:lvlJc w:val="left"/>
      <w:pPr>
        <w:ind w:left="1259" w:hanging="360"/>
      </w:pPr>
      <w:rPr>
        <w:rFonts w:ascii="Symbol" w:hAnsi="Symbol" w:hint="default"/>
      </w:rPr>
    </w:lvl>
    <w:lvl w:ilvl="1">
      <w:start w:val="1"/>
      <w:numFmt w:val="bullet"/>
      <w:lvlText w:val="o"/>
      <w:lvlJc w:val="left"/>
      <w:pPr>
        <w:ind w:left="1979" w:hanging="360"/>
      </w:pPr>
      <w:rPr>
        <w:rFonts w:ascii="Courier New" w:hAnsi="Courier New" w:cs="Courier New" w:hint="default"/>
      </w:rPr>
    </w:lvl>
    <w:lvl w:ilvl="2">
      <w:start w:val="1"/>
      <w:numFmt w:val="bullet"/>
      <w:lvlText w:val=""/>
      <w:lvlJc w:val="left"/>
      <w:pPr>
        <w:ind w:left="2699" w:hanging="360"/>
      </w:pPr>
      <w:rPr>
        <w:rFonts w:ascii="Wingdings" w:hAnsi="Wingdings" w:hint="default"/>
      </w:rPr>
    </w:lvl>
    <w:lvl w:ilvl="3">
      <w:start w:val="1"/>
      <w:numFmt w:val="bullet"/>
      <w:lvlText w:val=""/>
      <w:lvlJc w:val="left"/>
      <w:pPr>
        <w:ind w:left="3419" w:hanging="360"/>
      </w:pPr>
      <w:rPr>
        <w:rFonts w:ascii="Symbol" w:hAnsi="Symbol" w:hint="default"/>
      </w:rPr>
    </w:lvl>
    <w:lvl w:ilvl="4">
      <w:start w:val="1"/>
      <w:numFmt w:val="bullet"/>
      <w:lvlText w:val="o"/>
      <w:lvlJc w:val="left"/>
      <w:pPr>
        <w:ind w:left="4139" w:hanging="360"/>
      </w:pPr>
      <w:rPr>
        <w:rFonts w:ascii="Courier New" w:hAnsi="Courier New" w:cs="Courier New" w:hint="default"/>
      </w:rPr>
    </w:lvl>
    <w:lvl w:ilvl="5">
      <w:start w:val="1"/>
      <w:numFmt w:val="bullet"/>
      <w:lvlText w:val=""/>
      <w:lvlJc w:val="left"/>
      <w:pPr>
        <w:ind w:left="4859" w:hanging="360"/>
      </w:pPr>
      <w:rPr>
        <w:rFonts w:ascii="Wingdings" w:hAnsi="Wingdings" w:hint="default"/>
      </w:rPr>
    </w:lvl>
    <w:lvl w:ilvl="6">
      <w:start w:val="1"/>
      <w:numFmt w:val="bullet"/>
      <w:lvlText w:val=""/>
      <w:lvlJc w:val="left"/>
      <w:pPr>
        <w:ind w:left="5579" w:hanging="360"/>
      </w:pPr>
      <w:rPr>
        <w:rFonts w:ascii="Symbol" w:hAnsi="Symbol" w:hint="default"/>
      </w:rPr>
    </w:lvl>
    <w:lvl w:ilvl="7">
      <w:start w:val="1"/>
      <w:numFmt w:val="bullet"/>
      <w:lvlText w:val="o"/>
      <w:lvlJc w:val="left"/>
      <w:pPr>
        <w:ind w:left="6299" w:hanging="360"/>
      </w:pPr>
      <w:rPr>
        <w:rFonts w:ascii="Courier New" w:hAnsi="Courier New" w:cs="Courier New" w:hint="default"/>
      </w:rPr>
    </w:lvl>
    <w:lvl w:ilvl="8">
      <w:start w:val="1"/>
      <w:numFmt w:val="bullet"/>
      <w:lvlText w:val=""/>
      <w:lvlJc w:val="left"/>
      <w:pPr>
        <w:ind w:left="7019" w:hanging="360"/>
      </w:pPr>
      <w:rPr>
        <w:rFonts w:ascii="Wingdings" w:hAnsi="Wingdings" w:hint="default"/>
      </w:rPr>
    </w:lvl>
  </w:abstractNum>
  <w:abstractNum w:abstractNumId="23">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4">
    <w:nsid w:val="32940F94"/>
    <w:multiLevelType w:val="hybridMultilevel"/>
    <w:tmpl w:val="C33EBA1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5">
    <w:nsid w:val="33917261"/>
    <w:multiLevelType w:val="hybridMultilevel"/>
    <w:tmpl w:val="7E809B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35D90AB8"/>
    <w:multiLevelType w:val="hybridMultilevel"/>
    <w:tmpl w:val="D06087B8"/>
    <w:lvl w:ilvl="0" w:tplc="04190001">
      <w:start w:val="1"/>
      <w:numFmt w:val="bullet"/>
      <w:lvlText w:val=""/>
      <w:lvlJc w:val="left"/>
      <w:pPr>
        <w:tabs>
          <w:tab w:val="num" w:pos="1130"/>
        </w:tabs>
        <w:ind w:left="113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
    <w:nsid w:val="37A56BF9"/>
    <w:multiLevelType w:val="hybridMultilevel"/>
    <w:tmpl w:val="177EB5D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8">
    <w:nsid w:val="385C606F"/>
    <w:multiLevelType w:val="hybridMultilevel"/>
    <w:tmpl w:val="B6E64CB4"/>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9">
    <w:nsid w:val="3CE02015"/>
    <w:multiLevelType w:val="hybridMultilevel"/>
    <w:tmpl w:val="066260DA"/>
    <w:lvl w:ilvl="0" w:tplc="04190001">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0">
    <w:nsid w:val="3E52178F"/>
    <w:multiLevelType w:val="hybridMultilevel"/>
    <w:tmpl w:val="05DC44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1">
    <w:nsid w:val="42B568A0"/>
    <w:multiLevelType w:val="hybridMultilevel"/>
    <w:tmpl w:val="0CE89F6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2">
    <w:nsid w:val="4C1D4168"/>
    <w:multiLevelType w:val="hybridMultilevel"/>
    <w:tmpl w:val="0BE0E2C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3">
    <w:nsid w:val="4E427D50"/>
    <w:multiLevelType w:val="hybridMultilevel"/>
    <w:tmpl w:val="5DA621E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4">
    <w:nsid w:val="4F8E3AEA"/>
    <w:multiLevelType w:val="hybridMultilevel"/>
    <w:tmpl w:val="FA5A02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08E202E"/>
    <w:multiLevelType w:val="hybridMultilevel"/>
    <w:tmpl w:val="6E7ACEBA"/>
    <w:lvl w:ilvl="0" w:tplc="04190001">
      <w:start w:val="1"/>
      <w:numFmt w:val="bullet"/>
      <w:lvlText w:val=""/>
      <w:lvlJc w:val="left"/>
      <w:pPr>
        <w:tabs>
          <w:tab w:val="num" w:pos="964"/>
        </w:tabs>
        <w:ind w:left="964" w:hanging="360"/>
      </w:pPr>
      <w:rPr>
        <w:rFonts w:ascii="Symbol" w:hAnsi="Symbol" w:hint="default"/>
      </w:rPr>
    </w:lvl>
    <w:lvl w:ilvl="1" w:tplc="04190003" w:tentative="1">
      <w:start w:val="1"/>
      <w:numFmt w:val="bullet"/>
      <w:lvlText w:val="o"/>
      <w:lvlJc w:val="left"/>
      <w:pPr>
        <w:tabs>
          <w:tab w:val="num" w:pos="1684"/>
        </w:tabs>
        <w:ind w:left="1684" w:hanging="360"/>
      </w:pPr>
      <w:rPr>
        <w:rFonts w:ascii="Courier New" w:hAnsi="Courier New" w:cs="Courier New" w:hint="default"/>
      </w:rPr>
    </w:lvl>
    <w:lvl w:ilvl="2" w:tplc="04190005" w:tentative="1">
      <w:start w:val="1"/>
      <w:numFmt w:val="bullet"/>
      <w:lvlText w:val=""/>
      <w:lvlJc w:val="left"/>
      <w:pPr>
        <w:tabs>
          <w:tab w:val="num" w:pos="2404"/>
        </w:tabs>
        <w:ind w:left="2404" w:hanging="360"/>
      </w:pPr>
      <w:rPr>
        <w:rFonts w:ascii="Wingdings" w:hAnsi="Wingdings" w:hint="default"/>
      </w:rPr>
    </w:lvl>
    <w:lvl w:ilvl="3" w:tplc="04190001" w:tentative="1">
      <w:start w:val="1"/>
      <w:numFmt w:val="bullet"/>
      <w:lvlText w:val=""/>
      <w:lvlJc w:val="left"/>
      <w:pPr>
        <w:tabs>
          <w:tab w:val="num" w:pos="3124"/>
        </w:tabs>
        <w:ind w:left="3124" w:hanging="360"/>
      </w:pPr>
      <w:rPr>
        <w:rFonts w:ascii="Symbol" w:hAnsi="Symbol" w:hint="default"/>
      </w:rPr>
    </w:lvl>
    <w:lvl w:ilvl="4" w:tplc="04190003" w:tentative="1">
      <w:start w:val="1"/>
      <w:numFmt w:val="bullet"/>
      <w:lvlText w:val="o"/>
      <w:lvlJc w:val="left"/>
      <w:pPr>
        <w:tabs>
          <w:tab w:val="num" w:pos="3844"/>
        </w:tabs>
        <w:ind w:left="3844" w:hanging="360"/>
      </w:pPr>
      <w:rPr>
        <w:rFonts w:ascii="Courier New" w:hAnsi="Courier New" w:cs="Courier New" w:hint="default"/>
      </w:rPr>
    </w:lvl>
    <w:lvl w:ilvl="5" w:tplc="04190005" w:tentative="1">
      <w:start w:val="1"/>
      <w:numFmt w:val="bullet"/>
      <w:lvlText w:val=""/>
      <w:lvlJc w:val="left"/>
      <w:pPr>
        <w:tabs>
          <w:tab w:val="num" w:pos="4564"/>
        </w:tabs>
        <w:ind w:left="4564" w:hanging="360"/>
      </w:pPr>
      <w:rPr>
        <w:rFonts w:ascii="Wingdings" w:hAnsi="Wingdings" w:hint="default"/>
      </w:rPr>
    </w:lvl>
    <w:lvl w:ilvl="6" w:tplc="04190001" w:tentative="1">
      <w:start w:val="1"/>
      <w:numFmt w:val="bullet"/>
      <w:lvlText w:val=""/>
      <w:lvlJc w:val="left"/>
      <w:pPr>
        <w:tabs>
          <w:tab w:val="num" w:pos="5284"/>
        </w:tabs>
        <w:ind w:left="5284" w:hanging="360"/>
      </w:pPr>
      <w:rPr>
        <w:rFonts w:ascii="Symbol" w:hAnsi="Symbol" w:hint="default"/>
      </w:rPr>
    </w:lvl>
    <w:lvl w:ilvl="7" w:tplc="04190003" w:tentative="1">
      <w:start w:val="1"/>
      <w:numFmt w:val="bullet"/>
      <w:lvlText w:val="o"/>
      <w:lvlJc w:val="left"/>
      <w:pPr>
        <w:tabs>
          <w:tab w:val="num" w:pos="6004"/>
        </w:tabs>
        <w:ind w:left="6004" w:hanging="360"/>
      </w:pPr>
      <w:rPr>
        <w:rFonts w:ascii="Courier New" w:hAnsi="Courier New" w:cs="Courier New" w:hint="default"/>
      </w:rPr>
    </w:lvl>
    <w:lvl w:ilvl="8" w:tplc="04190005" w:tentative="1">
      <w:start w:val="1"/>
      <w:numFmt w:val="bullet"/>
      <w:lvlText w:val=""/>
      <w:lvlJc w:val="left"/>
      <w:pPr>
        <w:tabs>
          <w:tab w:val="num" w:pos="6724"/>
        </w:tabs>
        <w:ind w:left="6724" w:hanging="360"/>
      </w:pPr>
      <w:rPr>
        <w:rFonts w:ascii="Wingdings" w:hAnsi="Wingdings" w:hint="default"/>
      </w:rPr>
    </w:lvl>
  </w:abstractNum>
  <w:abstractNum w:abstractNumId="36">
    <w:nsid w:val="6D8F5D1A"/>
    <w:multiLevelType w:val="multilevel"/>
    <w:tmpl w:val="B6E64CB4"/>
    <w:lvl w:ilvl="0">
      <w:start w:val="1"/>
      <w:numFmt w:val="bullet"/>
      <w:lvlText w:val=""/>
      <w:lvlJc w:val="left"/>
      <w:pPr>
        <w:ind w:left="1259" w:hanging="360"/>
      </w:pPr>
      <w:rPr>
        <w:rFonts w:ascii="Symbol" w:hAnsi="Symbol" w:hint="default"/>
      </w:rPr>
    </w:lvl>
    <w:lvl w:ilvl="1">
      <w:start w:val="1"/>
      <w:numFmt w:val="bullet"/>
      <w:lvlText w:val="o"/>
      <w:lvlJc w:val="left"/>
      <w:pPr>
        <w:ind w:left="1979" w:hanging="360"/>
      </w:pPr>
      <w:rPr>
        <w:rFonts w:ascii="Courier New" w:hAnsi="Courier New" w:cs="Courier New" w:hint="default"/>
      </w:rPr>
    </w:lvl>
    <w:lvl w:ilvl="2">
      <w:start w:val="1"/>
      <w:numFmt w:val="bullet"/>
      <w:lvlText w:val=""/>
      <w:lvlJc w:val="left"/>
      <w:pPr>
        <w:ind w:left="2699" w:hanging="360"/>
      </w:pPr>
      <w:rPr>
        <w:rFonts w:ascii="Wingdings" w:hAnsi="Wingdings" w:hint="default"/>
      </w:rPr>
    </w:lvl>
    <w:lvl w:ilvl="3">
      <w:start w:val="1"/>
      <w:numFmt w:val="bullet"/>
      <w:lvlText w:val=""/>
      <w:lvlJc w:val="left"/>
      <w:pPr>
        <w:ind w:left="3419" w:hanging="360"/>
      </w:pPr>
      <w:rPr>
        <w:rFonts w:ascii="Symbol" w:hAnsi="Symbol" w:hint="default"/>
      </w:rPr>
    </w:lvl>
    <w:lvl w:ilvl="4">
      <w:start w:val="1"/>
      <w:numFmt w:val="bullet"/>
      <w:lvlText w:val="o"/>
      <w:lvlJc w:val="left"/>
      <w:pPr>
        <w:ind w:left="4139" w:hanging="360"/>
      </w:pPr>
      <w:rPr>
        <w:rFonts w:ascii="Courier New" w:hAnsi="Courier New" w:cs="Courier New" w:hint="default"/>
      </w:rPr>
    </w:lvl>
    <w:lvl w:ilvl="5">
      <w:start w:val="1"/>
      <w:numFmt w:val="bullet"/>
      <w:lvlText w:val=""/>
      <w:lvlJc w:val="left"/>
      <w:pPr>
        <w:ind w:left="4859" w:hanging="360"/>
      </w:pPr>
      <w:rPr>
        <w:rFonts w:ascii="Wingdings" w:hAnsi="Wingdings" w:hint="default"/>
      </w:rPr>
    </w:lvl>
    <w:lvl w:ilvl="6">
      <w:start w:val="1"/>
      <w:numFmt w:val="bullet"/>
      <w:lvlText w:val=""/>
      <w:lvlJc w:val="left"/>
      <w:pPr>
        <w:ind w:left="5579" w:hanging="360"/>
      </w:pPr>
      <w:rPr>
        <w:rFonts w:ascii="Symbol" w:hAnsi="Symbol" w:hint="default"/>
      </w:rPr>
    </w:lvl>
    <w:lvl w:ilvl="7">
      <w:start w:val="1"/>
      <w:numFmt w:val="bullet"/>
      <w:lvlText w:val="o"/>
      <w:lvlJc w:val="left"/>
      <w:pPr>
        <w:ind w:left="6299" w:hanging="360"/>
      </w:pPr>
      <w:rPr>
        <w:rFonts w:ascii="Courier New" w:hAnsi="Courier New" w:cs="Courier New" w:hint="default"/>
      </w:rPr>
    </w:lvl>
    <w:lvl w:ilvl="8">
      <w:start w:val="1"/>
      <w:numFmt w:val="bullet"/>
      <w:lvlText w:val=""/>
      <w:lvlJc w:val="left"/>
      <w:pPr>
        <w:ind w:left="7019" w:hanging="360"/>
      </w:pPr>
      <w:rPr>
        <w:rFonts w:ascii="Wingdings" w:hAnsi="Wingdings" w:hint="default"/>
      </w:rPr>
    </w:lvl>
  </w:abstractNum>
  <w:abstractNum w:abstractNumId="37">
    <w:nsid w:val="6E7605DA"/>
    <w:multiLevelType w:val="hybridMultilevel"/>
    <w:tmpl w:val="66C27B4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8">
    <w:nsid w:val="6E7B4372"/>
    <w:multiLevelType w:val="hybridMultilevel"/>
    <w:tmpl w:val="4F9680D4"/>
    <w:lvl w:ilvl="0" w:tplc="04190001">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9">
    <w:nsid w:val="72F27A76"/>
    <w:multiLevelType w:val="hybridMultilevel"/>
    <w:tmpl w:val="B720F2B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0">
    <w:nsid w:val="7583650B"/>
    <w:multiLevelType w:val="hybridMultilevel"/>
    <w:tmpl w:val="5B0A170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41">
    <w:nsid w:val="7A7659A1"/>
    <w:multiLevelType w:val="hybridMultilevel"/>
    <w:tmpl w:val="835A8D2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25"/>
  </w:num>
  <w:num w:numId="3">
    <w:abstractNumId w:val="11"/>
  </w:num>
  <w:num w:numId="4">
    <w:abstractNumId w:val="21"/>
  </w:num>
  <w:num w:numId="5">
    <w:abstractNumId w:val="19"/>
  </w:num>
  <w:num w:numId="6">
    <w:abstractNumId w:val="34"/>
  </w:num>
  <w:num w:numId="7">
    <w:abstractNumId w:val="16"/>
  </w:num>
  <w:num w:numId="8">
    <w:abstractNumId w:val="40"/>
  </w:num>
  <w:num w:numId="9">
    <w:abstractNumId w:val="15"/>
  </w:num>
  <w:num w:numId="10">
    <w:abstractNumId w:val="18"/>
  </w:num>
  <w:num w:numId="11">
    <w:abstractNumId w:val="27"/>
  </w:num>
  <w:num w:numId="12">
    <w:abstractNumId w:val="32"/>
  </w:num>
  <w:num w:numId="13">
    <w:abstractNumId w:val="24"/>
  </w:num>
  <w:num w:numId="14">
    <w:abstractNumId w:val="30"/>
  </w:num>
  <w:num w:numId="15">
    <w:abstractNumId w:val="14"/>
  </w:num>
  <w:num w:numId="16">
    <w:abstractNumId w:val="33"/>
  </w:num>
  <w:num w:numId="17">
    <w:abstractNumId w:val="31"/>
  </w:num>
  <w:num w:numId="18">
    <w:abstractNumId w:val="29"/>
  </w:num>
  <w:num w:numId="19">
    <w:abstractNumId w:val="38"/>
  </w:num>
  <w:num w:numId="20">
    <w:abstractNumId w:val="20"/>
  </w:num>
  <w:num w:numId="21">
    <w:abstractNumId w:val="26"/>
  </w:num>
  <w:num w:numId="22">
    <w:abstractNumId w:val="13"/>
  </w:num>
  <w:num w:numId="23">
    <w:abstractNumId w:val="41"/>
  </w:num>
  <w:num w:numId="24">
    <w:abstractNumId w:val="17"/>
  </w:num>
  <w:num w:numId="25">
    <w:abstractNumId w:val="37"/>
  </w:num>
  <w:num w:numId="26">
    <w:abstractNumId w:val="35"/>
  </w:num>
  <w:num w:numId="27">
    <w:abstractNumId w:val="10"/>
  </w:num>
  <w:num w:numId="28">
    <w:abstractNumId w:val="28"/>
  </w:num>
  <w:num w:numId="29">
    <w:abstractNumId w:val="0"/>
  </w:num>
  <w:num w:numId="30">
    <w:abstractNumId w:val="12"/>
  </w:num>
  <w:num w:numId="31">
    <w:abstractNumId w:val="22"/>
  </w:num>
  <w:num w:numId="32">
    <w:abstractNumId w:val="36"/>
  </w:num>
  <w:num w:numId="33">
    <w:abstractNumId w:val="23"/>
  </w:num>
  <w:num w:numId="34">
    <w:abstractNumId w:val="39"/>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stylePaneFormatFilter w:val="3F01"/>
  <w:defaultTabStop w:val="708"/>
  <w:drawingGridHorizontalSpacing w:val="110"/>
  <w:displayHorizontalDrawingGridEvery w:val="2"/>
  <w:noPunctuationKerning/>
  <w:characterSpacingControl w:val="doNotCompress"/>
  <w:hdrShapeDefaults>
    <o:shapedefaults v:ext="edit" spidmax="15362"/>
  </w:hdrShapeDefaults>
  <w:footnotePr>
    <w:footnote w:id="0"/>
    <w:footnote w:id="1"/>
  </w:footnotePr>
  <w:endnotePr>
    <w:endnote w:id="0"/>
    <w:endnote w:id="1"/>
  </w:endnotePr>
  <w:compat/>
  <w:rsids>
    <w:rsidRoot w:val="005441CE"/>
    <w:rsid w:val="000001A5"/>
    <w:rsid w:val="000001E1"/>
    <w:rsid w:val="0000053C"/>
    <w:rsid w:val="00001FAF"/>
    <w:rsid w:val="000023C6"/>
    <w:rsid w:val="000026E8"/>
    <w:rsid w:val="00002C7C"/>
    <w:rsid w:val="000040D2"/>
    <w:rsid w:val="00004381"/>
    <w:rsid w:val="0000455D"/>
    <w:rsid w:val="00004D91"/>
    <w:rsid w:val="00004F2F"/>
    <w:rsid w:val="00005455"/>
    <w:rsid w:val="0000552F"/>
    <w:rsid w:val="00005A6C"/>
    <w:rsid w:val="00005E37"/>
    <w:rsid w:val="00006305"/>
    <w:rsid w:val="000066FE"/>
    <w:rsid w:val="00006A04"/>
    <w:rsid w:val="00007523"/>
    <w:rsid w:val="0000775E"/>
    <w:rsid w:val="00007A84"/>
    <w:rsid w:val="00010994"/>
    <w:rsid w:val="00010C40"/>
    <w:rsid w:val="00011778"/>
    <w:rsid w:val="00011EE0"/>
    <w:rsid w:val="00012ED1"/>
    <w:rsid w:val="0001323F"/>
    <w:rsid w:val="00015636"/>
    <w:rsid w:val="00017356"/>
    <w:rsid w:val="0001740F"/>
    <w:rsid w:val="00017D79"/>
    <w:rsid w:val="00021A20"/>
    <w:rsid w:val="00022E7A"/>
    <w:rsid w:val="00023CDE"/>
    <w:rsid w:val="000310CC"/>
    <w:rsid w:val="0003135E"/>
    <w:rsid w:val="00031DE5"/>
    <w:rsid w:val="00032364"/>
    <w:rsid w:val="00032B69"/>
    <w:rsid w:val="00032E0C"/>
    <w:rsid w:val="000343DF"/>
    <w:rsid w:val="000345A5"/>
    <w:rsid w:val="00034F9E"/>
    <w:rsid w:val="00035995"/>
    <w:rsid w:val="000363FF"/>
    <w:rsid w:val="0003763A"/>
    <w:rsid w:val="0004014E"/>
    <w:rsid w:val="0004032F"/>
    <w:rsid w:val="000405A1"/>
    <w:rsid w:val="0004066F"/>
    <w:rsid w:val="00040BF8"/>
    <w:rsid w:val="00041C41"/>
    <w:rsid w:val="0004240E"/>
    <w:rsid w:val="00042644"/>
    <w:rsid w:val="000430EB"/>
    <w:rsid w:val="00043B90"/>
    <w:rsid w:val="000448F5"/>
    <w:rsid w:val="000465A9"/>
    <w:rsid w:val="000469C4"/>
    <w:rsid w:val="00050C5C"/>
    <w:rsid w:val="00050F96"/>
    <w:rsid w:val="00051789"/>
    <w:rsid w:val="00052240"/>
    <w:rsid w:val="00052E92"/>
    <w:rsid w:val="00053809"/>
    <w:rsid w:val="0005381C"/>
    <w:rsid w:val="000556FB"/>
    <w:rsid w:val="00055981"/>
    <w:rsid w:val="00055CE5"/>
    <w:rsid w:val="0005696E"/>
    <w:rsid w:val="00056ACA"/>
    <w:rsid w:val="00056DA0"/>
    <w:rsid w:val="00056DBA"/>
    <w:rsid w:val="00056DC0"/>
    <w:rsid w:val="0005712C"/>
    <w:rsid w:val="000574AD"/>
    <w:rsid w:val="00057509"/>
    <w:rsid w:val="00057BAC"/>
    <w:rsid w:val="00060996"/>
    <w:rsid w:val="00063C9C"/>
    <w:rsid w:val="00065256"/>
    <w:rsid w:val="00065BFD"/>
    <w:rsid w:val="00065F28"/>
    <w:rsid w:val="00066154"/>
    <w:rsid w:val="000672C2"/>
    <w:rsid w:val="000676FB"/>
    <w:rsid w:val="00067714"/>
    <w:rsid w:val="00067C12"/>
    <w:rsid w:val="000708A7"/>
    <w:rsid w:val="000708B2"/>
    <w:rsid w:val="00071324"/>
    <w:rsid w:val="000715F2"/>
    <w:rsid w:val="00072C62"/>
    <w:rsid w:val="00073388"/>
    <w:rsid w:val="00074CFA"/>
    <w:rsid w:val="00074F28"/>
    <w:rsid w:val="00075581"/>
    <w:rsid w:val="000760B6"/>
    <w:rsid w:val="00076163"/>
    <w:rsid w:val="000763DC"/>
    <w:rsid w:val="00077BE8"/>
    <w:rsid w:val="00077CBE"/>
    <w:rsid w:val="000807D2"/>
    <w:rsid w:val="00080F1B"/>
    <w:rsid w:val="00081B14"/>
    <w:rsid w:val="0008298B"/>
    <w:rsid w:val="00082A24"/>
    <w:rsid w:val="00082FC4"/>
    <w:rsid w:val="000839BA"/>
    <w:rsid w:val="00085444"/>
    <w:rsid w:val="00085FA3"/>
    <w:rsid w:val="000870B7"/>
    <w:rsid w:val="0009079A"/>
    <w:rsid w:val="00090A43"/>
    <w:rsid w:val="00092656"/>
    <w:rsid w:val="000932A4"/>
    <w:rsid w:val="000942DA"/>
    <w:rsid w:val="000949F7"/>
    <w:rsid w:val="000955AC"/>
    <w:rsid w:val="00095902"/>
    <w:rsid w:val="00095AC2"/>
    <w:rsid w:val="00095E63"/>
    <w:rsid w:val="00096217"/>
    <w:rsid w:val="0009646B"/>
    <w:rsid w:val="00096A64"/>
    <w:rsid w:val="00096CBF"/>
    <w:rsid w:val="00097497"/>
    <w:rsid w:val="000A016E"/>
    <w:rsid w:val="000A0290"/>
    <w:rsid w:val="000A0A0A"/>
    <w:rsid w:val="000A1046"/>
    <w:rsid w:val="000A1FA6"/>
    <w:rsid w:val="000A2EB8"/>
    <w:rsid w:val="000A37EC"/>
    <w:rsid w:val="000A40F9"/>
    <w:rsid w:val="000A4112"/>
    <w:rsid w:val="000A47F0"/>
    <w:rsid w:val="000A4CD1"/>
    <w:rsid w:val="000A4F1D"/>
    <w:rsid w:val="000A4F3B"/>
    <w:rsid w:val="000A4F7A"/>
    <w:rsid w:val="000A5FAA"/>
    <w:rsid w:val="000A6F93"/>
    <w:rsid w:val="000A71DE"/>
    <w:rsid w:val="000A7943"/>
    <w:rsid w:val="000B0187"/>
    <w:rsid w:val="000B0DEA"/>
    <w:rsid w:val="000B13CA"/>
    <w:rsid w:val="000B1A0F"/>
    <w:rsid w:val="000B2DEF"/>
    <w:rsid w:val="000B2E06"/>
    <w:rsid w:val="000B400E"/>
    <w:rsid w:val="000B4441"/>
    <w:rsid w:val="000B45E6"/>
    <w:rsid w:val="000B63C9"/>
    <w:rsid w:val="000C23E7"/>
    <w:rsid w:val="000C27D6"/>
    <w:rsid w:val="000C30BF"/>
    <w:rsid w:val="000C3C63"/>
    <w:rsid w:val="000C57CF"/>
    <w:rsid w:val="000C6113"/>
    <w:rsid w:val="000C76A4"/>
    <w:rsid w:val="000D0FA2"/>
    <w:rsid w:val="000D15CF"/>
    <w:rsid w:val="000D1D50"/>
    <w:rsid w:val="000D1EBD"/>
    <w:rsid w:val="000D2DF3"/>
    <w:rsid w:val="000D3ACB"/>
    <w:rsid w:val="000D471A"/>
    <w:rsid w:val="000D4D50"/>
    <w:rsid w:val="000D7131"/>
    <w:rsid w:val="000E0065"/>
    <w:rsid w:val="000E066F"/>
    <w:rsid w:val="000E2691"/>
    <w:rsid w:val="000E2824"/>
    <w:rsid w:val="000E2E6C"/>
    <w:rsid w:val="000E3277"/>
    <w:rsid w:val="000E328F"/>
    <w:rsid w:val="000E3335"/>
    <w:rsid w:val="000E5BE5"/>
    <w:rsid w:val="000E6B9A"/>
    <w:rsid w:val="000E7763"/>
    <w:rsid w:val="000F02B1"/>
    <w:rsid w:val="000F0DCF"/>
    <w:rsid w:val="000F11A2"/>
    <w:rsid w:val="000F18EE"/>
    <w:rsid w:val="000F331E"/>
    <w:rsid w:val="000F386E"/>
    <w:rsid w:val="000F417F"/>
    <w:rsid w:val="000F4EEB"/>
    <w:rsid w:val="000F5B32"/>
    <w:rsid w:val="000F5B94"/>
    <w:rsid w:val="000F5EB9"/>
    <w:rsid w:val="000F6015"/>
    <w:rsid w:val="000F611D"/>
    <w:rsid w:val="000F6B68"/>
    <w:rsid w:val="000F6BEC"/>
    <w:rsid w:val="000F750A"/>
    <w:rsid w:val="001000B4"/>
    <w:rsid w:val="001009AA"/>
    <w:rsid w:val="00100D06"/>
    <w:rsid w:val="0010100C"/>
    <w:rsid w:val="00101289"/>
    <w:rsid w:val="00101BAA"/>
    <w:rsid w:val="00104501"/>
    <w:rsid w:val="00104994"/>
    <w:rsid w:val="00105422"/>
    <w:rsid w:val="00105C36"/>
    <w:rsid w:val="00106CAD"/>
    <w:rsid w:val="00106EF0"/>
    <w:rsid w:val="00107076"/>
    <w:rsid w:val="00107686"/>
    <w:rsid w:val="00110789"/>
    <w:rsid w:val="00111EF3"/>
    <w:rsid w:val="00112801"/>
    <w:rsid w:val="00113393"/>
    <w:rsid w:val="00113982"/>
    <w:rsid w:val="0011445A"/>
    <w:rsid w:val="001147B1"/>
    <w:rsid w:val="001157C2"/>
    <w:rsid w:val="00116494"/>
    <w:rsid w:val="001166C2"/>
    <w:rsid w:val="00116F2C"/>
    <w:rsid w:val="00117509"/>
    <w:rsid w:val="00117AA3"/>
    <w:rsid w:val="00117F18"/>
    <w:rsid w:val="00120F47"/>
    <w:rsid w:val="00122763"/>
    <w:rsid w:val="00122C4F"/>
    <w:rsid w:val="00125381"/>
    <w:rsid w:val="00125CC1"/>
    <w:rsid w:val="00125CD0"/>
    <w:rsid w:val="00127C21"/>
    <w:rsid w:val="00127F59"/>
    <w:rsid w:val="00131703"/>
    <w:rsid w:val="001321F5"/>
    <w:rsid w:val="00132D6C"/>
    <w:rsid w:val="00133193"/>
    <w:rsid w:val="0013373C"/>
    <w:rsid w:val="00133AFF"/>
    <w:rsid w:val="00134357"/>
    <w:rsid w:val="001345E8"/>
    <w:rsid w:val="001355A8"/>
    <w:rsid w:val="001365E1"/>
    <w:rsid w:val="00136CAC"/>
    <w:rsid w:val="001370EA"/>
    <w:rsid w:val="0013714F"/>
    <w:rsid w:val="00137A44"/>
    <w:rsid w:val="00137CDC"/>
    <w:rsid w:val="0014056C"/>
    <w:rsid w:val="00140D46"/>
    <w:rsid w:val="0014261F"/>
    <w:rsid w:val="001435AD"/>
    <w:rsid w:val="00143E0F"/>
    <w:rsid w:val="00144905"/>
    <w:rsid w:val="001453A2"/>
    <w:rsid w:val="00145555"/>
    <w:rsid w:val="00145C8F"/>
    <w:rsid w:val="00145D1E"/>
    <w:rsid w:val="00146385"/>
    <w:rsid w:val="00146B53"/>
    <w:rsid w:val="00146BA5"/>
    <w:rsid w:val="00146CE2"/>
    <w:rsid w:val="00150333"/>
    <w:rsid w:val="00150916"/>
    <w:rsid w:val="00151B3E"/>
    <w:rsid w:val="001537FF"/>
    <w:rsid w:val="00155423"/>
    <w:rsid w:val="00155C30"/>
    <w:rsid w:val="00156537"/>
    <w:rsid w:val="001565A1"/>
    <w:rsid w:val="0015714B"/>
    <w:rsid w:val="001605EF"/>
    <w:rsid w:val="001609F8"/>
    <w:rsid w:val="00161632"/>
    <w:rsid w:val="00162179"/>
    <w:rsid w:val="00163133"/>
    <w:rsid w:val="00163773"/>
    <w:rsid w:val="00163A02"/>
    <w:rsid w:val="00164073"/>
    <w:rsid w:val="00164F61"/>
    <w:rsid w:val="001653E5"/>
    <w:rsid w:val="001653EF"/>
    <w:rsid w:val="0016660D"/>
    <w:rsid w:val="00167DA2"/>
    <w:rsid w:val="00170633"/>
    <w:rsid w:val="00171C88"/>
    <w:rsid w:val="00171D58"/>
    <w:rsid w:val="00172945"/>
    <w:rsid w:val="00173034"/>
    <w:rsid w:val="00173649"/>
    <w:rsid w:val="00174760"/>
    <w:rsid w:val="001748DF"/>
    <w:rsid w:val="00174C53"/>
    <w:rsid w:val="00174DDC"/>
    <w:rsid w:val="001752CF"/>
    <w:rsid w:val="001760CD"/>
    <w:rsid w:val="00176423"/>
    <w:rsid w:val="0017646C"/>
    <w:rsid w:val="001765B4"/>
    <w:rsid w:val="001805C6"/>
    <w:rsid w:val="001813B8"/>
    <w:rsid w:val="001823E9"/>
    <w:rsid w:val="001824B8"/>
    <w:rsid w:val="001827A6"/>
    <w:rsid w:val="0018340F"/>
    <w:rsid w:val="00183520"/>
    <w:rsid w:val="001838AD"/>
    <w:rsid w:val="00184C78"/>
    <w:rsid w:val="00184DEA"/>
    <w:rsid w:val="0018523F"/>
    <w:rsid w:val="00185F3E"/>
    <w:rsid w:val="0018642D"/>
    <w:rsid w:val="001867E4"/>
    <w:rsid w:val="00190C04"/>
    <w:rsid w:val="00190F93"/>
    <w:rsid w:val="001923FC"/>
    <w:rsid w:val="00192575"/>
    <w:rsid w:val="001926CA"/>
    <w:rsid w:val="00193F82"/>
    <w:rsid w:val="00195F74"/>
    <w:rsid w:val="00195FBB"/>
    <w:rsid w:val="00197C25"/>
    <w:rsid w:val="001A00D9"/>
    <w:rsid w:val="001A3A14"/>
    <w:rsid w:val="001A41B7"/>
    <w:rsid w:val="001A5183"/>
    <w:rsid w:val="001A5698"/>
    <w:rsid w:val="001A5C6F"/>
    <w:rsid w:val="001A607D"/>
    <w:rsid w:val="001A7457"/>
    <w:rsid w:val="001A7A25"/>
    <w:rsid w:val="001B01F3"/>
    <w:rsid w:val="001B0697"/>
    <w:rsid w:val="001B125D"/>
    <w:rsid w:val="001B1526"/>
    <w:rsid w:val="001B2909"/>
    <w:rsid w:val="001B398B"/>
    <w:rsid w:val="001B655F"/>
    <w:rsid w:val="001B667F"/>
    <w:rsid w:val="001B7425"/>
    <w:rsid w:val="001B784D"/>
    <w:rsid w:val="001C002E"/>
    <w:rsid w:val="001C1C28"/>
    <w:rsid w:val="001C6252"/>
    <w:rsid w:val="001C6380"/>
    <w:rsid w:val="001C66EA"/>
    <w:rsid w:val="001C6A4A"/>
    <w:rsid w:val="001C7128"/>
    <w:rsid w:val="001C72B8"/>
    <w:rsid w:val="001C7B23"/>
    <w:rsid w:val="001C7EDC"/>
    <w:rsid w:val="001D116D"/>
    <w:rsid w:val="001D11D8"/>
    <w:rsid w:val="001D15C2"/>
    <w:rsid w:val="001D1C69"/>
    <w:rsid w:val="001D2297"/>
    <w:rsid w:val="001D22F3"/>
    <w:rsid w:val="001D2675"/>
    <w:rsid w:val="001D36D5"/>
    <w:rsid w:val="001D3792"/>
    <w:rsid w:val="001D4C23"/>
    <w:rsid w:val="001D54F1"/>
    <w:rsid w:val="001D6176"/>
    <w:rsid w:val="001E1817"/>
    <w:rsid w:val="001E2CF3"/>
    <w:rsid w:val="001E4D32"/>
    <w:rsid w:val="001E56B7"/>
    <w:rsid w:val="001E695E"/>
    <w:rsid w:val="001E72D8"/>
    <w:rsid w:val="001E750E"/>
    <w:rsid w:val="001E7719"/>
    <w:rsid w:val="001E78B2"/>
    <w:rsid w:val="001F10FA"/>
    <w:rsid w:val="001F11AF"/>
    <w:rsid w:val="001F1B1B"/>
    <w:rsid w:val="001F373F"/>
    <w:rsid w:val="001F3B7B"/>
    <w:rsid w:val="001F3FE7"/>
    <w:rsid w:val="001F4FAE"/>
    <w:rsid w:val="001F539A"/>
    <w:rsid w:val="001F6895"/>
    <w:rsid w:val="001F6FF6"/>
    <w:rsid w:val="002007AE"/>
    <w:rsid w:val="00200879"/>
    <w:rsid w:val="002016C0"/>
    <w:rsid w:val="00202517"/>
    <w:rsid w:val="00202594"/>
    <w:rsid w:val="00204516"/>
    <w:rsid w:val="00204562"/>
    <w:rsid w:val="00205F07"/>
    <w:rsid w:val="00205FC9"/>
    <w:rsid w:val="002062D3"/>
    <w:rsid w:val="00206458"/>
    <w:rsid w:val="00207142"/>
    <w:rsid w:val="0021161C"/>
    <w:rsid w:val="00212740"/>
    <w:rsid w:val="00212750"/>
    <w:rsid w:val="00213EA7"/>
    <w:rsid w:val="00214849"/>
    <w:rsid w:val="0021652C"/>
    <w:rsid w:val="00216F10"/>
    <w:rsid w:val="00220232"/>
    <w:rsid w:val="00220913"/>
    <w:rsid w:val="00220F24"/>
    <w:rsid w:val="0022128F"/>
    <w:rsid w:val="00221416"/>
    <w:rsid w:val="00221AD9"/>
    <w:rsid w:val="0022257C"/>
    <w:rsid w:val="00225F2E"/>
    <w:rsid w:val="00226098"/>
    <w:rsid w:val="00226421"/>
    <w:rsid w:val="002264B1"/>
    <w:rsid w:val="002272FE"/>
    <w:rsid w:val="002274B3"/>
    <w:rsid w:val="00227535"/>
    <w:rsid w:val="00230825"/>
    <w:rsid w:val="00231099"/>
    <w:rsid w:val="002313D3"/>
    <w:rsid w:val="00231893"/>
    <w:rsid w:val="002330FF"/>
    <w:rsid w:val="00233C6C"/>
    <w:rsid w:val="002353D2"/>
    <w:rsid w:val="00235503"/>
    <w:rsid w:val="002362C5"/>
    <w:rsid w:val="00236F98"/>
    <w:rsid w:val="00237534"/>
    <w:rsid w:val="0024005B"/>
    <w:rsid w:val="002409FD"/>
    <w:rsid w:val="0024183D"/>
    <w:rsid w:val="00241D55"/>
    <w:rsid w:val="00242C0D"/>
    <w:rsid w:val="00242F5B"/>
    <w:rsid w:val="00242F5C"/>
    <w:rsid w:val="00243E39"/>
    <w:rsid w:val="00243FC8"/>
    <w:rsid w:val="00245FEE"/>
    <w:rsid w:val="00246433"/>
    <w:rsid w:val="00246A32"/>
    <w:rsid w:val="002502C6"/>
    <w:rsid w:val="002510AF"/>
    <w:rsid w:val="0025264F"/>
    <w:rsid w:val="00252F87"/>
    <w:rsid w:val="002530F5"/>
    <w:rsid w:val="00254BE2"/>
    <w:rsid w:val="002553B9"/>
    <w:rsid w:val="0025697E"/>
    <w:rsid w:val="00256F26"/>
    <w:rsid w:val="00257DA4"/>
    <w:rsid w:val="0026035D"/>
    <w:rsid w:val="00260416"/>
    <w:rsid w:val="00262332"/>
    <w:rsid w:val="00262476"/>
    <w:rsid w:val="00262949"/>
    <w:rsid w:val="00263079"/>
    <w:rsid w:val="00264493"/>
    <w:rsid w:val="00265133"/>
    <w:rsid w:val="00265905"/>
    <w:rsid w:val="002659D2"/>
    <w:rsid w:val="00265D53"/>
    <w:rsid w:val="0026795B"/>
    <w:rsid w:val="00270140"/>
    <w:rsid w:val="0027195E"/>
    <w:rsid w:val="00271F9B"/>
    <w:rsid w:val="00272A25"/>
    <w:rsid w:val="002733A9"/>
    <w:rsid w:val="00274204"/>
    <w:rsid w:val="0027454C"/>
    <w:rsid w:val="00274FBB"/>
    <w:rsid w:val="0027525A"/>
    <w:rsid w:val="0027678A"/>
    <w:rsid w:val="00276B0C"/>
    <w:rsid w:val="00277C65"/>
    <w:rsid w:val="002808FB"/>
    <w:rsid w:val="00280C52"/>
    <w:rsid w:val="00281C83"/>
    <w:rsid w:val="002832E7"/>
    <w:rsid w:val="00285227"/>
    <w:rsid w:val="00285AD7"/>
    <w:rsid w:val="00286ACD"/>
    <w:rsid w:val="00290746"/>
    <w:rsid w:val="00290887"/>
    <w:rsid w:val="00290F42"/>
    <w:rsid w:val="00291131"/>
    <w:rsid w:val="00292343"/>
    <w:rsid w:val="002924D3"/>
    <w:rsid w:val="0029396D"/>
    <w:rsid w:val="0029406A"/>
    <w:rsid w:val="00294630"/>
    <w:rsid w:val="00294C71"/>
    <w:rsid w:val="00294D92"/>
    <w:rsid w:val="002951F6"/>
    <w:rsid w:val="00295D09"/>
    <w:rsid w:val="00297ED6"/>
    <w:rsid w:val="002A04E2"/>
    <w:rsid w:val="002A0FB0"/>
    <w:rsid w:val="002A200B"/>
    <w:rsid w:val="002A2542"/>
    <w:rsid w:val="002A29EE"/>
    <w:rsid w:val="002A2E8E"/>
    <w:rsid w:val="002A374F"/>
    <w:rsid w:val="002A440B"/>
    <w:rsid w:val="002A4450"/>
    <w:rsid w:val="002A4565"/>
    <w:rsid w:val="002A4D67"/>
    <w:rsid w:val="002A515A"/>
    <w:rsid w:val="002A53E4"/>
    <w:rsid w:val="002A5C41"/>
    <w:rsid w:val="002A6442"/>
    <w:rsid w:val="002A6694"/>
    <w:rsid w:val="002A68DB"/>
    <w:rsid w:val="002B0276"/>
    <w:rsid w:val="002B1B53"/>
    <w:rsid w:val="002B24C9"/>
    <w:rsid w:val="002B3F02"/>
    <w:rsid w:val="002B466B"/>
    <w:rsid w:val="002B4F80"/>
    <w:rsid w:val="002B50A0"/>
    <w:rsid w:val="002B5254"/>
    <w:rsid w:val="002B54F3"/>
    <w:rsid w:val="002B5597"/>
    <w:rsid w:val="002B5C36"/>
    <w:rsid w:val="002B69AF"/>
    <w:rsid w:val="002B78A5"/>
    <w:rsid w:val="002C2937"/>
    <w:rsid w:val="002C3A82"/>
    <w:rsid w:val="002C4FFE"/>
    <w:rsid w:val="002C5430"/>
    <w:rsid w:val="002C56AC"/>
    <w:rsid w:val="002C6D67"/>
    <w:rsid w:val="002C6DD1"/>
    <w:rsid w:val="002C6F6C"/>
    <w:rsid w:val="002C7211"/>
    <w:rsid w:val="002D09A2"/>
    <w:rsid w:val="002D1623"/>
    <w:rsid w:val="002D2166"/>
    <w:rsid w:val="002D2352"/>
    <w:rsid w:val="002D2B49"/>
    <w:rsid w:val="002D35CF"/>
    <w:rsid w:val="002D4047"/>
    <w:rsid w:val="002D4586"/>
    <w:rsid w:val="002D5000"/>
    <w:rsid w:val="002D52FA"/>
    <w:rsid w:val="002D6EDC"/>
    <w:rsid w:val="002E05AA"/>
    <w:rsid w:val="002E1F61"/>
    <w:rsid w:val="002E22A7"/>
    <w:rsid w:val="002E28E8"/>
    <w:rsid w:val="002E2B6C"/>
    <w:rsid w:val="002E2DEF"/>
    <w:rsid w:val="002E3FE3"/>
    <w:rsid w:val="002E4222"/>
    <w:rsid w:val="002E44AF"/>
    <w:rsid w:val="002E4C98"/>
    <w:rsid w:val="002E55C8"/>
    <w:rsid w:val="002E58DF"/>
    <w:rsid w:val="002E6C9C"/>
    <w:rsid w:val="002E75C6"/>
    <w:rsid w:val="002E7F4B"/>
    <w:rsid w:val="002F246D"/>
    <w:rsid w:val="002F26E5"/>
    <w:rsid w:val="002F28B3"/>
    <w:rsid w:val="002F2951"/>
    <w:rsid w:val="002F3645"/>
    <w:rsid w:val="002F3C85"/>
    <w:rsid w:val="002F47CA"/>
    <w:rsid w:val="002F4900"/>
    <w:rsid w:val="002F4A7A"/>
    <w:rsid w:val="002F71F1"/>
    <w:rsid w:val="002F7C74"/>
    <w:rsid w:val="003014CE"/>
    <w:rsid w:val="0030159F"/>
    <w:rsid w:val="00301751"/>
    <w:rsid w:val="00301F23"/>
    <w:rsid w:val="00302A2D"/>
    <w:rsid w:val="00303614"/>
    <w:rsid w:val="00303D61"/>
    <w:rsid w:val="00304DB1"/>
    <w:rsid w:val="00306071"/>
    <w:rsid w:val="00306344"/>
    <w:rsid w:val="00306580"/>
    <w:rsid w:val="00306AA8"/>
    <w:rsid w:val="00310033"/>
    <w:rsid w:val="00311F0E"/>
    <w:rsid w:val="0031420D"/>
    <w:rsid w:val="003143EC"/>
    <w:rsid w:val="0031482A"/>
    <w:rsid w:val="00315181"/>
    <w:rsid w:val="003155CE"/>
    <w:rsid w:val="00316A63"/>
    <w:rsid w:val="00316C2F"/>
    <w:rsid w:val="00316D4F"/>
    <w:rsid w:val="003212D7"/>
    <w:rsid w:val="00321629"/>
    <w:rsid w:val="003217D0"/>
    <w:rsid w:val="00321BF9"/>
    <w:rsid w:val="003235D1"/>
    <w:rsid w:val="00324DFF"/>
    <w:rsid w:val="00324EBE"/>
    <w:rsid w:val="0032574C"/>
    <w:rsid w:val="00327837"/>
    <w:rsid w:val="003279D2"/>
    <w:rsid w:val="00327B0C"/>
    <w:rsid w:val="00327C08"/>
    <w:rsid w:val="003300C6"/>
    <w:rsid w:val="00331650"/>
    <w:rsid w:val="00331EBF"/>
    <w:rsid w:val="003332D6"/>
    <w:rsid w:val="003336D1"/>
    <w:rsid w:val="00334688"/>
    <w:rsid w:val="0033524D"/>
    <w:rsid w:val="00337279"/>
    <w:rsid w:val="003404F2"/>
    <w:rsid w:val="003409C7"/>
    <w:rsid w:val="0034146F"/>
    <w:rsid w:val="003419EA"/>
    <w:rsid w:val="0034200B"/>
    <w:rsid w:val="00342179"/>
    <w:rsid w:val="0034342B"/>
    <w:rsid w:val="00345133"/>
    <w:rsid w:val="00347098"/>
    <w:rsid w:val="003500AF"/>
    <w:rsid w:val="00351298"/>
    <w:rsid w:val="0035217D"/>
    <w:rsid w:val="00352C71"/>
    <w:rsid w:val="00353565"/>
    <w:rsid w:val="00353669"/>
    <w:rsid w:val="003541DC"/>
    <w:rsid w:val="00355F9C"/>
    <w:rsid w:val="00356EF0"/>
    <w:rsid w:val="00357895"/>
    <w:rsid w:val="00357D83"/>
    <w:rsid w:val="00361CE6"/>
    <w:rsid w:val="0036217C"/>
    <w:rsid w:val="0036249C"/>
    <w:rsid w:val="003639FD"/>
    <w:rsid w:val="00363F1B"/>
    <w:rsid w:val="00364775"/>
    <w:rsid w:val="003651C0"/>
    <w:rsid w:val="00366C77"/>
    <w:rsid w:val="00366EDD"/>
    <w:rsid w:val="003674A6"/>
    <w:rsid w:val="00367964"/>
    <w:rsid w:val="00370B31"/>
    <w:rsid w:val="0037158A"/>
    <w:rsid w:val="0037190F"/>
    <w:rsid w:val="003719EE"/>
    <w:rsid w:val="00371DE3"/>
    <w:rsid w:val="0037225C"/>
    <w:rsid w:val="00372948"/>
    <w:rsid w:val="00372BA4"/>
    <w:rsid w:val="00372EA3"/>
    <w:rsid w:val="00373B0B"/>
    <w:rsid w:val="00374082"/>
    <w:rsid w:val="00374151"/>
    <w:rsid w:val="003743DF"/>
    <w:rsid w:val="00374449"/>
    <w:rsid w:val="003752CA"/>
    <w:rsid w:val="00376CF0"/>
    <w:rsid w:val="003817EA"/>
    <w:rsid w:val="0038187F"/>
    <w:rsid w:val="0038218A"/>
    <w:rsid w:val="00382AC9"/>
    <w:rsid w:val="00383E28"/>
    <w:rsid w:val="0038422F"/>
    <w:rsid w:val="00385E5A"/>
    <w:rsid w:val="003874A0"/>
    <w:rsid w:val="0039000D"/>
    <w:rsid w:val="003901B5"/>
    <w:rsid w:val="0039128E"/>
    <w:rsid w:val="0039169C"/>
    <w:rsid w:val="00392A44"/>
    <w:rsid w:val="00392DCC"/>
    <w:rsid w:val="0039321C"/>
    <w:rsid w:val="00393390"/>
    <w:rsid w:val="00395463"/>
    <w:rsid w:val="0039547F"/>
    <w:rsid w:val="00395CAC"/>
    <w:rsid w:val="00397804"/>
    <w:rsid w:val="003A0B4F"/>
    <w:rsid w:val="003A0C7A"/>
    <w:rsid w:val="003A17FE"/>
    <w:rsid w:val="003A1959"/>
    <w:rsid w:val="003A2198"/>
    <w:rsid w:val="003A3316"/>
    <w:rsid w:val="003A365B"/>
    <w:rsid w:val="003A3D74"/>
    <w:rsid w:val="003A66BF"/>
    <w:rsid w:val="003A79D5"/>
    <w:rsid w:val="003B0207"/>
    <w:rsid w:val="003B16E9"/>
    <w:rsid w:val="003B2489"/>
    <w:rsid w:val="003B25A0"/>
    <w:rsid w:val="003B3874"/>
    <w:rsid w:val="003B3D43"/>
    <w:rsid w:val="003B3F50"/>
    <w:rsid w:val="003B4672"/>
    <w:rsid w:val="003B47D1"/>
    <w:rsid w:val="003B49E9"/>
    <w:rsid w:val="003B5E8C"/>
    <w:rsid w:val="003C0437"/>
    <w:rsid w:val="003C0813"/>
    <w:rsid w:val="003C0B2F"/>
    <w:rsid w:val="003C1A14"/>
    <w:rsid w:val="003C1D0C"/>
    <w:rsid w:val="003C35F6"/>
    <w:rsid w:val="003C3B7E"/>
    <w:rsid w:val="003C429A"/>
    <w:rsid w:val="003C45AE"/>
    <w:rsid w:val="003C48C2"/>
    <w:rsid w:val="003C520D"/>
    <w:rsid w:val="003C7FA2"/>
    <w:rsid w:val="003D272F"/>
    <w:rsid w:val="003D33F4"/>
    <w:rsid w:val="003D3BE5"/>
    <w:rsid w:val="003D3BFF"/>
    <w:rsid w:val="003D3E4D"/>
    <w:rsid w:val="003D4A15"/>
    <w:rsid w:val="003D50D8"/>
    <w:rsid w:val="003D53D7"/>
    <w:rsid w:val="003D58B8"/>
    <w:rsid w:val="003D7FA7"/>
    <w:rsid w:val="003E0FDE"/>
    <w:rsid w:val="003E0FF4"/>
    <w:rsid w:val="003E2F85"/>
    <w:rsid w:val="003E366A"/>
    <w:rsid w:val="003E366F"/>
    <w:rsid w:val="003E3A59"/>
    <w:rsid w:val="003E455B"/>
    <w:rsid w:val="003E4D08"/>
    <w:rsid w:val="003E5B75"/>
    <w:rsid w:val="003E5B94"/>
    <w:rsid w:val="003E662E"/>
    <w:rsid w:val="003E6DE8"/>
    <w:rsid w:val="003E6E9D"/>
    <w:rsid w:val="003E711A"/>
    <w:rsid w:val="003E7A2B"/>
    <w:rsid w:val="003F0B63"/>
    <w:rsid w:val="003F18B5"/>
    <w:rsid w:val="003F19A9"/>
    <w:rsid w:val="003F1A1D"/>
    <w:rsid w:val="003F31E8"/>
    <w:rsid w:val="003F41A9"/>
    <w:rsid w:val="003F6051"/>
    <w:rsid w:val="003F701C"/>
    <w:rsid w:val="003F79E5"/>
    <w:rsid w:val="00400AF9"/>
    <w:rsid w:val="00401BD7"/>
    <w:rsid w:val="00402223"/>
    <w:rsid w:val="004061B5"/>
    <w:rsid w:val="00406D7A"/>
    <w:rsid w:val="004101B8"/>
    <w:rsid w:val="004118E6"/>
    <w:rsid w:val="00411A37"/>
    <w:rsid w:val="004126A6"/>
    <w:rsid w:val="00412B90"/>
    <w:rsid w:val="00412DFE"/>
    <w:rsid w:val="004159E0"/>
    <w:rsid w:val="004164FE"/>
    <w:rsid w:val="004171AB"/>
    <w:rsid w:val="00420E9B"/>
    <w:rsid w:val="004211E5"/>
    <w:rsid w:val="00422AA3"/>
    <w:rsid w:val="004234B5"/>
    <w:rsid w:val="004239A3"/>
    <w:rsid w:val="00423B0C"/>
    <w:rsid w:val="004261BA"/>
    <w:rsid w:val="004265E4"/>
    <w:rsid w:val="004273E9"/>
    <w:rsid w:val="00431A49"/>
    <w:rsid w:val="00433741"/>
    <w:rsid w:val="00433838"/>
    <w:rsid w:val="00434388"/>
    <w:rsid w:val="00434F02"/>
    <w:rsid w:val="00435DB4"/>
    <w:rsid w:val="00435FD9"/>
    <w:rsid w:val="00440F66"/>
    <w:rsid w:val="004416D2"/>
    <w:rsid w:val="004419B1"/>
    <w:rsid w:val="00442074"/>
    <w:rsid w:val="0044283A"/>
    <w:rsid w:val="00442A4D"/>
    <w:rsid w:val="004431DF"/>
    <w:rsid w:val="004435FC"/>
    <w:rsid w:val="00443BC7"/>
    <w:rsid w:val="00443FA6"/>
    <w:rsid w:val="00444348"/>
    <w:rsid w:val="0044509F"/>
    <w:rsid w:val="00445EB7"/>
    <w:rsid w:val="004471F1"/>
    <w:rsid w:val="004509B0"/>
    <w:rsid w:val="004523F8"/>
    <w:rsid w:val="00452F33"/>
    <w:rsid w:val="00453546"/>
    <w:rsid w:val="00453C6A"/>
    <w:rsid w:val="004547B5"/>
    <w:rsid w:val="004549E8"/>
    <w:rsid w:val="00460FF9"/>
    <w:rsid w:val="004613B5"/>
    <w:rsid w:val="00462343"/>
    <w:rsid w:val="0046283A"/>
    <w:rsid w:val="00462B81"/>
    <w:rsid w:val="004631A9"/>
    <w:rsid w:val="0046494A"/>
    <w:rsid w:val="00466529"/>
    <w:rsid w:val="00466878"/>
    <w:rsid w:val="004718A9"/>
    <w:rsid w:val="00471FA4"/>
    <w:rsid w:val="00473E6A"/>
    <w:rsid w:val="0047461C"/>
    <w:rsid w:val="00474CD1"/>
    <w:rsid w:val="00476E67"/>
    <w:rsid w:val="00477D0F"/>
    <w:rsid w:val="0048063A"/>
    <w:rsid w:val="004808CE"/>
    <w:rsid w:val="00481BE3"/>
    <w:rsid w:val="004844C2"/>
    <w:rsid w:val="0048506E"/>
    <w:rsid w:val="00485952"/>
    <w:rsid w:val="00486B96"/>
    <w:rsid w:val="00486D71"/>
    <w:rsid w:val="00491528"/>
    <w:rsid w:val="00492093"/>
    <w:rsid w:val="0049336F"/>
    <w:rsid w:val="00493A5F"/>
    <w:rsid w:val="00495555"/>
    <w:rsid w:val="004960C6"/>
    <w:rsid w:val="00496B97"/>
    <w:rsid w:val="0049748F"/>
    <w:rsid w:val="004A0509"/>
    <w:rsid w:val="004A0CE1"/>
    <w:rsid w:val="004A0D46"/>
    <w:rsid w:val="004A0E61"/>
    <w:rsid w:val="004A1286"/>
    <w:rsid w:val="004A1970"/>
    <w:rsid w:val="004A25AF"/>
    <w:rsid w:val="004A2C26"/>
    <w:rsid w:val="004A3437"/>
    <w:rsid w:val="004A3440"/>
    <w:rsid w:val="004A3898"/>
    <w:rsid w:val="004A3D45"/>
    <w:rsid w:val="004A555D"/>
    <w:rsid w:val="004A5B45"/>
    <w:rsid w:val="004A5BC5"/>
    <w:rsid w:val="004A5DED"/>
    <w:rsid w:val="004A6B41"/>
    <w:rsid w:val="004A75B2"/>
    <w:rsid w:val="004A7C12"/>
    <w:rsid w:val="004A7CF4"/>
    <w:rsid w:val="004A7F57"/>
    <w:rsid w:val="004B0FD5"/>
    <w:rsid w:val="004B1764"/>
    <w:rsid w:val="004B17F4"/>
    <w:rsid w:val="004B21DE"/>
    <w:rsid w:val="004B44BF"/>
    <w:rsid w:val="004B4E58"/>
    <w:rsid w:val="004B5485"/>
    <w:rsid w:val="004B6473"/>
    <w:rsid w:val="004B6B18"/>
    <w:rsid w:val="004B7ADC"/>
    <w:rsid w:val="004C0845"/>
    <w:rsid w:val="004C192E"/>
    <w:rsid w:val="004C1B9E"/>
    <w:rsid w:val="004C243A"/>
    <w:rsid w:val="004C2641"/>
    <w:rsid w:val="004C493D"/>
    <w:rsid w:val="004C4B61"/>
    <w:rsid w:val="004C4CEF"/>
    <w:rsid w:val="004C5002"/>
    <w:rsid w:val="004C529B"/>
    <w:rsid w:val="004C6009"/>
    <w:rsid w:val="004C60E1"/>
    <w:rsid w:val="004C61E8"/>
    <w:rsid w:val="004C6AEB"/>
    <w:rsid w:val="004C75A1"/>
    <w:rsid w:val="004D0289"/>
    <w:rsid w:val="004D1272"/>
    <w:rsid w:val="004D3EDB"/>
    <w:rsid w:val="004D4AC6"/>
    <w:rsid w:val="004D522E"/>
    <w:rsid w:val="004D6455"/>
    <w:rsid w:val="004D7086"/>
    <w:rsid w:val="004D752C"/>
    <w:rsid w:val="004E116F"/>
    <w:rsid w:val="004E1CFE"/>
    <w:rsid w:val="004E2167"/>
    <w:rsid w:val="004E2C63"/>
    <w:rsid w:val="004E3400"/>
    <w:rsid w:val="004E3578"/>
    <w:rsid w:val="004E38BA"/>
    <w:rsid w:val="004E3D9C"/>
    <w:rsid w:val="004E426C"/>
    <w:rsid w:val="004E4461"/>
    <w:rsid w:val="004E4D05"/>
    <w:rsid w:val="004E5605"/>
    <w:rsid w:val="004E5FD4"/>
    <w:rsid w:val="004E631B"/>
    <w:rsid w:val="004E6364"/>
    <w:rsid w:val="004E6891"/>
    <w:rsid w:val="004F0062"/>
    <w:rsid w:val="004F0D59"/>
    <w:rsid w:val="004F16F4"/>
    <w:rsid w:val="004F1EFB"/>
    <w:rsid w:val="004F1FE6"/>
    <w:rsid w:val="004F2A45"/>
    <w:rsid w:val="004F2A7E"/>
    <w:rsid w:val="004F3642"/>
    <w:rsid w:val="004F51AD"/>
    <w:rsid w:val="004F6178"/>
    <w:rsid w:val="004F68D1"/>
    <w:rsid w:val="004F6953"/>
    <w:rsid w:val="004F6AB1"/>
    <w:rsid w:val="004F75FF"/>
    <w:rsid w:val="00500794"/>
    <w:rsid w:val="00500F9A"/>
    <w:rsid w:val="0050104B"/>
    <w:rsid w:val="005011F2"/>
    <w:rsid w:val="00502017"/>
    <w:rsid w:val="0050210A"/>
    <w:rsid w:val="00502840"/>
    <w:rsid w:val="005039A6"/>
    <w:rsid w:val="00503AF0"/>
    <w:rsid w:val="005040D8"/>
    <w:rsid w:val="005052C0"/>
    <w:rsid w:val="00505D11"/>
    <w:rsid w:val="00506964"/>
    <w:rsid w:val="00506AA5"/>
    <w:rsid w:val="00507587"/>
    <w:rsid w:val="005075BD"/>
    <w:rsid w:val="005079C3"/>
    <w:rsid w:val="005079E1"/>
    <w:rsid w:val="005079E9"/>
    <w:rsid w:val="00507F41"/>
    <w:rsid w:val="00510774"/>
    <w:rsid w:val="00510C47"/>
    <w:rsid w:val="005136DD"/>
    <w:rsid w:val="0051386F"/>
    <w:rsid w:val="00514CF9"/>
    <w:rsid w:val="005157DB"/>
    <w:rsid w:val="00515FF1"/>
    <w:rsid w:val="005170F4"/>
    <w:rsid w:val="00517E88"/>
    <w:rsid w:val="005203F5"/>
    <w:rsid w:val="00522BBB"/>
    <w:rsid w:val="00522C99"/>
    <w:rsid w:val="005230E7"/>
    <w:rsid w:val="00523811"/>
    <w:rsid w:val="00523A72"/>
    <w:rsid w:val="00524976"/>
    <w:rsid w:val="0052717D"/>
    <w:rsid w:val="005279A3"/>
    <w:rsid w:val="00530AA3"/>
    <w:rsid w:val="00530DD6"/>
    <w:rsid w:val="00531106"/>
    <w:rsid w:val="005314A7"/>
    <w:rsid w:val="00531A54"/>
    <w:rsid w:val="00531D19"/>
    <w:rsid w:val="00532D82"/>
    <w:rsid w:val="005330B5"/>
    <w:rsid w:val="00533287"/>
    <w:rsid w:val="00533957"/>
    <w:rsid w:val="00533AF6"/>
    <w:rsid w:val="00536762"/>
    <w:rsid w:val="0053751D"/>
    <w:rsid w:val="00537ED2"/>
    <w:rsid w:val="00540D00"/>
    <w:rsid w:val="00540E3B"/>
    <w:rsid w:val="00541681"/>
    <w:rsid w:val="00541CEB"/>
    <w:rsid w:val="00541ECF"/>
    <w:rsid w:val="005424E1"/>
    <w:rsid w:val="005436DC"/>
    <w:rsid w:val="00544173"/>
    <w:rsid w:val="005441CE"/>
    <w:rsid w:val="00544320"/>
    <w:rsid w:val="00545616"/>
    <w:rsid w:val="00545871"/>
    <w:rsid w:val="005462D5"/>
    <w:rsid w:val="00546C36"/>
    <w:rsid w:val="00546E9D"/>
    <w:rsid w:val="0054719B"/>
    <w:rsid w:val="00550F08"/>
    <w:rsid w:val="00550F60"/>
    <w:rsid w:val="00551783"/>
    <w:rsid w:val="00552F62"/>
    <w:rsid w:val="005539E2"/>
    <w:rsid w:val="005562F0"/>
    <w:rsid w:val="0055684F"/>
    <w:rsid w:val="00557396"/>
    <w:rsid w:val="00560BC2"/>
    <w:rsid w:val="00560D3A"/>
    <w:rsid w:val="00560D6B"/>
    <w:rsid w:val="00561593"/>
    <w:rsid w:val="0056167E"/>
    <w:rsid w:val="00561811"/>
    <w:rsid w:val="0056197A"/>
    <w:rsid w:val="00561B14"/>
    <w:rsid w:val="00561FB8"/>
    <w:rsid w:val="0056275A"/>
    <w:rsid w:val="005627FF"/>
    <w:rsid w:val="005635FB"/>
    <w:rsid w:val="00564052"/>
    <w:rsid w:val="0056426E"/>
    <w:rsid w:val="00564425"/>
    <w:rsid w:val="005646FC"/>
    <w:rsid w:val="00565DE2"/>
    <w:rsid w:val="00566926"/>
    <w:rsid w:val="00567027"/>
    <w:rsid w:val="005676FB"/>
    <w:rsid w:val="005705DE"/>
    <w:rsid w:val="00571463"/>
    <w:rsid w:val="00572364"/>
    <w:rsid w:val="00573660"/>
    <w:rsid w:val="0057383A"/>
    <w:rsid w:val="0057390A"/>
    <w:rsid w:val="00573AA9"/>
    <w:rsid w:val="00573B39"/>
    <w:rsid w:val="005742CD"/>
    <w:rsid w:val="0057446E"/>
    <w:rsid w:val="005744F3"/>
    <w:rsid w:val="00574E5E"/>
    <w:rsid w:val="00576D40"/>
    <w:rsid w:val="00576E06"/>
    <w:rsid w:val="00577900"/>
    <w:rsid w:val="005811B7"/>
    <w:rsid w:val="00581510"/>
    <w:rsid w:val="005818ED"/>
    <w:rsid w:val="005836FD"/>
    <w:rsid w:val="00583847"/>
    <w:rsid w:val="00583985"/>
    <w:rsid w:val="00584166"/>
    <w:rsid w:val="0058462F"/>
    <w:rsid w:val="0058478A"/>
    <w:rsid w:val="00584D38"/>
    <w:rsid w:val="00584E1C"/>
    <w:rsid w:val="00584F89"/>
    <w:rsid w:val="00585511"/>
    <w:rsid w:val="00585C96"/>
    <w:rsid w:val="0058768E"/>
    <w:rsid w:val="00590719"/>
    <w:rsid w:val="00590F18"/>
    <w:rsid w:val="00593C4A"/>
    <w:rsid w:val="005952A7"/>
    <w:rsid w:val="00597B9E"/>
    <w:rsid w:val="005A0253"/>
    <w:rsid w:val="005A269A"/>
    <w:rsid w:val="005A28F9"/>
    <w:rsid w:val="005A3BE3"/>
    <w:rsid w:val="005A404B"/>
    <w:rsid w:val="005A4F0E"/>
    <w:rsid w:val="005A6279"/>
    <w:rsid w:val="005A636D"/>
    <w:rsid w:val="005A68EA"/>
    <w:rsid w:val="005A6E65"/>
    <w:rsid w:val="005B0255"/>
    <w:rsid w:val="005B0956"/>
    <w:rsid w:val="005B1061"/>
    <w:rsid w:val="005B13A8"/>
    <w:rsid w:val="005B1438"/>
    <w:rsid w:val="005B1D90"/>
    <w:rsid w:val="005B207C"/>
    <w:rsid w:val="005B2436"/>
    <w:rsid w:val="005B378B"/>
    <w:rsid w:val="005B378D"/>
    <w:rsid w:val="005B5476"/>
    <w:rsid w:val="005B5680"/>
    <w:rsid w:val="005B6AF3"/>
    <w:rsid w:val="005B7933"/>
    <w:rsid w:val="005C0970"/>
    <w:rsid w:val="005C16D0"/>
    <w:rsid w:val="005C1767"/>
    <w:rsid w:val="005C17F0"/>
    <w:rsid w:val="005C3D04"/>
    <w:rsid w:val="005C4753"/>
    <w:rsid w:val="005C5473"/>
    <w:rsid w:val="005C6EE5"/>
    <w:rsid w:val="005C741E"/>
    <w:rsid w:val="005D0980"/>
    <w:rsid w:val="005D169A"/>
    <w:rsid w:val="005D1C5C"/>
    <w:rsid w:val="005D45C2"/>
    <w:rsid w:val="005D51B6"/>
    <w:rsid w:val="005D51D3"/>
    <w:rsid w:val="005D61D7"/>
    <w:rsid w:val="005D673F"/>
    <w:rsid w:val="005D74AB"/>
    <w:rsid w:val="005D7590"/>
    <w:rsid w:val="005D7A04"/>
    <w:rsid w:val="005D7D99"/>
    <w:rsid w:val="005E0A1C"/>
    <w:rsid w:val="005E117B"/>
    <w:rsid w:val="005E16B5"/>
    <w:rsid w:val="005E16FF"/>
    <w:rsid w:val="005E1E0D"/>
    <w:rsid w:val="005E1F34"/>
    <w:rsid w:val="005E3E10"/>
    <w:rsid w:val="005E3ED3"/>
    <w:rsid w:val="005E401D"/>
    <w:rsid w:val="005E4419"/>
    <w:rsid w:val="005E4D81"/>
    <w:rsid w:val="005E7131"/>
    <w:rsid w:val="005F101E"/>
    <w:rsid w:val="005F1271"/>
    <w:rsid w:val="005F1417"/>
    <w:rsid w:val="005F147F"/>
    <w:rsid w:val="005F1FA4"/>
    <w:rsid w:val="005F2E19"/>
    <w:rsid w:val="005F2F2D"/>
    <w:rsid w:val="005F35C4"/>
    <w:rsid w:val="005F371F"/>
    <w:rsid w:val="005F3983"/>
    <w:rsid w:val="005F5114"/>
    <w:rsid w:val="005F55DB"/>
    <w:rsid w:val="005F63DB"/>
    <w:rsid w:val="00601EE2"/>
    <w:rsid w:val="00602709"/>
    <w:rsid w:val="006058B7"/>
    <w:rsid w:val="00605C0A"/>
    <w:rsid w:val="00610394"/>
    <w:rsid w:val="00610426"/>
    <w:rsid w:val="00610966"/>
    <w:rsid w:val="00611922"/>
    <w:rsid w:val="00612257"/>
    <w:rsid w:val="00612402"/>
    <w:rsid w:val="00613C00"/>
    <w:rsid w:val="00613EC7"/>
    <w:rsid w:val="0061508C"/>
    <w:rsid w:val="00616025"/>
    <w:rsid w:val="006208FF"/>
    <w:rsid w:val="006213CD"/>
    <w:rsid w:val="006219E3"/>
    <w:rsid w:val="00621A2E"/>
    <w:rsid w:val="006224BA"/>
    <w:rsid w:val="0062360F"/>
    <w:rsid w:val="006238DB"/>
    <w:rsid w:val="00623AAA"/>
    <w:rsid w:val="006241A7"/>
    <w:rsid w:val="00624EE1"/>
    <w:rsid w:val="00625E9E"/>
    <w:rsid w:val="00625F2B"/>
    <w:rsid w:val="00627C33"/>
    <w:rsid w:val="00630517"/>
    <w:rsid w:val="00630B8C"/>
    <w:rsid w:val="00630EA6"/>
    <w:rsid w:val="006314C6"/>
    <w:rsid w:val="006315E4"/>
    <w:rsid w:val="006315ED"/>
    <w:rsid w:val="00631628"/>
    <w:rsid w:val="00632054"/>
    <w:rsid w:val="006323E4"/>
    <w:rsid w:val="006324D7"/>
    <w:rsid w:val="00632DD8"/>
    <w:rsid w:val="00633004"/>
    <w:rsid w:val="006334FB"/>
    <w:rsid w:val="0063358C"/>
    <w:rsid w:val="00633DC2"/>
    <w:rsid w:val="006344C7"/>
    <w:rsid w:val="006348BA"/>
    <w:rsid w:val="00634C15"/>
    <w:rsid w:val="00634CE4"/>
    <w:rsid w:val="00635398"/>
    <w:rsid w:val="006357C1"/>
    <w:rsid w:val="00636E64"/>
    <w:rsid w:val="00640FED"/>
    <w:rsid w:val="00641C45"/>
    <w:rsid w:val="006436C8"/>
    <w:rsid w:val="00643708"/>
    <w:rsid w:val="0064442E"/>
    <w:rsid w:val="006445AD"/>
    <w:rsid w:val="00644CDB"/>
    <w:rsid w:val="00644FAC"/>
    <w:rsid w:val="00646CE9"/>
    <w:rsid w:val="00646DD4"/>
    <w:rsid w:val="00646FF9"/>
    <w:rsid w:val="0065064B"/>
    <w:rsid w:val="00650A98"/>
    <w:rsid w:val="00652191"/>
    <w:rsid w:val="00652969"/>
    <w:rsid w:val="00652B01"/>
    <w:rsid w:val="00655519"/>
    <w:rsid w:val="0065560A"/>
    <w:rsid w:val="006559AE"/>
    <w:rsid w:val="0065626A"/>
    <w:rsid w:val="006562C7"/>
    <w:rsid w:val="0065635C"/>
    <w:rsid w:val="00660E11"/>
    <w:rsid w:val="00661910"/>
    <w:rsid w:val="00662EB0"/>
    <w:rsid w:val="0066305A"/>
    <w:rsid w:val="00663861"/>
    <w:rsid w:val="006638A5"/>
    <w:rsid w:val="006640E4"/>
    <w:rsid w:val="006642AC"/>
    <w:rsid w:val="006644B9"/>
    <w:rsid w:val="0066475D"/>
    <w:rsid w:val="00665011"/>
    <w:rsid w:val="006662B8"/>
    <w:rsid w:val="0066687B"/>
    <w:rsid w:val="00671DF3"/>
    <w:rsid w:val="00673742"/>
    <w:rsid w:val="00673988"/>
    <w:rsid w:val="00674486"/>
    <w:rsid w:val="00674A37"/>
    <w:rsid w:val="00674AEF"/>
    <w:rsid w:val="00675923"/>
    <w:rsid w:val="00675B04"/>
    <w:rsid w:val="006809CE"/>
    <w:rsid w:val="00681761"/>
    <w:rsid w:val="00682146"/>
    <w:rsid w:val="00682B72"/>
    <w:rsid w:val="00685884"/>
    <w:rsid w:val="00686062"/>
    <w:rsid w:val="006862DA"/>
    <w:rsid w:val="0068631D"/>
    <w:rsid w:val="00690A77"/>
    <w:rsid w:val="00690B1C"/>
    <w:rsid w:val="00690F48"/>
    <w:rsid w:val="00691F35"/>
    <w:rsid w:val="0069240F"/>
    <w:rsid w:val="00693B63"/>
    <w:rsid w:val="00693B64"/>
    <w:rsid w:val="00696206"/>
    <w:rsid w:val="006962D3"/>
    <w:rsid w:val="0069798C"/>
    <w:rsid w:val="00697B37"/>
    <w:rsid w:val="006A3E2B"/>
    <w:rsid w:val="006A4757"/>
    <w:rsid w:val="006A5592"/>
    <w:rsid w:val="006A6BAB"/>
    <w:rsid w:val="006A714E"/>
    <w:rsid w:val="006A751D"/>
    <w:rsid w:val="006A770D"/>
    <w:rsid w:val="006B164C"/>
    <w:rsid w:val="006B1BD0"/>
    <w:rsid w:val="006B1E04"/>
    <w:rsid w:val="006B1F07"/>
    <w:rsid w:val="006B310A"/>
    <w:rsid w:val="006B3172"/>
    <w:rsid w:val="006B3407"/>
    <w:rsid w:val="006B3A4F"/>
    <w:rsid w:val="006B468D"/>
    <w:rsid w:val="006B563B"/>
    <w:rsid w:val="006B68F1"/>
    <w:rsid w:val="006B793B"/>
    <w:rsid w:val="006B7C46"/>
    <w:rsid w:val="006C0114"/>
    <w:rsid w:val="006C08CF"/>
    <w:rsid w:val="006C0A2F"/>
    <w:rsid w:val="006C1C70"/>
    <w:rsid w:val="006C25AC"/>
    <w:rsid w:val="006C375F"/>
    <w:rsid w:val="006C4E61"/>
    <w:rsid w:val="006C5225"/>
    <w:rsid w:val="006C575B"/>
    <w:rsid w:val="006C5A5F"/>
    <w:rsid w:val="006C5B75"/>
    <w:rsid w:val="006C5B96"/>
    <w:rsid w:val="006C5F7E"/>
    <w:rsid w:val="006C6122"/>
    <w:rsid w:val="006C64DA"/>
    <w:rsid w:val="006C66B9"/>
    <w:rsid w:val="006C6A33"/>
    <w:rsid w:val="006D0321"/>
    <w:rsid w:val="006D0494"/>
    <w:rsid w:val="006D0EB2"/>
    <w:rsid w:val="006D238E"/>
    <w:rsid w:val="006D2A48"/>
    <w:rsid w:val="006D3C8B"/>
    <w:rsid w:val="006D3F29"/>
    <w:rsid w:val="006D4362"/>
    <w:rsid w:val="006D4E79"/>
    <w:rsid w:val="006D691B"/>
    <w:rsid w:val="006E06FD"/>
    <w:rsid w:val="006E0C49"/>
    <w:rsid w:val="006E0C9D"/>
    <w:rsid w:val="006E0FCC"/>
    <w:rsid w:val="006E2F19"/>
    <w:rsid w:val="006E3228"/>
    <w:rsid w:val="006E3237"/>
    <w:rsid w:val="006E4477"/>
    <w:rsid w:val="006E505F"/>
    <w:rsid w:val="006E5BD7"/>
    <w:rsid w:val="006E64FF"/>
    <w:rsid w:val="006E6807"/>
    <w:rsid w:val="006E7A33"/>
    <w:rsid w:val="006F0B52"/>
    <w:rsid w:val="006F0D16"/>
    <w:rsid w:val="006F1A1C"/>
    <w:rsid w:val="006F1AE6"/>
    <w:rsid w:val="006F1CE1"/>
    <w:rsid w:val="006F1D27"/>
    <w:rsid w:val="006F283C"/>
    <w:rsid w:val="006F3481"/>
    <w:rsid w:val="006F3CC4"/>
    <w:rsid w:val="006F44C8"/>
    <w:rsid w:val="006F4925"/>
    <w:rsid w:val="006F54C5"/>
    <w:rsid w:val="006F66DB"/>
    <w:rsid w:val="006F6B71"/>
    <w:rsid w:val="006F731F"/>
    <w:rsid w:val="00700DC9"/>
    <w:rsid w:val="00701230"/>
    <w:rsid w:val="007023BE"/>
    <w:rsid w:val="00702696"/>
    <w:rsid w:val="00703A35"/>
    <w:rsid w:val="00703F0D"/>
    <w:rsid w:val="007071C2"/>
    <w:rsid w:val="00710131"/>
    <w:rsid w:val="00710B93"/>
    <w:rsid w:val="0071117F"/>
    <w:rsid w:val="00711A58"/>
    <w:rsid w:val="00711EBB"/>
    <w:rsid w:val="00712009"/>
    <w:rsid w:val="00712698"/>
    <w:rsid w:val="00712AA3"/>
    <w:rsid w:val="00712DF9"/>
    <w:rsid w:val="00712F20"/>
    <w:rsid w:val="007136E1"/>
    <w:rsid w:val="00715126"/>
    <w:rsid w:val="00716C75"/>
    <w:rsid w:val="00716FF1"/>
    <w:rsid w:val="00717716"/>
    <w:rsid w:val="00717F9B"/>
    <w:rsid w:val="007218DA"/>
    <w:rsid w:val="00721F63"/>
    <w:rsid w:val="00722007"/>
    <w:rsid w:val="00722219"/>
    <w:rsid w:val="0072386C"/>
    <w:rsid w:val="007239B9"/>
    <w:rsid w:val="00724323"/>
    <w:rsid w:val="00724EDE"/>
    <w:rsid w:val="00725206"/>
    <w:rsid w:val="00725741"/>
    <w:rsid w:val="00725C9D"/>
    <w:rsid w:val="00725DBA"/>
    <w:rsid w:val="00725F82"/>
    <w:rsid w:val="0072607A"/>
    <w:rsid w:val="007264EA"/>
    <w:rsid w:val="007268BE"/>
    <w:rsid w:val="00726927"/>
    <w:rsid w:val="007269DA"/>
    <w:rsid w:val="0072799F"/>
    <w:rsid w:val="007304A8"/>
    <w:rsid w:val="0073052A"/>
    <w:rsid w:val="00731523"/>
    <w:rsid w:val="00731D92"/>
    <w:rsid w:val="00734396"/>
    <w:rsid w:val="007344E8"/>
    <w:rsid w:val="007344F9"/>
    <w:rsid w:val="00734876"/>
    <w:rsid w:val="00735DEF"/>
    <w:rsid w:val="00736AAD"/>
    <w:rsid w:val="0073747A"/>
    <w:rsid w:val="007374B2"/>
    <w:rsid w:val="00737607"/>
    <w:rsid w:val="00737C59"/>
    <w:rsid w:val="00740563"/>
    <w:rsid w:val="00740983"/>
    <w:rsid w:val="00740E2C"/>
    <w:rsid w:val="00743463"/>
    <w:rsid w:val="0074389F"/>
    <w:rsid w:val="00743E8D"/>
    <w:rsid w:val="0074460D"/>
    <w:rsid w:val="007446FA"/>
    <w:rsid w:val="00744CA2"/>
    <w:rsid w:val="0074568C"/>
    <w:rsid w:val="00747D2C"/>
    <w:rsid w:val="007510F4"/>
    <w:rsid w:val="007512D1"/>
    <w:rsid w:val="00752546"/>
    <w:rsid w:val="007533B2"/>
    <w:rsid w:val="007534FF"/>
    <w:rsid w:val="00753BC4"/>
    <w:rsid w:val="00753C7C"/>
    <w:rsid w:val="00754C7E"/>
    <w:rsid w:val="00755249"/>
    <w:rsid w:val="007557C4"/>
    <w:rsid w:val="00755D7B"/>
    <w:rsid w:val="0075649F"/>
    <w:rsid w:val="0075667A"/>
    <w:rsid w:val="0075688E"/>
    <w:rsid w:val="00756D8E"/>
    <w:rsid w:val="0076085B"/>
    <w:rsid w:val="0076257B"/>
    <w:rsid w:val="00763033"/>
    <w:rsid w:val="007631E3"/>
    <w:rsid w:val="007638BE"/>
    <w:rsid w:val="007647A1"/>
    <w:rsid w:val="00764B66"/>
    <w:rsid w:val="00764CD3"/>
    <w:rsid w:val="00765438"/>
    <w:rsid w:val="00765C14"/>
    <w:rsid w:val="0076648A"/>
    <w:rsid w:val="0076651B"/>
    <w:rsid w:val="00766929"/>
    <w:rsid w:val="00766AC2"/>
    <w:rsid w:val="007723CF"/>
    <w:rsid w:val="007729D9"/>
    <w:rsid w:val="00772A64"/>
    <w:rsid w:val="00772B66"/>
    <w:rsid w:val="00772E11"/>
    <w:rsid w:val="00773333"/>
    <w:rsid w:val="00773B00"/>
    <w:rsid w:val="00775D07"/>
    <w:rsid w:val="00775E86"/>
    <w:rsid w:val="00776D0D"/>
    <w:rsid w:val="00777D70"/>
    <w:rsid w:val="007807A0"/>
    <w:rsid w:val="00780AF3"/>
    <w:rsid w:val="00783071"/>
    <w:rsid w:val="007837F6"/>
    <w:rsid w:val="00783FB9"/>
    <w:rsid w:val="00785748"/>
    <w:rsid w:val="00785841"/>
    <w:rsid w:val="00786A1D"/>
    <w:rsid w:val="0078715A"/>
    <w:rsid w:val="007878BF"/>
    <w:rsid w:val="00791E7D"/>
    <w:rsid w:val="007927CB"/>
    <w:rsid w:val="007929E8"/>
    <w:rsid w:val="0079382F"/>
    <w:rsid w:val="00793B90"/>
    <w:rsid w:val="007940E0"/>
    <w:rsid w:val="00795BD8"/>
    <w:rsid w:val="00796915"/>
    <w:rsid w:val="00797526"/>
    <w:rsid w:val="007975DD"/>
    <w:rsid w:val="007A06EF"/>
    <w:rsid w:val="007A0916"/>
    <w:rsid w:val="007A2078"/>
    <w:rsid w:val="007A2198"/>
    <w:rsid w:val="007A280A"/>
    <w:rsid w:val="007A2932"/>
    <w:rsid w:val="007A3547"/>
    <w:rsid w:val="007A3972"/>
    <w:rsid w:val="007A66BE"/>
    <w:rsid w:val="007A6DA1"/>
    <w:rsid w:val="007A71EF"/>
    <w:rsid w:val="007A7CE9"/>
    <w:rsid w:val="007B0108"/>
    <w:rsid w:val="007B0D37"/>
    <w:rsid w:val="007B1139"/>
    <w:rsid w:val="007B1D04"/>
    <w:rsid w:val="007B2B69"/>
    <w:rsid w:val="007B5B75"/>
    <w:rsid w:val="007B6934"/>
    <w:rsid w:val="007B6C8C"/>
    <w:rsid w:val="007B7839"/>
    <w:rsid w:val="007B7E44"/>
    <w:rsid w:val="007C03AA"/>
    <w:rsid w:val="007C05D5"/>
    <w:rsid w:val="007C1D64"/>
    <w:rsid w:val="007C28D2"/>
    <w:rsid w:val="007C4339"/>
    <w:rsid w:val="007C473E"/>
    <w:rsid w:val="007C4C91"/>
    <w:rsid w:val="007C68A5"/>
    <w:rsid w:val="007D0628"/>
    <w:rsid w:val="007D0F0D"/>
    <w:rsid w:val="007D19F2"/>
    <w:rsid w:val="007D25F7"/>
    <w:rsid w:val="007D3E32"/>
    <w:rsid w:val="007D435E"/>
    <w:rsid w:val="007D447B"/>
    <w:rsid w:val="007D4733"/>
    <w:rsid w:val="007D4793"/>
    <w:rsid w:val="007D61BB"/>
    <w:rsid w:val="007D6890"/>
    <w:rsid w:val="007E0E31"/>
    <w:rsid w:val="007E113A"/>
    <w:rsid w:val="007E2040"/>
    <w:rsid w:val="007E2FC2"/>
    <w:rsid w:val="007E4AB2"/>
    <w:rsid w:val="007E4F77"/>
    <w:rsid w:val="007E5D2A"/>
    <w:rsid w:val="007E6677"/>
    <w:rsid w:val="007F112A"/>
    <w:rsid w:val="007F1D70"/>
    <w:rsid w:val="007F2677"/>
    <w:rsid w:val="007F3283"/>
    <w:rsid w:val="007F370B"/>
    <w:rsid w:val="007F3904"/>
    <w:rsid w:val="007F39E2"/>
    <w:rsid w:val="007F3A57"/>
    <w:rsid w:val="007F3C0B"/>
    <w:rsid w:val="007F481C"/>
    <w:rsid w:val="007F4DC6"/>
    <w:rsid w:val="007F5193"/>
    <w:rsid w:val="007F5512"/>
    <w:rsid w:val="007F57E8"/>
    <w:rsid w:val="007F58CD"/>
    <w:rsid w:val="007F7765"/>
    <w:rsid w:val="008000BB"/>
    <w:rsid w:val="008020A6"/>
    <w:rsid w:val="00802A55"/>
    <w:rsid w:val="0080331A"/>
    <w:rsid w:val="0080360B"/>
    <w:rsid w:val="00803D9A"/>
    <w:rsid w:val="008045B2"/>
    <w:rsid w:val="00806408"/>
    <w:rsid w:val="00807793"/>
    <w:rsid w:val="0080786C"/>
    <w:rsid w:val="00807B1E"/>
    <w:rsid w:val="0081108A"/>
    <w:rsid w:val="008126A1"/>
    <w:rsid w:val="008136BB"/>
    <w:rsid w:val="00815281"/>
    <w:rsid w:val="00815523"/>
    <w:rsid w:val="0081699D"/>
    <w:rsid w:val="0081779D"/>
    <w:rsid w:val="00820018"/>
    <w:rsid w:val="0082095C"/>
    <w:rsid w:val="00822355"/>
    <w:rsid w:val="0082250F"/>
    <w:rsid w:val="008241B2"/>
    <w:rsid w:val="008243B3"/>
    <w:rsid w:val="00825724"/>
    <w:rsid w:val="00826247"/>
    <w:rsid w:val="00826421"/>
    <w:rsid w:val="00827335"/>
    <w:rsid w:val="00827885"/>
    <w:rsid w:val="00830412"/>
    <w:rsid w:val="00831E18"/>
    <w:rsid w:val="00833CFA"/>
    <w:rsid w:val="0083403A"/>
    <w:rsid w:val="008344DA"/>
    <w:rsid w:val="00834C8D"/>
    <w:rsid w:val="00835857"/>
    <w:rsid w:val="00835C14"/>
    <w:rsid w:val="00836A0C"/>
    <w:rsid w:val="00836F26"/>
    <w:rsid w:val="00840151"/>
    <w:rsid w:val="0084051E"/>
    <w:rsid w:val="00840983"/>
    <w:rsid w:val="00840B1F"/>
    <w:rsid w:val="00841780"/>
    <w:rsid w:val="00842A70"/>
    <w:rsid w:val="00843F7D"/>
    <w:rsid w:val="00844B24"/>
    <w:rsid w:val="0084503C"/>
    <w:rsid w:val="00846063"/>
    <w:rsid w:val="008476EA"/>
    <w:rsid w:val="00847E21"/>
    <w:rsid w:val="00850094"/>
    <w:rsid w:val="00850D2E"/>
    <w:rsid w:val="008523B2"/>
    <w:rsid w:val="008523CE"/>
    <w:rsid w:val="00852A61"/>
    <w:rsid w:val="008533D1"/>
    <w:rsid w:val="0085373F"/>
    <w:rsid w:val="00853C18"/>
    <w:rsid w:val="00855EE1"/>
    <w:rsid w:val="00856995"/>
    <w:rsid w:val="00856E59"/>
    <w:rsid w:val="00857037"/>
    <w:rsid w:val="00861879"/>
    <w:rsid w:val="00862ACC"/>
    <w:rsid w:val="00863201"/>
    <w:rsid w:val="00863597"/>
    <w:rsid w:val="008647BB"/>
    <w:rsid w:val="0086504E"/>
    <w:rsid w:val="00865D06"/>
    <w:rsid w:val="008675BD"/>
    <w:rsid w:val="00867B72"/>
    <w:rsid w:val="00870408"/>
    <w:rsid w:val="00870C7D"/>
    <w:rsid w:val="00870D88"/>
    <w:rsid w:val="008712AC"/>
    <w:rsid w:val="00871802"/>
    <w:rsid w:val="00871C6E"/>
    <w:rsid w:val="00872A71"/>
    <w:rsid w:val="00872B51"/>
    <w:rsid w:val="00872D0C"/>
    <w:rsid w:val="00874580"/>
    <w:rsid w:val="00876E32"/>
    <w:rsid w:val="00877031"/>
    <w:rsid w:val="008806F5"/>
    <w:rsid w:val="00880778"/>
    <w:rsid w:val="0088081E"/>
    <w:rsid w:val="008808EF"/>
    <w:rsid w:val="00881768"/>
    <w:rsid w:val="00881876"/>
    <w:rsid w:val="00881929"/>
    <w:rsid w:val="008821D7"/>
    <w:rsid w:val="00882F33"/>
    <w:rsid w:val="00883359"/>
    <w:rsid w:val="0088359A"/>
    <w:rsid w:val="008854AD"/>
    <w:rsid w:val="008856FE"/>
    <w:rsid w:val="00885DA0"/>
    <w:rsid w:val="00886A0C"/>
    <w:rsid w:val="00887F75"/>
    <w:rsid w:val="00890252"/>
    <w:rsid w:val="00890934"/>
    <w:rsid w:val="00891771"/>
    <w:rsid w:val="00891F78"/>
    <w:rsid w:val="0089386C"/>
    <w:rsid w:val="00894829"/>
    <w:rsid w:val="00894AAA"/>
    <w:rsid w:val="008953B7"/>
    <w:rsid w:val="0089560F"/>
    <w:rsid w:val="00896084"/>
    <w:rsid w:val="00897513"/>
    <w:rsid w:val="00897D0C"/>
    <w:rsid w:val="00897E86"/>
    <w:rsid w:val="008A0904"/>
    <w:rsid w:val="008A130B"/>
    <w:rsid w:val="008A14D9"/>
    <w:rsid w:val="008A15BB"/>
    <w:rsid w:val="008A1FFB"/>
    <w:rsid w:val="008A2440"/>
    <w:rsid w:val="008A2B06"/>
    <w:rsid w:val="008A3E25"/>
    <w:rsid w:val="008A40F7"/>
    <w:rsid w:val="008A478A"/>
    <w:rsid w:val="008A7403"/>
    <w:rsid w:val="008B16A5"/>
    <w:rsid w:val="008B1C04"/>
    <w:rsid w:val="008B1E87"/>
    <w:rsid w:val="008B1ED5"/>
    <w:rsid w:val="008B32E2"/>
    <w:rsid w:val="008B375A"/>
    <w:rsid w:val="008B3861"/>
    <w:rsid w:val="008B4A51"/>
    <w:rsid w:val="008B4D44"/>
    <w:rsid w:val="008B515D"/>
    <w:rsid w:val="008B534B"/>
    <w:rsid w:val="008B597E"/>
    <w:rsid w:val="008B59EA"/>
    <w:rsid w:val="008B5E5B"/>
    <w:rsid w:val="008B6803"/>
    <w:rsid w:val="008C0D85"/>
    <w:rsid w:val="008C0E99"/>
    <w:rsid w:val="008C13D2"/>
    <w:rsid w:val="008C1A0C"/>
    <w:rsid w:val="008C1B33"/>
    <w:rsid w:val="008C3199"/>
    <w:rsid w:val="008C32F9"/>
    <w:rsid w:val="008C3C33"/>
    <w:rsid w:val="008C4154"/>
    <w:rsid w:val="008C5288"/>
    <w:rsid w:val="008C5A00"/>
    <w:rsid w:val="008C65C7"/>
    <w:rsid w:val="008C678B"/>
    <w:rsid w:val="008C6AAB"/>
    <w:rsid w:val="008C73D4"/>
    <w:rsid w:val="008C761F"/>
    <w:rsid w:val="008D0092"/>
    <w:rsid w:val="008D041B"/>
    <w:rsid w:val="008D0C0F"/>
    <w:rsid w:val="008D158E"/>
    <w:rsid w:val="008D20CE"/>
    <w:rsid w:val="008D2685"/>
    <w:rsid w:val="008D2DB9"/>
    <w:rsid w:val="008D3E8E"/>
    <w:rsid w:val="008D4640"/>
    <w:rsid w:val="008D5DA9"/>
    <w:rsid w:val="008D6E76"/>
    <w:rsid w:val="008E089F"/>
    <w:rsid w:val="008E1A75"/>
    <w:rsid w:val="008E2722"/>
    <w:rsid w:val="008E295F"/>
    <w:rsid w:val="008E3218"/>
    <w:rsid w:val="008E404E"/>
    <w:rsid w:val="008E4377"/>
    <w:rsid w:val="008E45A7"/>
    <w:rsid w:val="008E56F0"/>
    <w:rsid w:val="008E574E"/>
    <w:rsid w:val="008E5DC1"/>
    <w:rsid w:val="008E6860"/>
    <w:rsid w:val="008E6CE5"/>
    <w:rsid w:val="008E7FFD"/>
    <w:rsid w:val="008F0001"/>
    <w:rsid w:val="008F1751"/>
    <w:rsid w:val="008F1BFA"/>
    <w:rsid w:val="008F1C5E"/>
    <w:rsid w:val="008F2AD9"/>
    <w:rsid w:val="008F408A"/>
    <w:rsid w:val="008F42A5"/>
    <w:rsid w:val="008F4BF2"/>
    <w:rsid w:val="008F54E6"/>
    <w:rsid w:val="008F5A8C"/>
    <w:rsid w:val="008F62B5"/>
    <w:rsid w:val="008F6778"/>
    <w:rsid w:val="008F734B"/>
    <w:rsid w:val="008F763E"/>
    <w:rsid w:val="008F7984"/>
    <w:rsid w:val="009000A8"/>
    <w:rsid w:val="00900D35"/>
    <w:rsid w:val="009010AF"/>
    <w:rsid w:val="009025E1"/>
    <w:rsid w:val="009033E6"/>
    <w:rsid w:val="009036AC"/>
    <w:rsid w:val="00903D7A"/>
    <w:rsid w:val="00904403"/>
    <w:rsid w:val="0090473A"/>
    <w:rsid w:val="00904E61"/>
    <w:rsid w:val="00905855"/>
    <w:rsid w:val="00906215"/>
    <w:rsid w:val="009067FF"/>
    <w:rsid w:val="00907752"/>
    <w:rsid w:val="00907D5C"/>
    <w:rsid w:val="00910A9B"/>
    <w:rsid w:val="00910ECE"/>
    <w:rsid w:val="0091113C"/>
    <w:rsid w:val="009111C7"/>
    <w:rsid w:val="009116AB"/>
    <w:rsid w:val="00915D8A"/>
    <w:rsid w:val="00916749"/>
    <w:rsid w:val="00916A65"/>
    <w:rsid w:val="00916AAD"/>
    <w:rsid w:val="00917880"/>
    <w:rsid w:val="00917FBC"/>
    <w:rsid w:val="00921172"/>
    <w:rsid w:val="00921196"/>
    <w:rsid w:val="00921417"/>
    <w:rsid w:val="00921933"/>
    <w:rsid w:val="00921D76"/>
    <w:rsid w:val="00922133"/>
    <w:rsid w:val="0092274C"/>
    <w:rsid w:val="00922F1B"/>
    <w:rsid w:val="0092395D"/>
    <w:rsid w:val="00923A78"/>
    <w:rsid w:val="00924CD1"/>
    <w:rsid w:val="00924EC4"/>
    <w:rsid w:val="00925910"/>
    <w:rsid w:val="00925A26"/>
    <w:rsid w:val="00925B76"/>
    <w:rsid w:val="00926876"/>
    <w:rsid w:val="0092710A"/>
    <w:rsid w:val="00927421"/>
    <w:rsid w:val="00927BF5"/>
    <w:rsid w:val="00927E66"/>
    <w:rsid w:val="00930534"/>
    <w:rsid w:val="0093073F"/>
    <w:rsid w:val="00930E6E"/>
    <w:rsid w:val="009326DA"/>
    <w:rsid w:val="00933122"/>
    <w:rsid w:val="009341EA"/>
    <w:rsid w:val="00935C5E"/>
    <w:rsid w:val="00936E2B"/>
    <w:rsid w:val="009372C6"/>
    <w:rsid w:val="00937D9F"/>
    <w:rsid w:val="00941BF8"/>
    <w:rsid w:val="00941C55"/>
    <w:rsid w:val="00941F22"/>
    <w:rsid w:val="00942489"/>
    <w:rsid w:val="0094268C"/>
    <w:rsid w:val="00943A80"/>
    <w:rsid w:val="00943A86"/>
    <w:rsid w:val="009441A2"/>
    <w:rsid w:val="00945C09"/>
    <w:rsid w:val="00946908"/>
    <w:rsid w:val="0094734D"/>
    <w:rsid w:val="00947415"/>
    <w:rsid w:val="00947841"/>
    <w:rsid w:val="00947F50"/>
    <w:rsid w:val="00950353"/>
    <w:rsid w:val="00950E4B"/>
    <w:rsid w:val="00951E96"/>
    <w:rsid w:val="00953019"/>
    <w:rsid w:val="00954768"/>
    <w:rsid w:val="00954CA5"/>
    <w:rsid w:val="00954D24"/>
    <w:rsid w:val="009550AF"/>
    <w:rsid w:val="009552AB"/>
    <w:rsid w:val="00955550"/>
    <w:rsid w:val="00957A98"/>
    <w:rsid w:val="00960AD2"/>
    <w:rsid w:val="00960BB7"/>
    <w:rsid w:val="0096414C"/>
    <w:rsid w:val="00964617"/>
    <w:rsid w:val="00964C99"/>
    <w:rsid w:val="0096651F"/>
    <w:rsid w:val="009666DC"/>
    <w:rsid w:val="009667C6"/>
    <w:rsid w:val="00966BC5"/>
    <w:rsid w:val="0096705A"/>
    <w:rsid w:val="00967685"/>
    <w:rsid w:val="009712BF"/>
    <w:rsid w:val="0097130E"/>
    <w:rsid w:val="0097195D"/>
    <w:rsid w:val="00971E09"/>
    <w:rsid w:val="0097377E"/>
    <w:rsid w:val="0097413A"/>
    <w:rsid w:val="00974488"/>
    <w:rsid w:val="009754BC"/>
    <w:rsid w:val="00977368"/>
    <w:rsid w:val="00977CE9"/>
    <w:rsid w:val="0098063F"/>
    <w:rsid w:val="00980C67"/>
    <w:rsid w:val="0098160F"/>
    <w:rsid w:val="00981D22"/>
    <w:rsid w:val="00981EF3"/>
    <w:rsid w:val="00983FA1"/>
    <w:rsid w:val="00984957"/>
    <w:rsid w:val="0098500E"/>
    <w:rsid w:val="00985364"/>
    <w:rsid w:val="0098620E"/>
    <w:rsid w:val="00986A07"/>
    <w:rsid w:val="009877A3"/>
    <w:rsid w:val="00987B6C"/>
    <w:rsid w:val="009902E1"/>
    <w:rsid w:val="009906D3"/>
    <w:rsid w:val="009910B7"/>
    <w:rsid w:val="00992510"/>
    <w:rsid w:val="009931B0"/>
    <w:rsid w:val="009936B4"/>
    <w:rsid w:val="00993AA3"/>
    <w:rsid w:val="00997333"/>
    <w:rsid w:val="009A09FD"/>
    <w:rsid w:val="009A0B81"/>
    <w:rsid w:val="009A0F8F"/>
    <w:rsid w:val="009A1940"/>
    <w:rsid w:val="009A4CFA"/>
    <w:rsid w:val="009A4E29"/>
    <w:rsid w:val="009A5458"/>
    <w:rsid w:val="009A5B6B"/>
    <w:rsid w:val="009A5C44"/>
    <w:rsid w:val="009A720C"/>
    <w:rsid w:val="009A746C"/>
    <w:rsid w:val="009B08E0"/>
    <w:rsid w:val="009B0DD7"/>
    <w:rsid w:val="009B164A"/>
    <w:rsid w:val="009B1858"/>
    <w:rsid w:val="009B2CFF"/>
    <w:rsid w:val="009B3586"/>
    <w:rsid w:val="009B3A7D"/>
    <w:rsid w:val="009B40B3"/>
    <w:rsid w:val="009B5D00"/>
    <w:rsid w:val="009B793F"/>
    <w:rsid w:val="009C20B1"/>
    <w:rsid w:val="009C296F"/>
    <w:rsid w:val="009C2A8F"/>
    <w:rsid w:val="009C3300"/>
    <w:rsid w:val="009C3C1F"/>
    <w:rsid w:val="009C3DA3"/>
    <w:rsid w:val="009C43AE"/>
    <w:rsid w:val="009C4980"/>
    <w:rsid w:val="009C76FB"/>
    <w:rsid w:val="009D0DE8"/>
    <w:rsid w:val="009D13FC"/>
    <w:rsid w:val="009D22AC"/>
    <w:rsid w:val="009D28E8"/>
    <w:rsid w:val="009D384E"/>
    <w:rsid w:val="009D3C5D"/>
    <w:rsid w:val="009D41F1"/>
    <w:rsid w:val="009D4D41"/>
    <w:rsid w:val="009D58F2"/>
    <w:rsid w:val="009D6BFF"/>
    <w:rsid w:val="009D76DD"/>
    <w:rsid w:val="009E013C"/>
    <w:rsid w:val="009E089E"/>
    <w:rsid w:val="009E092D"/>
    <w:rsid w:val="009E0EB0"/>
    <w:rsid w:val="009E2321"/>
    <w:rsid w:val="009E23A2"/>
    <w:rsid w:val="009E24E5"/>
    <w:rsid w:val="009E34AC"/>
    <w:rsid w:val="009E3AB9"/>
    <w:rsid w:val="009E4D79"/>
    <w:rsid w:val="009E6696"/>
    <w:rsid w:val="009E66EA"/>
    <w:rsid w:val="009F07E4"/>
    <w:rsid w:val="009F0C2C"/>
    <w:rsid w:val="009F19F0"/>
    <w:rsid w:val="009F1EFD"/>
    <w:rsid w:val="009F3181"/>
    <w:rsid w:val="009F3227"/>
    <w:rsid w:val="009F391B"/>
    <w:rsid w:val="009F3F25"/>
    <w:rsid w:val="009F5516"/>
    <w:rsid w:val="009F5E45"/>
    <w:rsid w:val="00A004F8"/>
    <w:rsid w:val="00A01810"/>
    <w:rsid w:val="00A01A6E"/>
    <w:rsid w:val="00A02C19"/>
    <w:rsid w:val="00A03738"/>
    <w:rsid w:val="00A03E35"/>
    <w:rsid w:val="00A04E8C"/>
    <w:rsid w:val="00A04FC1"/>
    <w:rsid w:val="00A057FD"/>
    <w:rsid w:val="00A05B32"/>
    <w:rsid w:val="00A06B7D"/>
    <w:rsid w:val="00A072E8"/>
    <w:rsid w:val="00A07CE0"/>
    <w:rsid w:val="00A07D1C"/>
    <w:rsid w:val="00A07F6B"/>
    <w:rsid w:val="00A1072E"/>
    <w:rsid w:val="00A111E9"/>
    <w:rsid w:val="00A11B5F"/>
    <w:rsid w:val="00A122A4"/>
    <w:rsid w:val="00A12D82"/>
    <w:rsid w:val="00A1335B"/>
    <w:rsid w:val="00A13DDF"/>
    <w:rsid w:val="00A14367"/>
    <w:rsid w:val="00A153E2"/>
    <w:rsid w:val="00A15845"/>
    <w:rsid w:val="00A16BC6"/>
    <w:rsid w:val="00A16FCE"/>
    <w:rsid w:val="00A17260"/>
    <w:rsid w:val="00A17BAD"/>
    <w:rsid w:val="00A23B2E"/>
    <w:rsid w:val="00A23D15"/>
    <w:rsid w:val="00A24AF0"/>
    <w:rsid w:val="00A24B35"/>
    <w:rsid w:val="00A260B7"/>
    <w:rsid w:val="00A26115"/>
    <w:rsid w:val="00A2642C"/>
    <w:rsid w:val="00A26BC0"/>
    <w:rsid w:val="00A26BF6"/>
    <w:rsid w:val="00A27AD1"/>
    <w:rsid w:val="00A27CA6"/>
    <w:rsid w:val="00A27CDB"/>
    <w:rsid w:val="00A27EED"/>
    <w:rsid w:val="00A305AA"/>
    <w:rsid w:val="00A30BFF"/>
    <w:rsid w:val="00A313C5"/>
    <w:rsid w:val="00A31FE1"/>
    <w:rsid w:val="00A321C9"/>
    <w:rsid w:val="00A336DF"/>
    <w:rsid w:val="00A33CAE"/>
    <w:rsid w:val="00A33CE9"/>
    <w:rsid w:val="00A3420C"/>
    <w:rsid w:val="00A34263"/>
    <w:rsid w:val="00A3487B"/>
    <w:rsid w:val="00A350D8"/>
    <w:rsid w:val="00A353B3"/>
    <w:rsid w:val="00A36A5A"/>
    <w:rsid w:val="00A37D2C"/>
    <w:rsid w:val="00A37F5E"/>
    <w:rsid w:val="00A41DB3"/>
    <w:rsid w:val="00A41EB7"/>
    <w:rsid w:val="00A4234C"/>
    <w:rsid w:val="00A4365E"/>
    <w:rsid w:val="00A44FB3"/>
    <w:rsid w:val="00A4538F"/>
    <w:rsid w:val="00A47E76"/>
    <w:rsid w:val="00A47EF0"/>
    <w:rsid w:val="00A50C4D"/>
    <w:rsid w:val="00A50CCC"/>
    <w:rsid w:val="00A51353"/>
    <w:rsid w:val="00A513CF"/>
    <w:rsid w:val="00A5247E"/>
    <w:rsid w:val="00A53166"/>
    <w:rsid w:val="00A54343"/>
    <w:rsid w:val="00A54851"/>
    <w:rsid w:val="00A54A0B"/>
    <w:rsid w:val="00A55245"/>
    <w:rsid w:val="00A55D00"/>
    <w:rsid w:val="00A605F6"/>
    <w:rsid w:val="00A6074C"/>
    <w:rsid w:val="00A60E95"/>
    <w:rsid w:val="00A613E1"/>
    <w:rsid w:val="00A61FD2"/>
    <w:rsid w:val="00A64893"/>
    <w:rsid w:val="00A64ED7"/>
    <w:rsid w:val="00A65318"/>
    <w:rsid w:val="00A671D4"/>
    <w:rsid w:val="00A67B5D"/>
    <w:rsid w:val="00A67F4B"/>
    <w:rsid w:val="00A71691"/>
    <w:rsid w:val="00A71EA1"/>
    <w:rsid w:val="00A722D5"/>
    <w:rsid w:val="00A733EC"/>
    <w:rsid w:val="00A74B69"/>
    <w:rsid w:val="00A75C26"/>
    <w:rsid w:val="00A77D18"/>
    <w:rsid w:val="00A808F9"/>
    <w:rsid w:val="00A81634"/>
    <w:rsid w:val="00A81C43"/>
    <w:rsid w:val="00A825AB"/>
    <w:rsid w:val="00A82B06"/>
    <w:rsid w:val="00A82B40"/>
    <w:rsid w:val="00A82C17"/>
    <w:rsid w:val="00A83A7B"/>
    <w:rsid w:val="00A83B96"/>
    <w:rsid w:val="00A866B8"/>
    <w:rsid w:val="00A875D0"/>
    <w:rsid w:val="00A87A57"/>
    <w:rsid w:val="00A90127"/>
    <w:rsid w:val="00A90743"/>
    <w:rsid w:val="00A90DF5"/>
    <w:rsid w:val="00A90E4F"/>
    <w:rsid w:val="00A91814"/>
    <w:rsid w:val="00A9338E"/>
    <w:rsid w:val="00A9390B"/>
    <w:rsid w:val="00A953D6"/>
    <w:rsid w:val="00A95AAB"/>
    <w:rsid w:val="00A9689C"/>
    <w:rsid w:val="00A97B4A"/>
    <w:rsid w:val="00AA0452"/>
    <w:rsid w:val="00AA129E"/>
    <w:rsid w:val="00AA24EE"/>
    <w:rsid w:val="00AA2A08"/>
    <w:rsid w:val="00AA37B3"/>
    <w:rsid w:val="00AA3B24"/>
    <w:rsid w:val="00AA4DAC"/>
    <w:rsid w:val="00AA5CBD"/>
    <w:rsid w:val="00AA5D3E"/>
    <w:rsid w:val="00AA6DF5"/>
    <w:rsid w:val="00AA7072"/>
    <w:rsid w:val="00AB0478"/>
    <w:rsid w:val="00AB1068"/>
    <w:rsid w:val="00AB1755"/>
    <w:rsid w:val="00AB4A5E"/>
    <w:rsid w:val="00AB5D0A"/>
    <w:rsid w:val="00AB6995"/>
    <w:rsid w:val="00AB79E7"/>
    <w:rsid w:val="00AB7B47"/>
    <w:rsid w:val="00AC10CA"/>
    <w:rsid w:val="00AC1FD9"/>
    <w:rsid w:val="00AC22B6"/>
    <w:rsid w:val="00AC508D"/>
    <w:rsid w:val="00AC5B28"/>
    <w:rsid w:val="00AC6DEF"/>
    <w:rsid w:val="00AC7F83"/>
    <w:rsid w:val="00AD0711"/>
    <w:rsid w:val="00AD23BA"/>
    <w:rsid w:val="00AD2819"/>
    <w:rsid w:val="00AD3A54"/>
    <w:rsid w:val="00AD54E7"/>
    <w:rsid w:val="00AD5E23"/>
    <w:rsid w:val="00AD5EC1"/>
    <w:rsid w:val="00AD6A87"/>
    <w:rsid w:val="00AD6D97"/>
    <w:rsid w:val="00AD7445"/>
    <w:rsid w:val="00AE12AC"/>
    <w:rsid w:val="00AE238D"/>
    <w:rsid w:val="00AE279A"/>
    <w:rsid w:val="00AE2D39"/>
    <w:rsid w:val="00AE372E"/>
    <w:rsid w:val="00AE4B15"/>
    <w:rsid w:val="00AE4FAB"/>
    <w:rsid w:val="00AE4FB1"/>
    <w:rsid w:val="00AE50CF"/>
    <w:rsid w:val="00AE5E26"/>
    <w:rsid w:val="00AE5E56"/>
    <w:rsid w:val="00AE6DF1"/>
    <w:rsid w:val="00AE70D5"/>
    <w:rsid w:val="00AF01C8"/>
    <w:rsid w:val="00AF0581"/>
    <w:rsid w:val="00AF0848"/>
    <w:rsid w:val="00AF28A8"/>
    <w:rsid w:val="00AF369F"/>
    <w:rsid w:val="00AF65B9"/>
    <w:rsid w:val="00AF7635"/>
    <w:rsid w:val="00AF7E23"/>
    <w:rsid w:val="00AF7F84"/>
    <w:rsid w:val="00B017E9"/>
    <w:rsid w:val="00B02460"/>
    <w:rsid w:val="00B026AB"/>
    <w:rsid w:val="00B031C3"/>
    <w:rsid w:val="00B0335E"/>
    <w:rsid w:val="00B0345B"/>
    <w:rsid w:val="00B03839"/>
    <w:rsid w:val="00B039C2"/>
    <w:rsid w:val="00B07402"/>
    <w:rsid w:val="00B07B67"/>
    <w:rsid w:val="00B07B82"/>
    <w:rsid w:val="00B1081A"/>
    <w:rsid w:val="00B123CD"/>
    <w:rsid w:val="00B12A00"/>
    <w:rsid w:val="00B12C1E"/>
    <w:rsid w:val="00B13F9B"/>
    <w:rsid w:val="00B144EC"/>
    <w:rsid w:val="00B15CD6"/>
    <w:rsid w:val="00B1682B"/>
    <w:rsid w:val="00B16885"/>
    <w:rsid w:val="00B215F6"/>
    <w:rsid w:val="00B219CB"/>
    <w:rsid w:val="00B21CA4"/>
    <w:rsid w:val="00B230B2"/>
    <w:rsid w:val="00B26001"/>
    <w:rsid w:val="00B26576"/>
    <w:rsid w:val="00B26AA2"/>
    <w:rsid w:val="00B26CE5"/>
    <w:rsid w:val="00B26D38"/>
    <w:rsid w:val="00B270D5"/>
    <w:rsid w:val="00B27574"/>
    <w:rsid w:val="00B278DF"/>
    <w:rsid w:val="00B27F30"/>
    <w:rsid w:val="00B31699"/>
    <w:rsid w:val="00B31969"/>
    <w:rsid w:val="00B321D1"/>
    <w:rsid w:val="00B33A66"/>
    <w:rsid w:val="00B33CEF"/>
    <w:rsid w:val="00B36DEC"/>
    <w:rsid w:val="00B36FD0"/>
    <w:rsid w:val="00B37786"/>
    <w:rsid w:val="00B40285"/>
    <w:rsid w:val="00B40301"/>
    <w:rsid w:val="00B404E2"/>
    <w:rsid w:val="00B41096"/>
    <w:rsid w:val="00B42E4C"/>
    <w:rsid w:val="00B44BDE"/>
    <w:rsid w:val="00B460B1"/>
    <w:rsid w:val="00B50226"/>
    <w:rsid w:val="00B502BD"/>
    <w:rsid w:val="00B509C8"/>
    <w:rsid w:val="00B50C60"/>
    <w:rsid w:val="00B5149C"/>
    <w:rsid w:val="00B51528"/>
    <w:rsid w:val="00B51889"/>
    <w:rsid w:val="00B5228D"/>
    <w:rsid w:val="00B531EB"/>
    <w:rsid w:val="00B53315"/>
    <w:rsid w:val="00B5381B"/>
    <w:rsid w:val="00B53D28"/>
    <w:rsid w:val="00B54EE2"/>
    <w:rsid w:val="00B54F38"/>
    <w:rsid w:val="00B5556E"/>
    <w:rsid w:val="00B55FF8"/>
    <w:rsid w:val="00B56A62"/>
    <w:rsid w:val="00B6119B"/>
    <w:rsid w:val="00B61943"/>
    <w:rsid w:val="00B62895"/>
    <w:rsid w:val="00B639FC"/>
    <w:rsid w:val="00B63D9C"/>
    <w:rsid w:val="00B63F9B"/>
    <w:rsid w:val="00B656B3"/>
    <w:rsid w:val="00B65CBF"/>
    <w:rsid w:val="00B66500"/>
    <w:rsid w:val="00B66B4B"/>
    <w:rsid w:val="00B67034"/>
    <w:rsid w:val="00B678E3"/>
    <w:rsid w:val="00B678FC"/>
    <w:rsid w:val="00B70429"/>
    <w:rsid w:val="00B704C1"/>
    <w:rsid w:val="00B707F8"/>
    <w:rsid w:val="00B70DFB"/>
    <w:rsid w:val="00B719F7"/>
    <w:rsid w:val="00B727D0"/>
    <w:rsid w:val="00B72956"/>
    <w:rsid w:val="00B72A74"/>
    <w:rsid w:val="00B74651"/>
    <w:rsid w:val="00B74F1F"/>
    <w:rsid w:val="00B756E0"/>
    <w:rsid w:val="00B76F5E"/>
    <w:rsid w:val="00B8139C"/>
    <w:rsid w:val="00B81E21"/>
    <w:rsid w:val="00B82361"/>
    <w:rsid w:val="00B82A29"/>
    <w:rsid w:val="00B82EED"/>
    <w:rsid w:val="00B839F2"/>
    <w:rsid w:val="00B83AAC"/>
    <w:rsid w:val="00B86EC7"/>
    <w:rsid w:val="00B871D3"/>
    <w:rsid w:val="00B907DD"/>
    <w:rsid w:val="00B909C0"/>
    <w:rsid w:val="00B92201"/>
    <w:rsid w:val="00B93143"/>
    <w:rsid w:val="00B93213"/>
    <w:rsid w:val="00B93B7B"/>
    <w:rsid w:val="00B93D93"/>
    <w:rsid w:val="00B947E2"/>
    <w:rsid w:val="00B9494B"/>
    <w:rsid w:val="00B94E58"/>
    <w:rsid w:val="00B95158"/>
    <w:rsid w:val="00B95A99"/>
    <w:rsid w:val="00B95B02"/>
    <w:rsid w:val="00B9704C"/>
    <w:rsid w:val="00BA04E2"/>
    <w:rsid w:val="00BA0964"/>
    <w:rsid w:val="00BA2797"/>
    <w:rsid w:val="00BA31AD"/>
    <w:rsid w:val="00BA640A"/>
    <w:rsid w:val="00BA6544"/>
    <w:rsid w:val="00BB17FD"/>
    <w:rsid w:val="00BB2523"/>
    <w:rsid w:val="00BB2731"/>
    <w:rsid w:val="00BB2D41"/>
    <w:rsid w:val="00BB328E"/>
    <w:rsid w:val="00BB3405"/>
    <w:rsid w:val="00BB6C56"/>
    <w:rsid w:val="00BB712E"/>
    <w:rsid w:val="00BB7471"/>
    <w:rsid w:val="00BB76DC"/>
    <w:rsid w:val="00BC00C2"/>
    <w:rsid w:val="00BC04EE"/>
    <w:rsid w:val="00BC0525"/>
    <w:rsid w:val="00BC0CDF"/>
    <w:rsid w:val="00BC1F59"/>
    <w:rsid w:val="00BC2C27"/>
    <w:rsid w:val="00BC4F1C"/>
    <w:rsid w:val="00BC543D"/>
    <w:rsid w:val="00BC6193"/>
    <w:rsid w:val="00BC68ED"/>
    <w:rsid w:val="00BC756D"/>
    <w:rsid w:val="00BD02A8"/>
    <w:rsid w:val="00BD037E"/>
    <w:rsid w:val="00BD124C"/>
    <w:rsid w:val="00BD29F5"/>
    <w:rsid w:val="00BD4AB5"/>
    <w:rsid w:val="00BD57D7"/>
    <w:rsid w:val="00BD644D"/>
    <w:rsid w:val="00BD7EAC"/>
    <w:rsid w:val="00BE172F"/>
    <w:rsid w:val="00BE232C"/>
    <w:rsid w:val="00BE235F"/>
    <w:rsid w:val="00BE2693"/>
    <w:rsid w:val="00BE2EB6"/>
    <w:rsid w:val="00BE3074"/>
    <w:rsid w:val="00BE32B2"/>
    <w:rsid w:val="00BE4EDE"/>
    <w:rsid w:val="00BE5517"/>
    <w:rsid w:val="00BE6B10"/>
    <w:rsid w:val="00BE6DC2"/>
    <w:rsid w:val="00BE6DC9"/>
    <w:rsid w:val="00BE6E83"/>
    <w:rsid w:val="00BE72D3"/>
    <w:rsid w:val="00BE74D1"/>
    <w:rsid w:val="00BE7E5D"/>
    <w:rsid w:val="00BF0A8A"/>
    <w:rsid w:val="00BF11BF"/>
    <w:rsid w:val="00BF386A"/>
    <w:rsid w:val="00BF3C68"/>
    <w:rsid w:val="00BF40CB"/>
    <w:rsid w:val="00BF4EA9"/>
    <w:rsid w:val="00BF6522"/>
    <w:rsid w:val="00BF65D8"/>
    <w:rsid w:val="00BF7A4D"/>
    <w:rsid w:val="00C00065"/>
    <w:rsid w:val="00C001F3"/>
    <w:rsid w:val="00C008D9"/>
    <w:rsid w:val="00C00F1D"/>
    <w:rsid w:val="00C01212"/>
    <w:rsid w:val="00C071B5"/>
    <w:rsid w:val="00C078E9"/>
    <w:rsid w:val="00C10286"/>
    <w:rsid w:val="00C11296"/>
    <w:rsid w:val="00C11921"/>
    <w:rsid w:val="00C11F0B"/>
    <w:rsid w:val="00C125FA"/>
    <w:rsid w:val="00C12A08"/>
    <w:rsid w:val="00C140ED"/>
    <w:rsid w:val="00C148F8"/>
    <w:rsid w:val="00C148FA"/>
    <w:rsid w:val="00C14FB6"/>
    <w:rsid w:val="00C1565C"/>
    <w:rsid w:val="00C161E4"/>
    <w:rsid w:val="00C16375"/>
    <w:rsid w:val="00C21DC2"/>
    <w:rsid w:val="00C221CC"/>
    <w:rsid w:val="00C226B3"/>
    <w:rsid w:val="00C236D9"/>
    <w:rsid w:val="00C23B85"/>
    <w:rsid w:val="00C240C0"/>
    <w:rsid w:val="00C2413B"/>
    <w:rsid w:val="00C25081"/>
    <w:rsid w:val="00C27A7D"/>
    <w:rsid w:val="00C30B3F"/>
    <w:rsid w:val="00C32649"/>
    <w:rsid w:val="00C329DC"/>
    <w:rsid w:val="00C32A55"/>
    <w:rsid w:val="00C3344C"/>
    <w:rsid w:val="00C336E1"/>
    <w:rsid w:val="00C34325"/>
    <w:rsid w:val="00C34FED"/>
    <w:rsid w:val="00C35164"/>
    <w:rsid w:val="00C3742D"/>
    <w:rsid w:val="00C4068A"/>
    <w:rsid w:val="00C4083C"/>
    <w:rsid w:val="00C4104D"/>
    <w:rsid w:val="00C41990"/>
    <w:rsid w:val="00C4240F"/>
    <w:rsid w:val="00C42B93"/>
    <w:rsid w:val="00C44293"/>
    <w:rsid w:val="00C44D69"/>
    <w:rsid w:val="00C45201"/>
    <w:rsid w:val="00C45BBA"/>
    <w:rsid w:val="00C45F47"/>
    <w:rsid w:val="00C46606"/>
    <w:rsid w:val="00C476F5"/>
    <w:rsid w:val="00C47F19"/>
    <w:rsid w:val="00C50891"/>
    <w:rsid w:val="00C516F1"/>
    <w:rsid w:val="00C51FB3"/>
    <w:rsid w:val="00C521FA"/>
    <w:rsid w:val="00C52FAE"/>
    <w:rsid w:val="00C53B6C"/>
    <w:rsid w:val="00C53F28"/>
    <w:rsid w:val="00C545AF"/>
    <w:rsid w:val="00C5504A"/>
    <w:rsid w:val="00C552F4"/>
    <w:rsid w:val="00C55745"/>
    <w:rsid w:val="00C56482"/>
    <w:rsid w:val="00C56A52"/>
    <w:rsid w:val="00C56F34"/>
    <w:rsid w:val="00C625AF"/>
    <w:rsid w:val="00C647F6"/>
    <w:rsid w:val="00C64FF1"/>
    <w:rsid w:val="00C6688B"/>
    <w:rsid w:val="00C66DDA"/>
    <w:rsid w:val="00C66E70"/>
    <w:rsid w:val="00C7073F"/>
    <w:rsid w:val="00C7096B"/>
    <w:rsid w:val="00C721C6"/>
    <w:rsid w:val="00C735C5"/>
    <w:rsid w:val="00C744A1"/>
    <w:rsid w:val="00C7497E"/>
    <w:rsid w:val="00C749D1"/>
    <w:rsid w:val="00C74FA8"/>
    <w:rsid w:val="00C763AD"/>
    <w:rsid w:val="00C766D1"/>
    <w:rsid w:val="00C769D6"/>
    <w:rsid w:val="00C76A5A"/>
    <w:rsid w:val="00C77F50"/>
    <w:rsid w:val="00C77F92"/>
    <w:rsid w:val="00C81BF2"/>
    <w:rsid w:val="00C82401"/>
    <w:rsid w:val="00C82B0D"/>
    <w:rsid w:val="00C83FA9"/>
    <w:rsid w:val="00C852FB"/>
    <w:rsid w:val="00C85F84"/>
    <w:rsid w:val="00C86DC6"/>
    <w:rsid w:val="00C872F5"/>
    <w:rsid w:val="00C8743D"/>
    <w:rsid w:val="00C9005A"/>
    <w:rsid w:val="00C919F4"/>
    <w:rsid w:val="00C92D69"/>
    <w:rsid w:val="00C92FD2"/>
    <w:rsid w:val="00C93139"/>
    <w:rsid w:val="00C93517"/>
    <w:rsid w:val="00C938FF"/>
    <w:rsid w:val="00C93A35"/>
    <w:rsid w:val="00C941FB"/>
    <w:rsid w:val="00C943B2"/>
    <w:rsid w:val="00C949DC"/>
    <w:rsid w:val="00C951B2"/>
    <w:rsid w:val="00C96094"/>
    <w:rsid w:val="00C96ECB"/>
    <w:rsid w:val="00C973C8"/>
    <w:rsid w:val="00CA012C"/>
    <w:rsid w:val="00CA02F1"/>
    <w:rsid w:val="00CA0DF0"/>
    <w:rsid w:val="00CA135B"/>
    <w:rsid w:val="00CA2B44"/>
    <w:rsid w:val="00CA3969"/>
    <w:rsid w:val="00CA46E7"/>
    <w:rsid w:val="00CA4DE3"/>
    <w:rsid w:val="00CA6F36"/>
    <w:rsid w:val="00CA7223"/>
    <w:rsid w:val="00CA72B6"/>
    <w:rsid w:val="00CA7453"/>
    <w:rsid w:val="00CA7783"/>
    <w:rsid w:val="00CB0900"/>
    <w:rsid w:val="00CB2025"/>
    <w:rsid w:val="00CB4E16"/>
    <w:rsid w:val="00CC00B7"/>
    <w:rsid w:val="00CC05E2"/>
    <w:rsid w:val="00CC0605"/>
    <w:rsid w:val="00CC0EDD"/>
    <w:rsid w:val="00CC21FA"/>
    <w:rsid w:val="00CC3DD8"/>
    <w:rsid w:val="00CC5B37"/>
    <w:rsid w:val="00CD056B"/>
    <w:rsid w:val="00CD0CCC"/>
    <w:rsid w:val="00CD1351"/>
    <w:rsid w:val="00CD2099"/>
    <w:rsid w:val="00CD328A"/>
    <w:rsid w:val="00CD330B"/>
    <w:rsid w:val="00CD4858"/>
    <w:rsid w:val="00CD4C88"/>
    <w:rsid w:val="00CD58F9"/>
    <w:rsid w:val="00CD5E12"/>
    <w:rsid w:val="00CD67B3"/>
    <w:rsid w:val="00CD71CD"/>
    <w:rsid w:val="00CE0CF3"/>
    <w:rsid w:val="00CE3247"/>
    <w:rsid w:val="00CE5A97"/>
    <w:rsid w:val="00CE6D5F"/>
    <w:rsid w:val="00CE703A"/>
    <w:rsid w:val="00CE76E8"/>
    <w:rsid w:val="00CF0988"/>
    <w:rsid w:val="00CF099F"/>
    <w:rsid w:val="00CF09E0"/>
    <w:rsid w:val="00CF10E6"/>
    <w:rsid w:val="00CF1818"/>
    <w:rsid w:val="00CF2039"/>
    <w:rsid w:val="00CF2CCF"/>
    <w:rsid w:val="00CF326B"/>
    <w:rsid w:val="00CF362E"/>
    <w:rsid w:val="00CF446D"/>
    <w:rsid w:val="00CF472D"/>
    <w:rsid w:val="00CF63E7"/>
    <w:rsid w:val="00CF6696"/>
    <w:rsid w:val="00CF781B"/>
    <w:rsid w:val="00CF79A3"/>
    <w:rsid w:val="00CF7B1A"/>
    <w:rsid w:val="00D00247"/>
    <w:rsid w:val="00D0031C"/>
    <w:rsid w:val="00D03063"/>
    <w:rsid w:val="00D031B0"/>
    <w:rsid w:val="00D03F1F"/>
    <w:rsid w:val="00D04261"/>
    <w:rsid w:val="00D04FCC"/>
    <w:rsid w:val="00D05A99"/>
    <w:rsid w:val="00D07255"/>
    <w:rsid w:val="00D0758E"/>
    <w:rsid w:val="00D07898"/>
    <w:rsid w:val="00D07A2B"/>
    <w:rsid w:val="00D105F2"/>
    <w:rsid w:val="00D10B82"/>
    <w:rsid w:val="00D11D07"/>
    <w:rsid w:val="00D1269E"/>
    <w:rsid w:val="00D14642"/>
    <w:rsid w:val="00D14CF0"/>
    <w:rsid w:val="00D15C74"/>
    <w:rsid w:val="00D15CA6"/>
    <w:rsid w:val="00D16532"/>
    <w:rsid w:val="00D16A93"/>
    <w:rsid w:val="00D17170"/>
    <w:rsid w:val="00D179EB"/>
    <w:rsid w:val="00D21004"/>
    <w:rsid w:val="00D2135B"/>
    <w:rsid w:val="00D21553"/>
    <w:rsid w:val="00D21D4D"/>
    <w:rsid w:val="00D224E4"/>
    <w:rsid w:val="00D23091"/>
    <w:rsid w:val="00D23C7A"/>
    <w:rsid w:val="00D240E1"/>
    <w:rsid w:val="00D247DF"/>
    <w:rsid w:val="00D24EF5"/>
    <w:rsid w:val="00D256EC"/>
    <w:rsid w:val="00D25A83"/>
    <w:rsid w:val="00D26823"/>
    <w:rsid w:val="00D27B99"/>
    <w:rsid w:val="00D27E4E"/>
    <w:rsid w:val="00D3115E"/>
    <w:rsid w:val="00D3132A"/>
    <w:rsid w:val="00D32134"/>
    <w:rsid w:val="00D3295A"/>
    <w:rsid w:val="00D32A63"/>
    <w:rsid w:val="00D32F59"/>
    <w:rsid w:val="00D34256"/>
    <w:rsid w:val="00D3596D"/>
    <w:rsid w:val="00D35D7E"/>
    <w:rsid w:val="00D36818"/>
    <w:rsid w:val="00D379A1"/>
    <w:rsid w:val="00D40F7B"/>
    <w:rsid w:val="00D422F9"/>
    <w:rsid w:val="00D42F92"/>
    <w:rsid w:val="00D430DD"/>
    <w:rsid w:val="00D43322"/>
    <w:rsid w:val="00D43F67"/>
    <w:rsid w:val="00D450D4"/>
    <w:rsid w:val="00D45247"/>
    <w:rsid w:val="00D45E73"/>
    <w:rsid w:val="00D45EED"/>
    <w:rsid w:val="00D4675D"/>
    <w:rsid w:val="00D46F09"/>
    <w:rsid w:val="00D5110E"/>
    <w:rsid w:val="00D51960"/>
    <w:rsid w:val="00D52625"/>
    <w:rsid w:val="00D52F55"/>
    <w:rsid w:val="00D53639"/>
    <w:rsid w:val="00D544B8"/>
    <w:rsid w:val="00D54712"/>
    <w:rsid w:val="00D54778"/>
    <w:rsid w:val="00D55A7E"/>
    <w:rsid w:val="00D5639F"/>
    <w:rsid w:val="00D56791"/>
    <w:rsid w:val="00D6024A"/>
    <w:rsid w:val="00D608B7"/>
    <w:rsid w:val="00D60B90"/>
    <w:rsid w:val="00D61702"/>
    <w:rsid w:val="00D62C45"/>
    <w:rsid w:val="00D62E3E"/>
    <w:rsid w:val="00D63EF7"/>
    <w:rsid w:val="00D64404"/>
    <w:rsid w:val="00D6465D"/>
    <w:rsid w:val="00D64AC7"/>
    <w:rsid w:val="00D658E4"/>
    <w:rsid w:val="00D65BE2"/>
    <w:rsid w:val="00D66156"/>
    <w:rsid w:val="00D66AD8"/>
    <w:rsid w:val="00D67605"/>
    <w:rsid w:val="00D67CF2"/>
    <w:rsid w:val="00D67EA1"/>
    <w:rsid w:val="00D7056D"/>
    <w:rsid w:val="00D70F81"/>
    <w:rsid w:val="00D71FB0"/>
    <w:rsid w:val="00D72C1E"/>
    <w:rsid w:val="00D73475"/>
    <w:rsid w:val="00D73A36"/>
    <w:rsid w:val="00D75638"/>
    <w:rsid w:val="00D7585C"/>
    <w:rsid w:val="00D758D8"/>
    <w:rsid w:val="00D763EC"/>
    <w:rsid w:val="00D77680"/>
    <w:rsid w:val="00D776D1"/>
    <w:rsid w:val="00D80861"/>
    <w:rsid w:val="00D80C49"/>
    <w:rsid w:val="00D8496F"/>
    <w:rsid w:val="00D851DB"/>
    <w:rsid w:val="00D85CA1"/>
    <w:rsid w:val="00D85CA5"/>
    <w:rsid w:val="00D8659F"/>
    <w:rsid w:val="00D86BC8"/>
    <w:rsid w:val="00D86D80"/>
    <w:rsid w:val="00D86F4C"/>
    <w:rsid w:val="00D87362"/>
    <w:rsid w:val="00D8788C"/>
    <w:rsid w:val="00D90F58"/>
    <w:rsid w:val="00D916B3"/>
    <w:rsid w:val="00D93951"/>
    <w:rsid w:val="00D940A1"/>
    <w:rsid w:val="00D941D9"/>
    <w:rsid w:val="00D946AD"/>
    <w:rsid w:val="00D9579C"/>
    <w:rsid w:val="00D96188"/>
    <w:rsid w:val="00D971CC"/>
    <w:rsid w:val="00DA0EDA"/>
    <w:rsid w:val="00DA10E0"/>
    <w:rsid w:val="00DA26D6"/>
    <w:rsid w:val="00DA279C"/>
    <w:rsid w:val="00DA3310"/>
    <w:rsid w:val="00DA3446"/>
    <w:rsid w:val="00DA39B3"/>
    <w:rsid w:val="00DA3BAD"/>
    <w:rsid w:val="00DA593F"/>
    <w:rsid w:val="00DA5A78"/>
    <w:rsid w:val="00DA5DCE"/>
    <w:rsid w:val="00DA6273"/>
    <w:rsid w:val="00DA6384"/>
    <w:rsid w:val="00DA6730"/>
    <w:rsid w:val="00DA678F"/>
    <w:rsid w:val="00DA7741"/>
    <w:rsid w:val="00DA7A8E"/>
    <w:rsid w:val="00DA7EC1"/>
    <w:rsid w:val="00DA7FC6"/>
    <w:rsid w:val="00DB10D6"/>
    <w:rsid w:val="00DB16F0"/>
    <w:rsid w:val="00DB1EF5"/>
    <w:rsid w:val="00DB288C"/>
    <w:rsid w:val="00DB2D66"/>
    <w:rsid w:val="00DB3890"/>
    <w:rsid w:val="00DB39FE"/>
    <w:rsid w:val="00DB3A55"/>
    <w:rsid w:val="00DB7F9D"/>
    <w:rsid w:val="00DC07A9"/>
    <w:rsid w:val="00DC1600"/>
    <w:rsid w:val="00DC18A7"/>
    <w:rsid w:val="00DC1B2D"/>
    <w:rsid w:val="00DC2525"/>
    <w:rsid w:val="00DC368F"/>
    <w:rsid w:val="00DC3AAE"/>
    <w:rsid w:val="00DC674E"/>
    <w:rsid w:val="00DC6E2C"/>
    <w:rsid w:val="00DC7736"/>
    <w:rsid w:val="00DC7B9E"/>
    <w:rsid w:val="00DC7F83"/>
    <w:rsid w:val="00DD24A0"/>
    <w:rsid w:val="00DD24D6"/>
    <w:rsid w:val="00DD3EC1"/>
    <w:rsid w:val="00DD43CB"/>
    <w:rsid w:val="00DD5403"/>
    <w:rsid w:val="00DD5AB0"/>
    <w:rsid w:val="00DD76FC"/>
    <w:rsid w:val="00DE1336"/>
    <w:rsid w:val="00DE1CB9"/>
    <w:rsid w:val="00DE2CE1"/>
    <w:rsid w:val="00DE42DA"/>
    <w:rsid w:val="00DE4553"/>
    <w:rsid w:val="00DE5034"/>
    <w:rsid w:val="00DE53CC"/>
    <w:rsid w:val="00DE55E6"/>
    <w:rsid w:val="00DE6E05"/>
    <w:rsid w:val="00DE723F"/>
    <w:rsid w:val="00DE75BC"/>
    <w:rsid w:val="00DE79E3"/>
    <w:rsid w:val="00DF0320"/>
    <w:rsid w:val="00DF037D"/>
    <w:rsid w:val="00DF0899"/>
    <w:rsid w:val="00DF1998"/>
    <w:rsid w:val="00DF1D1B"/>
    <w:rsid w:val="00DF2D36"/>
    <w:rsid w:val="00DF2FE9"/>
    <w:rsid w:val="00DF4D0A"/>
    <w:rsid w:val="00DF6C8A"/>
    <w:rsid w:val="00E00D66"/>
    <w:rsid w:val="00E0115D"/>
    <w:rsid w:val="00E01251"/>
    <w:rsid w:val="00E01303"/>
    <w:rsid w:val="00E016E4"/>
    <w:rsid w:val="00E02DD5"/>
    <w:rsid w:val="00E032F8"/>
    <w:rsid w:val="00E03C60"/>
    <w:rsid w:val="00E0435F"/>
    <w:rsid w:val="00E048E3"/>
    <w:rsid w:val="00E04A7D"/>
    <w:rsid w:val="00E0512E"/>
    <w:rsid w:val="00E0655A"/>
    <w:rsid w:val="00E06BE2"/>
    <w:rsid w:val="00E06C58"/>
    <w:rsid w:val="00E0708B"/>
    <w:rsid w:val="00E0715D"/>
    <w:rsid w:val="00E11873"/>
    <w:rsid w:val="00E12D0F"/>
    <w:rsid w:val="00E135DB"/>
    <w:rsid w:val="00E1401A"/>
    <w:rsid w:val="00E146B5"/>
    <w:rsid w:val="00E15CB5"/>
    <w:rsid w:val="00E20D2B"/>
    <w:rsid w:val="00E21B36"/>
    <w:rsid w:val="00E22020"/>
    <w:rsid w:val="00E22318"/>
    <w:rsid w:val="00E223F6"/>
    <w:rsid w:val="00E2280C"/>
    <w:rsid w:val="00E2305D"/>
    <w:rsid w:val="00E233FC"/>
    <w:rsid w:val="00E23B30"/>
    <w:rsid w:val="00E23CD7"/>
    <w:rsid w:val="00E240C3"/>
    <w:rsid w:val="00E2431A"/>
    <w:rsid w:val="00E24C49"/>
    <w:rsid w:val="00E24DC2"/>
    <w:rsid w:val="00E25958"/>
    <w:rsid w:val="00E25B3D"/>
    <w:rsid w:val="00E26078"/>
    <w:rsid w:val="00E262BA"/>
    <w:rsid w:val="00E26350"/>
    <w:rsid w:val="00E305E9"/>
    <w:rsid w:val="00E31ED7"/>
    <w:rsid w:val="00E31F75"/>
    <w:rsid w:val="00E339ED"/>
    <w:rsid w:val="00E35576"/>
    <w:rsid w:val="00E36F65"/>
    <w:rsid w:val="00E37F40"/>
    <w:rsid w:val="00E41A13"/>
    <w:rsid w:val="00E41E14"/>
    <w:rsid w:val="00E4291A"/>
    <w:rsid w:val="00E4488B"/>
    <w:rsid w:val="00E45A9A"/>
    <w:rsid w:val="00E46315"/>
    <w:rsid w:val="00E46CF1"/>
    <w:rsid w:val="00E47076"/>
    <w:rsid w:val="00E47E17"/>
    <w:rsid w:val="00E50E66"/>
    <w:rsid w:val="00E52A2A"/>
    <w:rsid w:val="00E52DB4"/>
    <w:rsid w:val="00E53DD5"/>
    <w:rsid w:val="00E54A6F"/>
    <w:rsid w:val="00E5577C"/>
    <w:rsid w:val="00E55877"/>
    <w:rsid w:val="00E55EFD"/>
    <w:rsid w:val="00E566F3"/>
    <w:rsid w:val="00E568F2"/>
    <w:rsid w:val="00E57D41"/>
    <w:rsid w:val="00E6205A"/>
    <w:rsid w:val="00E62ACB"/>
    <w:rsid w:val="00E63094"/>
    <w:rsid w:val="00E633BF"/>
    <w:rsid w:val="00E64367"/>
    <w:rsid w:val="00E643B7"/>
    <w:rsid w:val="00E65340"/>
    <w:rsid w:val="00E65835"/>
    <w:rsid w:val="00E6677E"/>
    <w:rsid w:val="00E66E9A"/>
    <w:rsid w:val="00E66EAA"/>
    <w:rsid w:val="00E72563"/>
    <w:rsid w:val="00E7279D"/>
    <w:rsid w:val="00E727D5"/>
    <w:rsid w:val="00E72CB6"/>
    <w:rsid w:val="00E73C19"/>
    <w:rsid w:val="00E7495D"/>
    <w:rsid w:val="00E74A13"/>
    <w:rsid w:val="00E75258"/>
    <w:rsid w:val="00E75604"/>
    <w:rsid w:val="00E75E9E"/>
    <w:rsid w:val="00E76687"/>
    <w:rsid w:val="00E772BF"/>
    <w:rsid w:val="00E7765A"/>
    <w:rsid w:val="00E779F4"/>
    <w:rsid w:val="00E80DB8"/>
    <w:rsid w:val="00E8102A"/>
    <w:rsid w:val="00E81B33"/>
    <w:rsid w:val="00E83012"/>
    <w:rsid w:val="00E844E0"/>
    <w:rsid w:val="00E846B5"/>
    <w:rsid w:val="00E846EA"/>
    <w:rsid w:val="00E8595E"/>
    <w:rsid w:val="00E85984"/>
    <w:rsid w:val="00E87166"/>
    <w:rsid w:val="00E87450"/>
    <w:rsid w:val="00E9196C"/>
    <w:rsid w:val="00E91C17"/>
    <w:rsid w:val="00E91D51"/>
    <w:rsid w:val="00E92234"/>
    <w:rsid w:val="00E9231B"/>
    <w:rsid w:val="00E9252E"/>
    <w:rsid w:val="00E9534C"/>
    <w:rsid w:val="00E96524"/>
    <w:rsid w:val="00E96FD0"/>
    <w:rsid w:val="00E973A5"/>
    <w:rsid w:val="00EA0FE0"/>
    <w:rsid w:val="00EA1C85"/>
    <w:rsid w:val="00EA249D"/>
    <w:rsid w:val="00EA3E6C"/>
    <w:rsid w:val="00EA41C4"/>
    <w:rsid w:val="00EA5279"/>
    <w:rsid w:val="00EA5372"/>
    <w:rsid w:val="00EA748B"/>
    <w:rsid w:val="00EA75E5"/>
    <w:rsid w:val="00EA7FAC"/>
    <w:rsid w:val="00EB2524"/>
    <w:rsid w:val="00EB25B2"/>
    <w:rsid w:val="00EB3D0D"/>
    <w:rsid w:val="00EB4B4D"/>
    <w:rsid w:val="00EB4D72"/>
    <w:rsid w:val="00EB57F2"/>
    <w:rsid w:val="00EB7D8F"/>
    <w:rsid w:val="00EC0300"/>
    <w:rsid w:val="00EC0509"/>
    <w:rsid w:val="00EC0944"/>
    <w:rsid w:val="00EC0A48"/>
    <w:rsid w:val="00EC0CDA"/>
    <w:rsid w:val="00EC2DC3"/>
    <w:rsid w:val="00EC2F46"/>
    <w:rsid w:val="00EC326A"/>
    <w:rsid w:val="00EC3F3B"/>
    <w:rsid w:val="00EC43D1"/>
    <w:rsid w:val="00EC5DB3"/>
    <w:rsid w:val="00EC66C3"/>
    <w:rsid w:val="00EC6DAB"/>
    <w:rsid w:val="00ED068E"/>
    <w:rsid w:val="00ED1658"/>
    <w:rsid w:val="00ED1B01"/>
    <w:rsid w:val="00ED2D96"/>
    <w:rsid w:val="00ED327F"/>
    <w:rsid w:val="00ED3321"/>
    <w:rsid w:val="00ED366E"/>
    <w:rsid w:val="00ED3AB6"/>
    <w:rsid w:val="00ED3C15"/>
    <w:rsid w:val="00ED42F9"/>
    <w:rsid w:val="00ED49DA"/>
    <w:rsid w:val="00ED4EDC"/>
    <w:rsid w:val="00ED5951"/>
    <w:rsid w:val="00ED5DC7"/>
    <w:rsid w:val="00ED5E5B"/>
    <w:rsid w:val="00ED5F0C"/>
    <w:rsid w:val="00ED5F0F"/>
    <w:rsid w:val="00ED7F8B"/>
    <w:rsid w:val="00EE0284"/>
    <w:rsid w:val="00EE1E58"/>
    <w:rsid w:val="00EE320D"/>
    <w:rsid w:val="00EE3BAC"/>
    <w:rsid w:val="00EE49CD"/>
    <w:rsid w:val="00EE55F8"/>
    <w:rsid w:val="00EE605C"/>
    <w:rsid w:val="00EE7855"/>
    <w:rsid w:val="00EE7A09"/>
    <w:rsid w:val="00EF0650"/>
    <w:rsid w:val="00EF0B99"/>
    <w:rsid w:val="00EF10E7"/>
    <w:rsid w:val="00EF128B"/>
    <w:rsid w:val="00EF3529"/>
    <w:rsid w:val="00EF5472"/>
    <w:rsid w:val="00EF55DE"/>
    <w:rsid w:val="00EF63E4"/>
    <w:rsid w:val="00EF711C"/>
    <w:rsid w:val="00EF798A"/>
    <w:rsid w:val="00EF7ED2"/>
    <w:rsid w:val="00F008E2"/>
    <w:rsid w:val="00F00C37"/>
    <w:rsid w:val="00F01F2B"/>
    <w:rsid w:val="00F02B78"/>
    <w:rsid w:val="00F03063"/>
    <w:rsid w:val="00F048B2"/>
    <w:rsid w:val="00F0582E"/>
    <w:rsid w:val="00F05CB0"/>
    <w:rsid w:val="00F05F63"/>
    <w:rsid w:val="00F06CCD"/>
    <w:rsid w:val="00F108D2"/>
    <w:rsid w:val="00F1102F"/>
    <w:rsid w:val="00F11456"/>
    <w:rsid w:val="00F11A14"/>
    <w:rsid w:val="00F11E1E"/>
    <w:rsid w:val="00F12718"/>
    <w:rsid w:val="00F13801"/>
    <w:rsid w:val="00F1425B"/>
    <w:rsid w:val="00F142D1"/>
    <w:rsid w:val="00F14BB1"/>
    <w:rsid w:val="00F15380"/>
    <w:rsid w:val="00F16012"/>
    <w:rsid w:val="00F162C3"/>
    <w:rsid w:val="00F163A0"/>
    <w:rsid w:val="00F16771"/>
    <w:rsid w:val="00F17BAB"/>
    <w:rsid w:val="00F22858"/>
    <w:rsid w:val="00F22B93"/>
    <w:rsid w:val="00F231FD"/>
    <w:rsid w:val="00F232B6"/>
    <w:rsid w:val="00F243B1"/>
    <w:rsid w:val="00F24E0C"/>
    <w:rsid w:val="00F25DA8"/>
    <w:rsid w:val="00F26071"/>
    <w:rsid w:val="00F26563"/>
    <w:rsid w:val="00F277E0"/>
    <w:rsid w:val="00F30102"/>
    <w:rsid w:val="00F30BCC"/>
    <w:rsid w:val="00F31A4B"/>
    <w:rsid w:val="00F33234"/>
    <w:rsid w:val="00F33AC8"/>
    <w:rsid w:val="00F33ADB"/>
    <w:rsid w:val="00F33E19"/>
    <w:rsid w:val="00F34436"/>
    <w:rsid w:val="00F34C9F"/>
    <w:rsid w:val="00F35A06"/>
    <w:rsid w:val="00F36117"/>
    <w:rsid w:val="00F375DE"/>
    <w:rsid w:val="00F37E92"/>
    <w:rsid w:val="00F37F9A"/>
    <w:rsid w:val="00F408C5"/>
    <w:rsid w:val="00F40D51"/>
    <w:rsid w:val="00F41E6E"/>
    <w:rsid w:val="00F42FA7"/>
    <w:rsid w:val="00F43734"/>
    <w:rsid w:val="00F43FBB"/>
    <w:rsid w:val="00F440EC"/>
    <w:rsid w:val="00F450FA"/>
    <w:rsid w:val="00F45BDB"/>
    <w:rsid w:val="00F45E18"/>
    <w:rsid w:val="00F45E69"/>
    <w:rsid w:val="00F46EC7"/>
    <w:rsid w:val="00F47696"/>
    <w:rsid w:val="00F50142"/>
    <w:rsid w:val="00F5026A"/>
    <w:rsid w:val="00F50ACB"/>
    <w:rsid w:val="00F51AC4"/>
    <w:rsid w:val="00F51F89"/>
    <w:rsid w:val="00F5353E"/>
    <w:rsid w:val="00F5369B"/>
    <w:rsid w:val="00F537DD"/>
    <w:rsid w:val="00F54833"/>
    <w:rsid w:val="00F54AB4"/>
    <w:rsid w:val="00F5510B"/>
    <w:rsid w:val="00F552C6"/>
    <w:rsid w:val="00F55F8E"/>
    <w:rsid w:val="00F55FD2"/>
    <w:rsid w:val="00F56220"/>
    <w:rsid w:val="00F56663"/>
    <w:rsid w:val="00F579C7"/>
    <w:rsid w:val="00F57FC6"/>
    <w:rsid w:val="00F601E1"/>
    <w:rsid w:val="00F612AA"/>
    <w:rsid w:val="00F61E12"/>
    <w:rsid w:val="00F63254"/>
    <w:rsid w:val="00F63409"/>
    <w:rsid w:val="00F6359D"/>
    <w:rsid w:val="00F648BC"/>
    <w:rsid w:val="00F64A43"/>
    <w:rsid w:val="00F64AE2"/>
    <w:rsid w:val="00F65186"/>
    <w:rsid w:val="00F66A0F"/>
    <w:rsid w:val="00F66BC1"/>
    <w:rsid w:val="00F678A7"/>
    <w:rsid w:val="00F71519"/>
    <w:rsid w:val="00F71C87"/>
    <w:rsid w:val="00F72933"/>
    <w:rsid w:val="00F7302E"/>
    <w:rsid w:val="00F734DA"/>
    <w:rsid w:val="00F7386A"/>
    <w:rsid w:val="00F73CAC"/>
    <w:rsid w:val="00F749B9"/>
    <w:rsid w:val="00F74F52"/>
    <w:rsid w:val="00F75830"/>
    <w:rsid w:val="00F76112"/>
    <w:rsid w:val="00F76904"/>
    <w:rsid w:val="00F76BCD"/>
    <w:rsid w:val="00F76D84"/>
    <w:rsid w:val="00F770D9"/>
    <w:rsid w:val="00F7774B"/>
    <w:rsid w:val="00F8008B"/>
    <w:rsid w:val="00F8124A"/>
    <w:rsid w:val="00F823DA"/>
    <w:rsid w:val="00F84F18"/>
    <w:rsid w:val="00F85E77"/>
    <w:rsid w:val="00F86594"/>
    <w:rsid w:val="00F87497"/>
    <w:rsid w:val="00F87681"/>
    <w:rsid w:val="00F90843"/>
    <w:rsid w:val="00F9094E"/>
    <w:rsid w:val="00F90CE3"/>
    <w:rsid w:val="00F91514"/>
    <w:rsid w:val="00F94526"/>
    <w:rsid w:val="00F96158"/>
    <w:rsid w:val="00F9639D"/>
    <w:rsid w:val="00F975CF"/>
    <w:rsid w:val="00FA093B"/>
    <w:rsid w:val="00FA1C1E"/>
    <w:rsid w:val="00FA1D29"/>
    <w:rsid w:val="00FA1E00"/>
    <w:rsid w:val="00FA2D80"/>
    <w:rsid w:val="00FA3695"/>
    <w:rsid w:val="00FA43A9"/>
    <w:rsid w:val="00FA53A7"/>
    <w:rsid w:val="00FA6C2F"/>
    <w:rsid w:val="00FA6C61"/>
    <w:rsid w:val="00FA7747"/>
    <w:rsid w:val="00FB037F"/>
    <w:rsid w:val="00FB065A"/>
    <w:rsid w:val="00FB06E4"/>
    <w:rsid w:val="00FB129D"/>
    <w:rsid w:val="00FB15B0"/>
    <w:rsid w:val="00FB193A"/>
    <w:rsid w:val="00FB2971"/>
    <w:rsid w:val="00FB3695"/>
    <w:rsid w:val="00FB4BD2"/>
    <w:rsid w:val="00FB623D"/>
    <w:rsid w:val="00FB6768"/>
    <w:rsid w:val="00FB6B97"/>
    <w:rsid w:val="00FB6BAD"/>
    <w:rsid w:val="00FB7105"/>
    <w:rsid w:val="00FB71AB"/>
    <w:rsid w:val="00FB7D63"/>
    <w:rsid w:val="00FC0E2A"/>
    <w:rsid w:val="00FC1DBD"/>
    <w:rsid w:val="00FC1E2A"/>
    <w:rsid w:val="00FC37AE"/>
    <w:rsid w:val="00FC41B6"/>
    <w:rsid w:val="00FC45FC"/>
    <w:rsid w:val="00FC4E76"/>
    <w:rsid w:val="00FC591D"/>
    <w:rsid w:val="00FC6522"/>
    <w:rsid w:val="00FC6A35"/>
    <w:rsid w:val="00FD221C"/>
    <w:rsid w:val="00FD232C"/>
    <w:rsid w:val="00FD30F5"/>
    <w:rsid w:val="00FD3781"/>
    <w:rsid w:val="00FD3C69"/>
    <w:rsid w:val="00FD4240"/>
    <w:rsid w:val="00FD4CE9"/>
    <w:rsid w:val="00FD56F5"/>
    <w:rsid w:val="00FD58F7"/>
    <w:rsid w:val="00FD61BB"/>
    <w:rsid w:val="00FD7296"/>
    <w:rsid w:val="00FD7D16"/>
    <w:rsid w:val="00FE0C39"/>
    <w:rsid w:val="00FE0CA4"/>
    <w:rsid w:val="00FE144C"/>
    <w:rsid w:val="00FE24AD"/>
    <w:rsid w:val="00FE2754"/>
    <w:rsid w:val="00FE275E"/>
    <w:rsid w:val="00FE2F9F"/>
    <w:rsid w:val="00FE35C5"/>
    <w:rsid w:val="00FE360E"/>
    <w:rsid w:val="00FE3B19"/>
    <w:rsid w:val="00FE40A2"/>
    <w:rsid w:val="00FE49EC"/>
    <w:rsid w:val="00FE4E76"/>
    <w:rsid w:val="00FE6B00"/>
    <w:rsid w:val="00FE6DDC"/>
    <w:rsid w:val="00FE6ED6"/>
    <w:rsid w:val="00FF2DF1"/>
    <w:rsid w:val="00FF42CC"/>
    <w:rsid w:val="00FF4E60"/>
    <w:rsid w:val="00FF5F31"/>
    <w:rsid w:val="00FF68FA"/>
    <w:rsid w:val="00FF70C9"/>
    <w:rsid w:val="00FF74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783071"/>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uiPriority w:val="9"/>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rsid w:val="00CC0605"/>
    <w:rPr>
      <w:vertAlign w:val="superscript"/>
    </w:rPr>
  </w:style>
  <w:style w:type="paragraph" w:styleId="a5">
    <w:name w:val="Normal (Web)"/>
    <w:basedOn w:val="a"/>
    <w:uiPriority w:val="99"/>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500F9A"/>
    <w:rPr>
      <w:vertAlign w:val="superscript"/>
    </w:rPr>
  </w:style>
  <w:style w:type="character" w:customStyle="1" w:styleId="12">
    <w:name w:val="Знак сноски1"/>
    <w:rsid w:val="00500F9A"/>
    <w:rPr>
      <w:vertAlign w:val="superscript"/>
    </w:rPr>
  </w:style>
  <w:style w:type="paragraph" w:styleId="a7">
    <w:name w:val="Body Text Indent"/>
    <w:basedOn w:val="a"/>
    <w:link w:val="a8"/>
    <w:rsid w:val="0080331A"/>
    <w:pPr>
      <w:suppressAutoHyphens w:val="0"/>
      <w:spacing w:after="0" w:line="240" w:lineRule="auto"/>
      <w:ind w:firstLine="340"/>
    </w:pPr>
    <w:rPr>
      <w:sz w:val="24"/>
      <w:szCs w:val="24"/>
      <w:lang w:eastAsia="ru-RU"/>
    </w:rPr>
  </w:style>
  <w:style w:type="character" w:customStyle="1" w:styleId="a8">
    <w:name w:val="Основной текст с отступом Знак"/>
    <w:link w:val="a7"/>
    <w:rsid w:val="0080331A"/>
    <w:rPr>
      <w:rFonts w:ascii="Calibri" w:eastAsia="Arial Unicode MS" w:hAnsi="Calibri" w:cs="Calibri"/>
      <w:color w:val="00000A"/>
      <w:kern w:val="1"/>
      <w:sz w:val="24"/>
      <w:szCs w:val="24"/>
      <w:lang w:val="ru-RU" w:eastAsia="ru-RU" w:bidi="ar-SA"/>
    </w:rPr>
  </w:style>
  <w:style w:type="paragraph" w:styleId="a9">
    <w:name w:val="footnote text"/>
    <w:aliases w:val="Основной текст с отступом1,Основной текст с отступом11,Body Text Indent,Знак1,Body Text Indent1"/>
    <w:basedOn w:val="a"/>
    <w:link w:val="aa"/>
    <w:rsid w:val="0080331A"/>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link w:val="a9"/>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1">
    <w:name w:val="Body Text 2"/>
    <w:basedOn w:val="a"/>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uiPriority w:val="9"/>
    <w:rsid w:val="00E85984"/>
    <w:rPr>
      <w:rFonts w:ascii="Cambria" w:eastAsia="Times New Roman" w:hAnsi="Cambria" w:cs="Times New Roman"/>
      <w:b/>
      <w:bCs/>
      <w:color w:val="00000A"/>
      <w:kern w:val="32"/>
      <w:sz w:val="32"/>
      <w:szCs w:val="32"/>
      <w:lang w:eastAsia="en-US"/>
    </w:rPr>
  </w:style>
  <w:style w:type="paragraph" w:styleId="ab">
    <w:name w:val="TOC Heading"/>
    <w:basedOn w:val="1"/>
    <w:next w:val="a"/>
    <w:uiPriority w:val="39"/>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6E3228"/>
    <w:pPr>
      <w:tabs>
        <w:tab w:val="right" w:leader="dot" w:pos="9498"/>
      </w:tabs>
    </w:pPr>
  </w:style>
  <w:style w:type="paragraph" w:styleId="30">
    <w:name w:val="toc 3"/>
    <w:basedOn w:val="a"/>
    <w:next w:val="a"/>
    <w:autoRedefine/>
    <w:uiPriority w:val="39"/>
    <w:unhideWhenUsed/>
    <w:rsid w:val="006E3228"/>
    <w:pPr>
      <w:tabs>
        <w:tab w:val="right" w:leader="dot" w:pos="9498"/>
      </w:tabs>
      <w:ind w:left="426"/>
    </w:pPr>
  </w:style>
  <w:style w:type="character" w:styleId="ac">
    <w:name w:val="Hyperlink"/>
    <w:uiPriority w:val="99"/>
    <w:unhideWhenUsed/>
    <w:rsid w:val="00E85984"/>
    <w:rPr>
      <w:color w:val="0000FF"/>
      <w:u w:val="single"/>
    </w:rPr>
  </w:style>
  <w:style w:type="paragraph" w:styleId="22">
    <w:name w:val="toc 2"/>
    <w:basedOn w:val="a"/>
    <w:next w:val="a"/>
    <w:autoRedefine/>
    <w:uiPriority w:val="39"/>
    <w:unhideWhenUsed/>
    <w:rsid w:val="00E36F65"/>
    <w:pPr>
      <w:tabs>
        <w:tab w:val="right" w:leader="dot" w:pos="9460"/>
      </w:tabs>
      <w:ind w:left="440" w:right="-383"/>
    </w:pPr>
    <w:rPr>
      <w:rFonts w:ascii="Times New Roman" w:hAnsi="Times New Roman" w:cs="Times New Roman"/>
      <w:noProof/>
      <w:sz w:val="28"/>
      <w:szCs w:val="28"/>
    </w:r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4">
    <w:name w:val="Абзац списка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ae"/>
    <w:uiPriority w:val="99"/>
    <w:semiHidden/>
    <w:unhideWhenUsed/>
    <w:rsid w:val="0094734D"/>
    <w:pPr>
      <w:spacing w:after="120"/>
    </w:pPr>
    <w:rPr>
      <w:rFonts w:cs="Times New Roman"/>
    </w:rPr>
  </w:style>
  <w:style w:type="character" w:customStyle="1" w:styleId="ae">
    <w:name w:val="Основной текст Знак"/>
    <w:link w:val="ad"/>
    <w:uiPriority w:val="99"/>
    <w:semiHidden/>
    <w:rsid w:val="0094734D"/>
    <w:rPr>
      <w:rFonts w:ascii="Calibri" w:eastAsia="Arial Unicode MS" w:hAnsi="Calibri" w:cs="Calibri"/>
      <w:color w:val="00000A"/>
      <w:kern w:val="1"/>
      <w:sz w:val="22"/>
      <w:szCs w:val="22"/>
      <w:lang w:eastAsia="en-US"/>
    </w:rPr>
  </w:style>
  <w:style w:type="paragraph" w:customStyle="1" w:styleId="af">
    <w:name w:val="Основной"/>
    <w:basedOn w:val="a"/>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customStyle="1" w:styleId="af0">
    <w:name w:val="Буллит"/>
    <w:basedOn w:val="af"/>
    <w:rsid w:val="0094734D"/>
    <w:pPr>
      <w:ind w:firstLine="244"/>
    </w:pPr>
  </w:style>
  <w:style w:type="paragraph" w:styleId="af1">
    <w:name w:val="List Paragraph"/>
    <w:basedOn w:val="a"/>
    <w:uiPriority w:val="99"/>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3">
    <w:name w:val="Body Text Indent 2"/>
    <w:basedOn w:val="a"/>
    <w:link w:val="24"/>
    <w:uiPriority w:val="99"/>
    <w:semiHidden/>
    <w:unhideWhenUsed/>
    <w:rsid w:val="00561811"/>
    <w:pPr>
      <w:spacing w:after="120" w:line="480" w:lineRule="auto"/>
      <w:ind w:left="283"/>
    </w:pPr>
    <w:rPr>
      <w:rFonts w:cs="Times New Roman"/>
    </w:rPr>
  </w:style>
  <w:style w:type="character" w:customStyle="1" w:styleId="24">
    <w:name w:val="Основной текст с отступом 2 Знак"/>
    <w:link w:val="23"/>
    <w:uiPriority w:val="99"/>
    <w:semiHidden/>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1">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1"/>
    <w:rsid w:val="00561811"/>
    <w:rPr>
      <w:b w:val="0"/>
      <w:bCs w:val="0"/>
    </w:rPr>
  </w:style>
  <w:style w:type="paragraph" w:customStyle="1" w:styleId="af2">
    <w:name w:val="Сноска"/>
    <w:basedOn w:val="af"/>
    <w:rsid w:val="00561811"/>
    <w:pPr>
      <w:spacing w:line="174" w:lineRule="atLeast"/>
    </w:pPr>
    <w:rPr>
      <w:sz w:val="17"/>
      <w:szCs w:val="17"/>
    </w:rPr>
  </w:style>
  <w:style w:type="paragraph" w:customStyle="1" w:styleId="af3">
    <w:name w:val="Подзаг"/>
    <w:basedOn w:val="af"/>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4">
    <w:name w:val="header"/>
    <w:basedOn w:val="a"/>
    <w:link w:val="af5"/>
    <w:uiPriority w:val="99"/>
    <w:unhideWhenUsed/>
    <w:rsid w:val="00DC6E2C"/>
    <w:pPr>
      <w:tabs>
        <w:tab w:val="center" w:pos="4677"/>
        <w:tab w:val="right" w:pos="9355"/>
      </w:tabs>
    </w:pPr>
    <w:rPr>
      <w:rFonts w:cs="Times New Roman"/>
    </w:rPr>
  </w:style>
  <w:style w:type="character" w:customStyle="1" w:styleId="af5">
    <w:name w:val="Верхний колонтитул Знак"/>
    <w:link w:val="af4"/>
    <w:uiPriority w:val="99"/>
    <w:rsid w:val="00DC6E2C"/>
    <w:rPr>
      <w:rFonts w:ascii="Calibri" w:eastAsia="Arial Unicode MS" w:hAnsi="Calibri" w:cs="Calibri"/>
      <w:color w:val="00000A"/>
      <w:kern w:val="1"/>
      <w:sz w:val="22"/>
      <w:szCs w:val="22"/>
      <w:lang w:eastAsia="en-US"/>
    </w:rPr>
  </w:style>
  <w:style w:type="paragraph" w:styleId="af6">
    <w:name w:val="footer"/>
    <w:basedOn w:val="a"/>
    <w:link w:val="af7"/>
    <w:uiPriority w:val="99"/>
    <w:unhideWhenUsed/>
    <w:rsid w:val="00DC6E2C"/>
    <w:pPr>
      <w:tabs>
        <w:tab w:val="center" w:pos="4677"/>
        <w:tab w:val="right" w:pos="9355"/>
      </w:tabs>
    </w:pPr>
    <w:rPr>
      <w:rFonts w:cs="Times New Roman"/>
    </w:rPr>
  </w:style>
  <w:style w:type="character" w:customStyle="1" w:styleId="af7">
    <w:name w:val="Нижний колонтитул Знак"/>
    <w:link w:val="af6"/>
    <w:uiPriority w:val="99"/>
    <w:rsid w:val="00DC6E2C"/>
    <w:rPr>
      <w:rFonts w:ascii="Calibri" w:eastAsia="Arial Unicode MS" w:hAnsi="Calibri" w:cs="Calibri"/>
      <w:color w:val="00000A"/>
      <w:kern w:val="1"/>
      <w:sz w:val="22"/>
      <w:szCs w:val="22"/>
      <w:lang w:eastAsia="en-US"/>
    </w:rPr>
  </w:style>
  <w:style w:type="paragraph" w:styleId="af8">
    <w:name w:val="Balloon Text"/>
    <w:basedOn w:val="a"/>
    <w:link w:val="17"/>
    <w:uiPriority w:val="99"/>
    <w:semiHidden/>
    <w:unhideWhenUsed/>
    <w:rsid w:val="000715F2"/>
    <w:pPr>
      <w:spacing w:after="0" w:line="240" w:lineRule="auto"/>
    </w:pPr>
    <w:rPr>
      <w:rFonts w:ascii="Segoe UI" w:hAnsi="Segoe UI" w:cs="Times New Roman"/>
      <w:sz w:val="18"/>
      <w:szCs w:val="18"/>
    </w:rPr>
  </w:style>
  <w:style w:type="character" w:customStyle="1" w:styleId="17">
    <w:name w:val="Текст выноски Знак1"/>
    <w:link w:val="af8"/>
    <w:uiPriority w:val="99"/>
    <w:semiHidden/>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customStyle="1" w:styleId="25">
    <w:name w:val="Без интервала2"/>
    <w:aliases w:val="основа"/>
    <w:uiPriority w:val="1"/>
    <w:qFormat/>
    <w:rsid w:val="00C769D6"/>
    <w:rPr>
      <w:rFonts w:ascii="Calibri" w:eastAsia="Calibri" w:hAnsi="Calibri"/>
      <w:sz w:val="22"/>
      <w:szCs w:val="22"/>
      <w:lang w:eastAsia="en-US"/>
    </w:rPr>
  </w:style>
  <w:style w:type="paragraph" w:customStyle="1" w:styleId="af9">
    <w:name w:val="А ОСН ТЕКСТ"/>
    <w:basedOn w:val="a"/>
    <w:link w:val="afa"/>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a">
    <w:name w:val="А ОСН ТЕКСТ Знак"/>
    <w:link w:val="af9"/>
    <w:rsid w:val="004C75A1"/>
    <w:rPr>
      <w:rFonts w:eastAsia="Arial Unicode MS"/>
      <w:caps/>
      <w:color w:val="000000"/>
      <w:kern w:val="1"/>
      <w:sz w:val="28"/>
      <w:szCs w:val="28"/>
    </w:rPr>
  </w:style>
  <w:style w:type="character" w:customStyle="1" w:styleId="20">
    <w:name w:val="Заголовок 2 Знак"/>
    <w:link w:val="2"/>
    <w:uiPriority w:val="9"/>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6">
    <w:name w:val="Знак сноски2"/>
    <w:rsid w:val="004E6891"/>
    <w:rPr>
      <w:vertAlign w:val="superscript"/>
    </w:rPr>
  </w:style>
  <w:style w:type="paragraph" w:customStyle="1" w:styleId="afb">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8">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9">
    <w:name w:val="Текст сноски Знак1"/>
    <w:uiPriority w:val="99"/>
    <w:rsid w:val="00C001F3"/>
    <w:rPr>
      <w:caps/>
      <w:lang w:eastAsia="ar-SA"/>
    </w:rPr>
  </w:style>
  <w:style w:type="character" w:customStyle="1" w:styleId="afc">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2">
    <w:name w:val="Основной текст + Курсив3"/>
    <w:rsid w:val="00A47E76"/>
    <w:rPr>
      <w:rFonts w:ascii="Times New Roman" w:hAnsi="Times New Roman" w:cs="Times New Roman"/>
      <w:i/>
      <w:iCs/>
      <w:spacing w:val="0"/>
      <w:sz w:val="22"/>
      <w:szCs w:val="22"/>
      <w:lang w:bidi="ar-SA"/>
    </w:rPr>
  </w:style>
  <w:style w:type="character" w:customStyle="1" w:styleId="110">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d">
    <w:name w:val="Основной текст + Полужирный"/>
    <w:semiHidden/>
    <w:rsid w:val="0027525A"/>
    <w:rPr>
      <w:rFonts w:ascii="Century Schoolbook" w:hAnsi="Century Schoolbook"/>
      <w:b/>
      <w:bCs/>
      <w:sz w:val="24"/>
      <w:szCs w:val="24"/>
      <w:lang w:bidi="ar-SA"/>
    </w:rPr>
  </w:style>
  <w:style w:type="paragraph" w:customStyle="1" w:styleId="27">
    <w:name w:val="Абзац списка2"/>
    <w:basedOn w:val="a"/>
    <w:rsid w:val="00C938FF"/>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33">
    <w:name w:val="Без интервала3"/>
    <w:rsid w:val="007533B2"/>
    <w:rPr>
      <w:rFonts w:ascii="Calibri" w:hAnsi="Calibri" w:cs="Calibri"/>
      <w:sz w:val="22"/>
      <w:szCs w:val="22"/>
      <w:lang w:eastAsia="en-US"/>
    </w:rPr>
  </w:style>
  <w:style w:type="paragraph" w:customStyle="1" w:styleId="msolistparagraph0">
    <w:name w:val="msolistparagraph"/>
    <w:basedOn w:val="a"/>
    <w:rsid w:val="004265E4"/>
    <w:pPr>
      <w:suppressAutoHyphens w:val="0"/>
      <w:ind w:left="720"/>
      <w:contextualSpacing/>
    </w:pPr>
    <w:rPr>
      <w:rFonts w:eastAsia="Calibri" w:cs="Times New Roman"/>
      <w:color w:val="auto"/>
      <w:kern w:val="0"/>
    </w:rPr>
  </w:style>
  <w:style w:type="paragraph" w:customStyle="1" w:styleId="u-2-msonormal">
    <w:name w:val="u-2-msonormal"/>
    <w:basedOn w:val="a"/>
    <w:rsid w:val="004265E4"/>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msg-header-from">
    <w:name w:val="msg-header-from"/>
    <w:basedOn w:val="a"/>
    <w:rsid w:val="004265E4"/>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styleId="afe">
    <w:name w:val="page number"/>
    <w:basedOn w:val="a0"/>
    <w:rsid w:val="004265E4"/>
  </w:style>
  <w:style w:type="paragraph" w:customStyle="1" w:styleId="28">
    <w:name w:val="Заг 2"/>
    <w:basedOn w:val="1a"/>
    <w:rsid w:val="004265E4"/>
    <w:pPr>
      <w:pageBreakBefore w:val="0"/>
      <w:spacing w:before="283"/>
    </w:pPr>
    <w:rPr>
      <w:caps w:val="0"/>
    </w:rPr>
  </w:style>
  <w:style w:type="paragraph" w:customStyle="1" w:styleId="1a">
    <w:name w:val="Заг 1"/>
    <w:basedOn w:val="af"/>
    <w:rsid w:val="004265E4"/>
    <w:pPr>
      <w:keepNext/>
      <w:pageBreakBefore/>
      <w:spacing w:after="170" w:line="296" w:lineRule="atLeast"/>
      <w:ind w:firstLine="0"/>
      <w:jc w:val="center"/>
    </w:pPr>
    <w:rPr>
      <w:rFonts w:ascii="PragmaticaC" w:hAnsi="PragmaticaC" w:cs="PragmaticaC"/>
      <w:b/>
      <w:bCs/>
      <w:caps/>
      <w:sz w:val="26"/>
      <w:szCs w:val="26"/>
    </w:rPr>
  </w:style>
  <w:style w:type="character" w:customStyle="1" w:styleId="140">
    <w:name w:val="Стиль 14 пт полужирный"/>
    <w:rsid w:val="004265E4"/>
    <w:rPr>
      <w:b/>
      <w:bCs/>
      <w:spacing w:val="-3"/>
      <w:sz w:val="28"/>
    </w:rPr>
  </w:style>
  <w:style w:type="paragraph" w:customStyle="1" w:styleId="c7e0e3eeebeee2eeea1">
    <w:name w:val="Зc7аe0гe3оeeлebоeeвe2оeeкea 1"/>
    <w:basedOn w:val="a"/>
    <w:next w:val="a"/>
    <w:rsid w:val="004265E4"/>
    <w:pPr>
      <w:keepNext/>
      <w:suppressAutoHyphens w:val="0"/>
      <w:autoSpaceDE w:val="0"/>
      <w:autoSpaceDN w:val="0"/>
      <w:adjustRightInd w:val="0"/>
      <w:spacing w:before="360" w:after="60" w:line="240" w:lineRule="auto"/>
      <w:jc w:val="center"/>
      <w:outlineLvl w:val="0"/>
    </w:pPr>
    <w:rPr>
      <w:rFonts w:ascii="Times New Roman" w:eastAsia="Times New Roman" w:hAnsi="Times New Roman" w:cs="Times New Roman"/>
      <w:b/>
      <w:bCs/>
      <w:smallCaps/>
      <w:color w:val="auto"/>
      <w:sz w:val="36"/>
      <w:szCs w:val="36"/>
      <w:lang w:eastAsia="ru-RU"/>
    </w:rPr>
  </w:style>
  <w:style w:type="character" w:customStyle="1" w:styleId="Heading2Char">
    <w:name w:val="Heading 2 Char"/>
    <w:locked/>
    <w:rsid w:val="004265E4"/>
    <w:rPr>
      <w:rFonts w:ascii="Arial" w:hAnsi="Arial" w:cs="Arial"/>
      <w:b/>
      <w:bCs/>
      <w:i/>
      <w:iCs/>
      <w:sz w:val="28"/>
      <w:szCs w:val="28"/>
      <w:lang w:val="ru-RU" w:eastAsia="ru-RU" w:bidi="ar-SA"/>
    </w:rPr>
  </w:style>
  <w:style w:type="character" w:customStyle="1" w:styleId="29">
    <w:name w:val="Основной текст (2)_"/>
    <w:link w:val="2a"/>
    <w:rsid w:val="004265E4"/>
    <w:rPr>
      <w:rFonts w:ascii="Trebuchet MS" w:hAnsi="Trebuchet MS"/>
      <w:b/>
      <w:bCs/>
      <w:lang w:bidi="ar-SA"/>
    </w:rPr>
  </w:style>
  <w:style w:type="character" w:customStyle="1" w:styleId="1b">
    <w:name w:val="Основной текст + Полужирный1"/>
    <w:rsid w:val="004265E4"/>
    <w:rPr>
      <w:rFonts w:ascii="Trebuchet MS" w:hAnsi="Trebuchet MS" w:cs="Trebuchet MS"/>
      <w:b/>
      <w:bCs/>
      <w:sz w:val="20"/>
      <w:szCs w:val="20"/>
      <w:u w:val="none"/>
      <w:lang w:val="ru-RU" w:eastAsia="ru-RU" w:bidi="ar-SA"/>
    </w:rPr>
  </w:style>
  <w:style w:type="character" w:customStyle="1" w:styleId="8pt">
    <w:name w:val="Основной текст + 8 pt"/>
    <w:rsid w:val="004265E4"/>
    <w:rPr>
      <w:rFonts w:ascii="Trebuchet MS" w:hAnsi="Trebuchet MS" w:cs="Trebuchet MS"/>
      <w:sz w:val="16"/>
      <w:szCs w:val="16"/>
      <w:u w:val="none"/>
      <w:lang w:val="ru-RU" w:eastAsia="ru-RU" w:bidi="ar-SA"/>
    </w:rPr>
  </w:style>
  <w:style w:type="paragraph" w:customStyle="1" w:styleId="2a">
    <w:name w:val="Основной текст (2)"/>
    <w:basedOn w:val="a"/>
    <w:link w:val="29"/>
    <w:rsid w:val="004265E4"/>
    <w:pPr>
      <w:widowControl w:val="0"/>
      <w:shd w:val="clear" w:color="auto" w:fill="FFFFFF"/>
      <w:suppressAutoHyphens w:val="0"/>
      <w:spacing w:before="180" w:after="0" w:line="211" w:lineRule="exact"/>
      <w:ind w:firstLine="360"/>
      <w:jc w:val="both"/>
    </w:pPr>
    <w:rPr>
      <w:rFonts w:ascii="Trebuchet MS" w:eastAsia="Times New Roman" w:hAnsi="Trebuchet MS" w:cs="Times New Roman"/>
      <w:b/>
      <w:bCs/>
      <w:color w:val="auto"/>
      <w:kern w:val="0"/>
      <w:sz w:val="20"/>
      <w:szCs w:val="20"/>
    </w:rPr>
  </w:style>
  <w:style w:type="character" w:customStyle="1" w:styleId="2b">
    <w:name w:val="Заголовок №2_"/>
    <w:link w:val="2c"/>
    <w:rsid w:val="004265E4"/>
    <w:rPr>
      <w:sz w:val="21"/>
      <w:szCs w:val="21"/>
      <w:lang w:bidi="ar-SA"/>
    </w:rPr>
  </w:style>
  <w:style w:type="paragraph" w:customStyle="1" w:styleId="2c">
    <w:name w:val="Заголовок №2"/>
    <w:basedOn w:val="a"/>
    <w:link w:val="2b"/>
    <w:rsid w:val="004265E4"/>
    <w:pPr>
      <w:widowControl w:val="0"/>
      <w:shd w:val="clear" w:color="auto" w:fill="FFFFFF"/>
      <w:suppressAutoHyphens w:val="0"/>
      <w:spacing w:before="180" w:after="0" w:line="240" w:lineRule="atLeast"/>
      <w:outlineLvl w:val="1"/>
    </w:pPr>
    <w:rPr>
      <w:rFonts w:ascii="Times New Roman" w:eastAsia="Times New Roman" w:hAnsi="Times New Roman" w:cs="Times New Roman"/>
      <w:color w:val="auto"/>
      <w:kern w:val="0"/>
      <w:sz w:val="21"/>
      <w:szCs w:val="21"/>
    </w:rPr>
  </w:style>
  <w:style w:type="character" w:customStyle="1" w:styleId="1c">
    <w:name w:val="Основной шрифт абзаца1"/>
    <w:rsid w:val="004265E4"/>
  </w:style>
  <w:style w:type="character" w:customStyle="1" w:styleId="aff">
    <w:name w:val="Текст выноски Знак"/>
    <w:rsid w:val="004265E4"/>
    <w:rPr>
      <w:rFonts w:ascii="Tahoma" w:hAnsi="Tahoma" w:cs="Tahoma"/>
      <w:sz w:val="16"/>
      <w:szCs w:val="16"/>
    </w:rPr>
  </w:style>
  <w:style w:type="paragraph" w:customStyle="1" w:styleId="1d">
    <w:name w:val="Обычный1"/>
    <w:rsid w:val="004265E4"/>
    <w:pPr>
      <w:widowControl w:val="0"/>
      <w:suppressAutoHyphens/>
      <w:overflowPunct w:val="0"/>
      <w:autoSpaceDE w:val="0"/>
      <w:spacing w:line="100" w:lineRule="atLeast"/>
      <w:textAlignment w:val="baseline"/>
    </w:pPr>
    <w:rPr>
      <w:rFonts w:ascii="Calibri" w:hAnsi="Calibri"/>
      <w:kern w:val="1"/>
      <w:sz w:val="22"/>
      <w:szCs w:val="22"/>
      <w:lang w:eastAsia="ar-SA"/>
    </w:rPr>
  </w:style>
  <w:style w:type="paragraph" w:customStyle="1" w:styleId="TableContents">
    <w:name w:val="Table Contents"/>
    <w:basedOn w:val="a"/>
    <w:rsid w:val="004265E4"/>
    <w:pPr>
      <w:widowControl w:val="0"/>
      <w:suppressLineNumbers/>
      <w:spacing w:after="0" w:line="100" w:lineRule="atLeast"/>
    </w:pPr>
    <w:rPr>
      <w:rFonts w:ascii="Times New Roman" w:eastAsia="Andale Sans UI" w:hAnsi="Times New Roman" w:cs="Tahoma"/>
      <w:color w:val="auto"/>
      <w:sz w:val="24"/>
      <w:szCs w:val="24"/>
      <w:lang w:val="de-DE" w:eastAsia="fa-IR" w:bidi="fa-IR"/>
    </w:rPr>
  </w:style>
  <w:style w:type="character" w:customStyle="1" w:styleId="Zag11">
    <w:name w:val="Zag_11"/>
    <w:rsid w:val="004265E4"/>
  </w:style>
  <w:style w:type="character" w:customStyle="1" w:styleId="WW8Num38z2">
    <w:name w:val="WW8Num38z2"/>
    <w:rsid w:val="007304A8"/>
    <w:rPr>
      <w:rFonts w:ascii="Wingdings" w:hAnsi="Wingdings"/>
    </w:rPr>
  </w:style>
  <w:style w:type="paragraph" w:styleId="aff0">
    <w:name w:val="Title"/>
    <w:basedOn w:val="a"/>
    <w:next w:val="a"/>
    <w:link w:val="aff1"/>
    <w:uiPriority w:val="99"/>
    <w:qFormat/>
    <w:rsid w:val="00B871D3"/>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1">
    <w:name w:val="Название Знак"/>
    <w:basedOn w:val="a0"/>
    <w:link w:val="aff0"/>
    <w:uiPriority w:val="99"/>
    <w:rsid w:val="00B871D3"/>
    <w:rPr>
      <w:rFonts w:ascii="Cambria" w:eastAsia="Calibri" w:hAnsi="Cambria"/>
      <w:b/>
      <w:bCs/>
      <w:kern w:val="28"/>
      <w:sz w:val="32"/>
      <w:szCs w:val="32"/>
    </w:rPr>
  </w:style>
</w:styles>
</file>

<file path=word/webSettings.xml><?xml version="1.0" encoding="utf-8"?>
<w:webSettings xmlns:r="http://schemas.openxmlformats.org/officeDocument/2006/relationships" xmlns:w="http://schemas.openxmlformats.org/wordprocessingml/2006/main">
  <w:divs>
    <w:div w:id="47074088">
      <w:bodyDiv w:val="1"/>
      <w:marLeft w:val="0"/>
      <w:marRight w:val="0"/>
      <w:marTop w:val="0"/>
      <w:marBottom w:val="0"/>
      <w:divBdr>
        <w:top w:val="none" w:sz="0" w:space="0" w:color="auto"/>
        <w:left w:val="none" w:sz="0" w:space="0" w:color="auto"/>
        <w:bottom w:val="none" w:sz="0" w:space="0" w:color="auto"/>
        <w:right w:val="none" w:sz="0" w:space="0" w:color="auto"/>
      </w:divBdr>
    </w:div>
    <w:div w:id="110982834">
      <w:bodyDiv w:val="1"/>
      <w:marLeft w:val="0"/>
      <w:marRight w:val="0"/>
      <w:marTop w:val="0"/>
      <w:marBottom w:val="0"/>
      <w:divBdr>
        <w:top w:val="none" w:sz="0" w:space="0" w:color="auto"/>
        <w:left w:val="none" w:sz="0" w:space="0" w:color="auto"/>
        <w:bottom w:val="none" w:sz="0" w:space="0" w:color="auto"/>
        <w:right w:val="none" w:sz="0" w:space="0" w:color="auto"/>
      </w:divBdr>
    </w:div>
    <w:div w:id="145174282">
      <w:bodyDiv w:val="1"/>
      <w:marLeft w:val="0"/>
      <w:marRight w:val="0"/>
      <w:marTop w:val="0"/>
      <w:marBottom w:val="0"/>
      <w:divBdr>
        <w:top w:val="none" w:sz="0" w:space="0" w:color="auto"/>
        <w:left w:val="none" w:sz="0" w:space="0" w:color="auto"/>
        <w:bottom w:val="none" w:sz="0" w:space="0" w:color="auto"/>
        <w:right w:val="none" w:sz="0" w:space="0" w:color="auto"/>
      </w:divBdr>
      <w:divsChild>
        <w:div w:id="255986554">
          <w:marLeft w:val="0"/>
          <w:marRight w:val="0"/>
          <w:marTop w:val="0"/>
          <w:marBottom w:val="0"/>
          <w:divBdr>
            <w:top w:val="none" w:sz="0" w:space="0" w:color="auto"/>
            <w:left w:val="none" w:sz="0" w:space="0" w:color="auto"/>
            <w:bottom w:val="none" w:sz="0" w:space="0" w:color="auto"/>
            <w:right w:val="none" w:sz="0" w:space="0" w:color="auto"/>
          </w:divBdr>
        </w:div>
        <w:div w:id="926766656">
          <w:marLeft w:val="0"/>
          <w:marRight w:val="0"/>
          <w:marTop w:val="0"/>
          <w:marBottom w:val="0"/>
          <w:divBdr>
            <w:top w:val="none" w:sz="0" w:space="0" w:color="auto"/>
            <w:left w:val="none" w:sz="0" w:space="0" w:color="auto"/>
            <w:bottom w:val="none" w:sz="0" w:space="0" w:color="auto"/>
            <w:right w:val="none" w:sz="0" w:space="0" w:color="auto"/>
          </w:divBdr>
        </w:div>
        <w:div w:id="1275553149">
          <w:marLeft w:val="0"/>
          <w:marRight w:val="0"/>
          <w:marTop w:val="0"/>
          <w:marBottom w:val="0"/>
          <w:divBdr>
            <w:top w:val="none" w:sz="0" w:space="0" w:color="auto"/>
            <w:left w:val="none" w:sz="0" w:space="0" w:color="auto"/>
            <w:bottom w:val="none" w:sz="0" w:space="0" w:color="auto"/>
            <w:right w:val="none" w:sz="0" w:space="0" w:color="auto"/>
          </w:divBdr>
        </w:div>
        <w:div w:id="1944920036">
          <w:marLeft w:val="0"/>
          <w:marRight w:val="0"/>
          <w:marTop w:val="0"/>
          <w:marBottom w:val="0"/>
          <w:divBdr>
            <w:top w:val="none" w:sz="0" w:space="0" w:color="auto"/>
            <w:left w:val="none" w:sz="0" w:space="0" w:color="auto"/>
            <w:bottom w:val="none" w:sz="0" w:space="0" w:color="auto"/>
            <w:right w:val="none" w:sz="0" w:space="0" w:color="auto"/>
          </w:divBdr>
        </w:div>
      </w:divsChild>
    </w:div>
    <w:div w:id="163206603">
      <w:bodyDiv w:val="1"/>
      <w:marLeft w:val="0"/>
      <w:marRight w:val="0"/>
      <w:marTop w:val="0"/>
      <w:marBottom w:val="0"/>
      <w:divBdr>
        <w:top w:val="none" w:sz="0" w:space="0" w:color="auto"/>
        <w:left w:val="none" w:sz="0" w:space="0" w:color="auto"/>
        <w:bottom w:val="none" w:sz="0" w:space="0" w:color="auto"/>
        <w:right w:val="none" w:sz="0" w:space="0" w:color="auto"/>
      </w:divBdr>
    </w:div>
    <w:div w:id="322051555">
      <w:bodyDiv w:val="1"/>
      <w:marLeft w:val="0"/>
      <w:marRight w:val="0"/>
      <w:marTop w:val="0"/>
      <w:marBottom w:val="0"/>
      <w:divBdr>
        <w:top w:val="none" w:sz="0" w:space="0" w:color="auto"/>
        <w:left w:val="none" w:sz="0" w:space="0" w:color="auto"/>
        <w:bottom w:val="none" w:sz="0" w:space="0" w:color="auto"/>
        <w:right w:val="none" w:sz="0" w:space="0" w:color="auto"/>
      </w:divBdr>
      <w:divsChild>
        <w:div w:id="143815563">
          <w:marLeft w:val="0"/>
          <w:marRight w:val="0"/>
          <w:marTop w:val="0"/>
          <w:marBottom w:val="0"/>
          <w:divBdr>
            <w:top w:val="none" w:sz="0" w:space="0" w:color="auto"/>
            <w:left w:val="none" w:sz="0" w:space="0" w:color="auto"/>
            <w:bottom w:val="none" w:sz="0" w:space="0" w:color="auto"/>
            <w:right w:val="none" w:sz="0" w:space="0" w:color="auto"/>
          </w:divBdr>
        </w:div>
        <w:div w:id="160703282">
          <w:marLeft w:val="0"/>
          <w:marRight w:val="0"/>
          <w:marTop w:val="0"/>
          <w:marBottom w:val="0"/>
          <w:divBdr>
            <w:top w:val="none" w:sz="0" w:space="0" w:color="auto"/>
            <w:left w:val="none" w:sz="0" w:space="0" w:color="auto"/>
            <w:bottom w:val="none" w:sz="0" w:space="0" w:color="auto"/>
            <w:right w:val="none" w:sz="0" w:space="0" w:color="auto"/>
          </w:divBdr>
        </w:div>
        <w:div w:id="165175957">
          <w:marLeft w:val="0"/>
          <w:marRight w:val="0"/>
          <w:marTop w:val="0"/>
          <w:marBottom w:val="0"/>
          <w:divBdr>
            <w:top w:val="none" w:sz="0" w:space="0" w:color="auto"/>
            <w:left w:val="none" w:sz="0" w:space="0" w:color="auto"/>
            <w:bottom w:val="none" w:sz="0" w:space="0" w:color="auto"/>
            <w:right w:val="none" w:sz="0" w:space="0" w:color="auto"/>
          </w:divBdr>
        </w:div>
        <w:div w:id="812209608">
          <w:marLeft w:val="0"/>
          <w:marRight w:val="0"/>
          <w:marTop w:val="0"/>
          <w:marBottom w:val="0"/>
          <w:divBdr>
            <w:top w:val="none" w:sz="0" w:space="0" w:color="auto"/>
            <w:left w:val="none" w:sz="0" w:space="0" w:color="auto"/>
            <w:bottom w:val="none" w:sz="0" w:space="0" w:color="auto"/>
            <w:right w:val="none" w:sz="0" w:space="0" w:color="auto"/>
          </w:divBdr>
        </w:div>
        <w:div w:id="869609113">
          <w:marLeft w:val="0"/>
          <w:marRight w:val="0"/>
          <w:marTop w:val="0"/>
          <w:marBottom w:val="0"/>
          <w:divBdr>
            <w:top w:val="none" w:sz="0" w:space="0" w:color="auto"/>
            <w:left w:val="none" w:sz="0" w:space="0" w:color="auto"/>
            <w:bottom w:val="none" w:sz="0" w:space="0" w:color="auto"/>
            <w:right w:val="none" w:sz="0" w:space="0" w:color="auto"/>
          </w:divBdr>
        </w:div>
        <w:div w:id="918715659">
          <w:marLeft w:val="0"/>
          <w:marRight w:val="0"/>
          <w:marTop w:val="0"/>
          <w:marBottom w:val="0"/>
          <w:divBdr>
            <w:top w:val="none" w:sz="0" w:space="0" w:color="auto"/>
            <w:left w:val="none" w:sz="0" w:space="0" w:color="auto"/>
            <w:bottom w:val="none" w:sz="0" w:space="0" w:color="auto"/>
            <w:right w:val="none" w:sz="0" w:space="0" w:color="auto"/>
          </w:divBdr>
        </w:div>
        <w:div w:id="941376131">
          <w:marLeft w:val="0"/>
          <w:marRight w:val="0"/>
          <w:marTop w:val="0"/>
          <w:marBottom w:val="0"/>
          <w:divBdr>
            <w:top w:val="none" w:sz="0" w:space="0" w:color="auto"/>
            <w:left w:val="none" w:sz="0" w:space="0" w:color="auto"/>
            <w:bottom w:val="none" w:sz="0" w:space="0" w:color="auto"/>
            <w:right w:val="none" w:sz="0" w:space="0" w:color="auto"/>
          </w:divBdr>
        </w:div>
        <w:div w:id="1034815330">
          <w:marLeft w:val="0"/>
          <w:marRight w:val="0"/>
          <w:marTop w:val="0"/>
          <w:marBottom w:val="0"/>
          <w:divBdr>
            <w:top w:val="none" w:sz="0" w:space="0" w:color="auto"/>
            <w:left w:val="none" w:sz="0" w:space="0" w:color="auto"/>
            <w:bottom w:val="none" w:sz="0" w:space="0" w:color="auto"/>
            <w:right w:val="none" w:sz="0" w:space="0" w:color="auto"/>
          </w:divBdr>
        </w:div>
        <w:div w:id="1054768327">
          <w:marLeft w:val="0"/>
          <w:marRight w:val="0"/>
          <w:marTop w:val="0"/>
          <w:marBottom w:val="0"/>
          <w:divBdr>
            <w:top w:val="none" w:sz="0" w:space="0" w:color="auto"/>
            <w:left w:val="none" w:sz="0" w:space="0" w:color="auto"/>
            <w:bottom w:val="none" w:sz="0" w:space="0" w:color="auto"/>
            <w:right w:val="none" w:sz="0" w:space="0" w:color="auto"/>
          </w:divBdr>
        </w:div>
        <w:div w:id="1367019765">
          <w:marLeft w:val="0"/>
          <w:marRight w:val="0"/>
          <w:marTop w:val="0"/>
          <w:marBottom w:val="0"/>
          <w:divBdr>
            <w:top w:val="none" w:sz="0" w:space="0" w:color="auto"/>
            <w:left w:val="none" w:sz="0" w:space="0" w:color="auto"/>
            <w:bottom w:val="none" w:sz="0" w:space="0" w:color="auto"/>
            <w:right w:val="none" w:sz="0" w:space="0" w:color="auto"/>
          </w:divBdr>
        </w:div>
      </w:divsChild>
    </w:div>
    <w:div w:id="334963998">
      <w:bodyDiv w:val="1"/>
      <w:marLeft w:val="0"/>
      <w:marRight w:val="0"/>
      <w:marTop w:val="0"/>
      <w:marBottom w:val="0"/>
      <w:divBdr>
        <w:top w:val="none" w:sz="0" w:space="0" w:color="auto"/>
        <w:left w:val="none" w:sz="0" w:space="0" w:color="auto"/>
        <w:bottom w:val="none" w:sz="0" w:space="0" w:color="auto"/>
        <w:right w:val="none" w:sz="0" w:space="0" w:color="auto"/>
      </w:divBdr>
    </w:div>
    <w:div w:id="672494702">
      <w:bodyDiv w:val="1"/>
      <w:marLeft w:val="0"/>
      <w:marRight w:val="0"/>
      <w:marTop w:val="0"/>
      <w:marBottom w:val="0"/>
      <w:divBdr>
        <w:top w:val="none" w:sz="0" w:space="0" w:color="auto"/>
        <w:left w:val="none" w:sz="0" w:space="0" w:color="auto"/>
        <w:bottom w:val="none" w:sz="0" w:space="0" w:color="auto"/>
        <w:right w:val="none" w:sz="0" w:space="0" w:color="auto"/>
      </w:divBdr>
    </w:div>
    <w:div w:id="741869821">
      <w:bodyDiv w:val="1"/>
      <w:marLeft w:val="0"/>
      <w:marRight w:val="0"/>
      <w:marTop w:val="0"/>
      <w:marBottom w:val="0"/>
      <w:divBdr>
        <w:top w:val="none" w:sz="0" w:space="0" w:color="auto"/>
        <w:left w:val="none" w:sz="0" w:space="0" w:color="auto"/>
        <w:bottom w:val="none" w:sz="0" w:space="0" w:color="auto"/>
        <w:right w:val="none" w:sz="0" w:space="0" w:color="auto"/>
      </w:divBdr>
    </w:div>
    <w:div w:id="921109190">
      <w:bodyDiv w:val="1"/>
      <w:marLeft w:val="0"/>
      <w:marRight w:val="0"/>
      <w:marTop w:val="0"/>
      <w:marBottom w:val="0"/>
      <w:divBdr>
        <w:top w:val="none" w:sz="0" w:space="0" w:color="auto"/>
        <w:left w:val="none" w:sz="0" w:space="0" w:color="auto"/>
        <w:bottom w:val="none" w:sz="0" w:space="0" w:color="auto"/>
        <w:right w:val="none" w:sz="0" w:space="0" w:color="auto"/>
      </w:divBdr>
    </w:div>
    <w:div w:id="1048533740">
      <w:bodyDiv w:val="1"/>
      <w:marLeft w:val="0"/>
      <w:marRight w:val="0"/>
      <w:marTop w:val="0"/>
      <w:marBottom w:val="0"/>
      <w:divBdr>
        <w:top w:val="none" w:sz="0" w:space="0" w:color="auto"/>
        <w:left w:val="none" w:sz="0" w:space="0" w:color="auto"/>
        <w:bottom w:val="none" w:sz="0" w:space="0" w:color="auto"/>
        <w:right w:val="none" w:sz="0" w:space="0" w:color="auto"/>
      </w:divBdr>
    </w:div>
    <w:div w:id="1216745753">
      <w:bodyDiv w:val="1"/>
      <w:marLeft w:val="0"/>
      <w:marRight w:val="0"/>
      <w:marTop w:val="0"/>
      <w:marBottom w:val="0"/>
      <w:divBdr>
        <w:top w:val="none" w:sz="0" w:space="0" w:color="auto"/>
        <w:left w:val="none" w:sz="0" w:space="0" w:color="auto"/>
        <w:bottom w:val="none" w:sz="0" w:space="0" w:color="auto"/>
        <w:right w:val="none" w:sz="0" w:space="0" w:color="auto"/>
      </w:divBdr>
    </w:div>
    <w:div w:id="1282804348">
      <w:bodyDiv w:val="1"/>
      <w:marLeft w:val="0"/>
      <w:marRight w:val="0"/>
      <w:marTop w:val="0"/>
      <w:marBottom w:val="0"/>
      <w:divBdr>
        <w:top w:val="none" w:sz="0" w:space="0" w:color="auto"/>
        <w:left w:val="none" w:sz="0" w:space="0" w:color="auto"/>
        <w:bottom w:val="none" w:sz="0" w:space="0" w:color="auto"/>
        <w:right w:val="none" w:sz="0" w:space="0" w:color="auto"/>
      </w:divBdr>
    </w:div>
    <w:div w:id="1364863109">
      <w:bodyDiv w:val="1"/>
      <w:marLeft w:val="0"/>
      <w:marRight w:val="0"/>
      <w:marTop w:val="0"/>
      <w:marBottom w:val="0"/>
      <w:divBdr>
        <w:top w:val="none" w:sz="0" w:space="0" w:color="auto"/>
        <w:left w:val="none" w:sz="0" w:space="0" w:color="auto"/>
        <w:bottom w:val="none" w:sz="0" w:space="0" w:color="auto"/>
        <w:right w:val="none" w:sz="0" w:space="0" w:color="auto"/>
      </w:divBdr>
    </w:div>
    <w:div w:id="1374500400">
      <w:bodyDiv w:val="1"/>
      <w:marLeft w:val="0"/>
      <w:marRight w:val="0"/>
      <w:marTop w:val="0"/>
      <w:marBottom w:val="0"/>
      <w:divBdr>
        <w:top w:val="none" w:sz="0" w:space="0" w:color="auto"/>
        <w:left w:val="none" w:sz="0" w:space="0" w:color="auto"/>
        <w:bottom w:val="none" w:sz="0" w:space="0" w:color="auto"/>
        <w:right w:val="none" w:sz="0" w:space="0" w:color="auto"/>
      </w:divBdr>
    </w:div>
    <w:div w:id="1406802106">
      <w:bodyDiv w:val="1"/>
      <w:marLeft w:val="0"/>
      <w:marRight w:val="0"/>
      <w:marTop w:val="0"/>
      <w:marBottom w:val="0"/>
      <w:divBdr>
        <w:top w:val="none" w:sz="0" w:space="0" w:color="auto"/>
        <w:left w:val="none" w:sz="0" w:space="0" w:color="auto"/>
        <w:bottom w:val="none" w:sz="0" w:space="0" w:color="auto"/>
        <w:right w:val="none" w:sz="0" w:space="0" w:color="auto"/>
      </w:divBdr>
    </w:div>
    <w:div w:id="1442148065">
      <w:bodyDiv w:val="1"/>
      <w:marLeft w:val="0"/>
      <w:marRight w:val="0"/>
      <w:marTop w:val="0"/>
      <w:marBottom w:val="0"/>
      <w:divBdr>
        <w:top w:val="none" w:sz="0" w:space="0" w:color="auto"/>
        <w:left w:val="none" w:sz="0" w:space="0" w:color="auto"/>
        <w:bottom w:val="none" w:sz="0" w:space="0" w:color="auto"/>
        <w:right w:val="none" w:sz="0" w:space="0" w:color="auto"/>
      </w:divBdr>
    </w:div>
    <w:div w:id="1463039331">
      <w:bodyDiv w:val="1"/>
      <w:marLeft w:val="0"/>
      <w:marRight w:val="0"/>
      <w:marTop w:val="0"/>
      <w:marBottom w:val="0"/>
      <w:divBdr>
        <w:top w:val="none" w:sz="0" w:space="0" w:color="auto"/>
        <w:left w:val="none" w:sz="0" w:space="0" w:color="auto"/>
        <w:bottom w:val="none" w:sz="0" w:space="0" w:color="auto"/>
        <w:right w:val="none" w:sz="0" w:space="0" w:color="auto"/>
      </w:divBdr>
    </w:div>
    <w:div w:id="1475367198">
      <w:bodyDiv w:val="1"/>
      <w:marLeft w:val="0"/>
      <w:marRight w:val="0"/>
      <w:marTop w:val="0"/>
      <w:marBottom w:val="0"/>
      <w:divBdr>
        <w:top w:val="none" w:sz="0" w:space="0" w:color="auto"/>
        <w:left w:val="none" w:sz="0" w:space="0" w:color="auto"/>
        <w:bottom w:val="none" w:sz="0" w:space="0" w:color="auto"/>
        <w:right w:val="none" w:sz="0" w:space="0" w:color="auto"/>
      </w:divBdr>
    </w:div>
    <w:div w:id="1499687929">
      <w:bodyDiv w:val="1"/>
      <w:marLeft w:val="0"/>
      <w:marRight w:val="0"/>
      <w:marTop w:val="0"/>
      <w:marBottom w:val="0"/>
      <w:divBdr>
        <w:top w:val="none" w:sz="0" w:space="0" w:color="auto"/>
        <w:left w:val="none" w:sz="0" w:space="0" w:color="auto"/>
        <w:bottom w:val="none" w:sz="0" w:space="0" w:color="auto"/>
        <w:right w:val="none" w:sz="0" w:space="0" w:color="auto"/>
      </w:divBdr>
    </w:div>
    <w:div w:id="1550998105">
      <w:bodyDiv w:val="1"/>
      <w:marLeft w:val="0"/>
      <w:marRight w:val="0"/>
      <w:marTop w:val="0"/>
      <w:marBottom w:val="0"/>
      <w:divBdr>
        <w:top w:val="none" w:sz="0" w:space="0" w:color="auto"/>
        <w:left w:val="none" w:sz="0" w:space="0" w:color="auto"/>
        <w:bottom w:val="none" w:sz="0" w:space="0" w:color="auto"/>
        <w:right w:val="none" w:sz="0" w:space="0" w:color="auto"/>
      </w:divBdr>
    </w:div>
    <w:div w:id="1645890513">
      <w:bodyDiv w:val="1"/>
      <w:marLeft w:val="0"/>
      <w:marRight w:val="0"/>
      <w:marTop w:val="0"/>
      <w:marBottom w:val="0"/>
      <w:divBdr>
        <w:top w:val="none" w:sz="0" w:space="0" w:color="auto"/>
        <w:left w:val="none" w:sz="0" w:space="0" w:color="auto"/>
        <w:bottom w:val="none" w:sz="0" w:space="0" w:color="auto"/>
        <w:right w:val="none" w:sz="0" w:space="0" w:color="auto"/>
      </w:divBdr>
    </w:div>
    <w:div w:id="1853834428">
      <w:bodyDiv w:val="1"/>
      <w:marLeft w:val="0"/>
      <w:marRight w:val="0"/>
      <w:marTop w:val="0"/>
      <w:marBottom w:val="0"/>
      <w:divBdr>
        <w:top w:val="none" w:sz="0" w:space="0" w:color="auto"/>
        <w:left w:val="none" w:sz="0" w:space="0" w:color="auto"/>
        <w:bottom w:val="none" w:sz="0" w:space="0" w:color="auto"/>
        <w:right w:val="none" w:sz="0" w:space="0" w:color="auto"/>
      </w:divBdr>
    </w:div>
    <w:div w:id="1890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93</Pages>
  <Words>57969</Words>
  <Characters>330429</Characters>
  <Application>Microsoft Office Word</Application>
  <DocSecurity>0</DocSecurity>
  <Lines>2753</Lines>
  <Paragraphs>775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RUSSIA</Company>
  <LinksUpToDate>false</LinksUpToDate>
  <CharactersWithSpaces>387623</CharactersWithSpaces>
  <SharedDoc>false</SharedDoc>
  <HLinks>
    <vt:vector size="150" baseType="variant">
      <vt:variant>
        <vt:i4>1703987</vt:i4>
      </vt:variant>
      <vt:variant>
        <vt:i4>74</vt:i4>
      </vt:variant>
      <vt:variant>
        <vt:i4>0</vt:i4>
      </vt:variant>
      <vt:variant>
        <vt:i4>5</vt:i4>
      </vt:variant>
      <vt:variant>
        <vt:lpwstr/>
      </vt:variant>
      <vt:variant>
        <vt:lpwstr>_Toc413974315</vt:lpwstr>
      </vt:variant>
      <vt:variant>
        <vt:i4>1703987</vt:i4>
      </vt:variant>
      <vt:variant>
        <vt:i4>71</vt:i4>
      </vt:variant>
      <vt:variant>
        <vt:i4>0</vt:i4>
      </vt:variant>
      <vt:variant>
        <vt:i4>5</vt:i4>
      </vt:variant>
      <vt:variant>
        <vt:lpwstr/>
      </vt:variant>
      <vt:variant>
        <vt:lpwstr>_Toc413974314</vt:lpwstr>
      </vt:variant>
      <vt:variant>
        <vt:i4>1703987</vt:i4>
      </vt:variant>
      <vt:variant>
        <vt:i4>68</vt:i4>
      </vt:variant>
      <vt:variant>
        <vt:i4>0</vt:i4>
      </vt:variant>
      <vt:variant>
        <vt:i4>5</vt:i4>
      </vt:variant>
      <vt:variant>
        <vt:lpwstr/>
      </vt:variant>
      <vt:variant>
        <vt:lpwstr>_Toc413974313</vt:lpwstr>
      </vt:variant>
      <vt:variant>
        <vt:i4>1703987</vt:i4>
      </vt:variant>
      <vt:variant>
        <vt:i4>65</vt:i4>
      </vt:variant>
      <vt:variant>
        <vt:i4>0</vt:i4>
      </vt:variant>
      <vt:variant>
        <vt:i4>5</vt:i4>
      </vt:variant>
      <vt:variant>
        <vt:lpwstr/>
      </vt:variant>
      <vt:variant>
        <vt:lpwstr>_Toc413974312</vt:lpwstr>
      </vt:variant>
      <vt:variant>
        <vt:i4>1703987</vt:i4>
      </vt:variant>
      <vt:variant>
        <vt:i4>62</vt:i4>
      </vt:variant>
      <vt:variant>
        <vt:i4>0</vt:i4>
      </vt:variant>
      <vt:variant>
        <vt:i4>5</vt:i4>
      </vt:variant>
      <vt:variant>
        <vt:lpwstr/>
      </vt:variant>
      <vt:variant>
        <vt:lpwstr>_Toc413974311</vt:lpwstr>
      </vt:variant>
      <vt:variant>
        <vt:i4>1703987</vt:i4>
      </vt:variant>
      <vt:variant>
        <vt:i4>59</vt:i4>
      </vt:variant>
      <vt:variant>
        <vt:i4>0</vt:i4>
      </vt:variant>
      <vt:variant>
        <vt:i4>5</vt:i4>
      </vt:variant>
      <vt:variant>
        <vt:lpwstr/>
      </vt:variant>
      <vt:variant>
        <vt:lpwstr>_Toc413974310</vt:lpwstr>
      </vt:variant>
      <vt:variant>
        <vt:i4>1769523</vt:i4>
      </vt:variant>
      <vt:variant>
        <vt:i4>56</vt:i4>
      </vt:variant>
      <vt:variant>
        <vt:i4>0</vt:i4>
      </vt:variant>
      <vt:variant>
        <vt:i4>5</vt:i4>
      </vt:variant>
      <vt:variant>
        <vt:lpwstr/>
      </vt:variant>
      <vt:variant>
        <vt:lpwstr>_Toc413974309</vt:lpwstr>
      </vt:variant>
      <vt:variant>
        <vt:i4>1769523</vt:i4>
      </vt:variant>
      <vt:variant>
        <vt:i4>53</vt:i4>
      </vt:variant>
      <vt:variant>
        <vt:i4>0</vt:i4>
      </vt:variant>
      <vt:variant>
        <vt:i4>5</vt:i4>
      </vt:variant>
      <vt:variant>
        <vt:lpwstr/>
      </vt:variant>
      <vt:variant>
        <vt:lpwstr>_Toc413974308</vt:lpwstr>
      </vt:variant>
      <vt:variant>
        <vt:i4>1769523</vt:i4>
      </vt:variant>
      <vt:variant>
        <vt:i4>50</vt:i4>
      </vt:variant>
      <vt:variant>
        <vt:i4>0</vt:i4>
      </vt:variant>
      <vt:variant>
        <vt:i4>5</vt:i4>
      </vt:variant>
      <vt:variant>
        <vt:lpwstr/>
      </vt:variant>
      <vt:variant>
        <vt:lpwstr>_Toc413974307</vt:lpwstr>
      </vt:variant>
      <vt:variant>
        <vt:i4>1769523</vt:i4>
      </vt:variant>
      <vt:variant>
        <vt:i4>47</vt:i4>
      </vt:variant>
      <vt:variant>
        <vt:i4>0</vt:i4>
      </vt:variant>
      <vt:variant>
        <vt:i4>5</vt:i4>
      </vt:variant>
      <vt:variant>
        <vt:lpwstr/>
      </vt:variant>
      <vt:variant>
        <vt:lpwstr>_Toc413974306</vt:lpwstr>
      </vt:variant>
      <vt:variant>
        <vt:i4>1769523</vt:i4>
      </vt:variant>
      <vt:variant>
        <vt:i4>44</vt:i4>
      </vt:variant>
      <vt:variant>
        <vt:i4>0</vt:i4>
      </vt:variant>
      <vt:variant>
        <vt:i4>5</vt:i4>
      </vt:variant>
      <vt:variant>
        <vt:lpwstr/>
      </vt:variant>
      <vt:variant>
        <vt:lpwstr>_Toc413974305</vt:lpwstr>
      </vt:variant>
      <vt:variant>
        <vt:i4>1769523</vt:i4>
      </vt:variant>
      <vt:variant>
        <vt:i4>41</vt:i4>
      </vt:variant>
      <vt:variant>
        <vt:i4>0</vt:i4>
      </vt:variant>
      <vt:variant>
        <vt:i4>5</vt:i4>
      </vt:variant>
      <vt:variant>
        <vt:lpwstr/>
      </vt:variant>
      <vt:variant>
        <vt:lpwstr>_Toc413974304</vt:lpwstr>
      </vt:variant>
      <vt:variant>
        <vt:i4>1769523</vt:i4>
      </vt:variant>
      <vt:variant>
        <vt:i4>38</vt:i4>
      </vt:variant>
      <vt:variant>
        <vt:i4>0</vt:i4>
      </vt:variant>
      <vt:variant>
        <vt:i4>5</vt:i4>
      </vt:variant>
      <vt:variant>
        <vt:lpwstr/>
      </vt:variant>
      <vt:variant>
        <vt:lpwstr>_Toc413974303</vt:lpwstr>
      </vt:variant>
      <vt:variant>
        <vt:i4>1769523</vt:i4>
      </vt:variant>
      <vt:variant>
        <vt:i4>35</vt:i4>
      </vt:variant>
      <vt:variant>
        <vt:i4>0</vt:i4>
      </vt:variant>
      <vt:variant>
        <vt:i4>5</vt:i4>
      </vt:variant>
      <vt:variant>
        <vt:lpwstr/>
      </vt:variant>
      <vt:variant>
        <vt:lpwstr>_Toc413974302</vt:lpwstr>
      </vt:variant>
      <vt:variant>
        <vt:i4>1769523</vt:i4>
      </vt:variant>
      <vt:variant>
        <vt:i4>32</vt:i4>
      </vt:variant>
      <vt:variant>
        <vt:i4>0</vt:i4>
      </vt:variant>
      <vt:variant>
        <vt:i4>5</vt:i4>
      </vt:variant>
      <vt:variant>
        <vt:lpwstr/>
      </vt:variant>
      <vt:variant>
        <vt:lpwstr>_Toc413974301</vt:lpwstr>
      </vt:variant>
      <vt:variant>
        <vt:i4>1769523</vt:i4>
      </vt:variant>
      <vt:variant>
        <vt:i4>29</vt:i4>
      </vt:variant>
      <vt:variant>
        <vt:i4>0</vt:i4>
      </vt:variant>
      <vt:variant>
        <vt:i4>5</vt:i4>
      </vt:variant>
      <vt:variant>
        <vt:lpwstr/>
      </vt:variant>
      <vt:variant>
        <vt:lpwstr>_Toc413974300</vt:lpwstr>
      </vt:variant>
      <vt:variant>
        <vt:i4>1179698</vt:i4>
      </vt:variant>
      <vt:variant>
        <vt:i4>26</vt:i4>
      </vt:variant>
      <vt:variant>
        <vt:i4>0</vt:i4>
      </vt:variant>
      <vt:variant>
        <vt:i4>5</vt:i4>
      </vt:variant>
      <vt:variant>
        <vt:lpwstr/>
      </vt:variant>
      <vt:variant>
        <vt:lpwstr>_Toc413974299</vt:lpwstr>
      </vt:variant>
      <vt:variant>
        <vt:i4>1179698</vt:i4>
      </vt:variant>
      <vt:variant>
        <vt:i4>23</vt:i4>
      </vt:variant>
      <vt:variant>
        <vt:i4>0</vt:i4>
      </vt:variant>
      <vt:variant>
        <vt:i4>5</vt:i4>
      </vt:variant>
      <vt:variant>
        <vt:lpwstr/>
      </vt:variant>
      <vt:variant>
        <vt:lpwstr>_Toc413974298</vt:lpwstr>
      </vt:variant>
      <vt:variant>
        <vt:i4>1179698</vt:i4>
      </vt:variant>
      <vt:variant>
        <vt:i4>20</vt:i4>
      </vt:variant>
      <vt:variant>
        <vt:i4>0</vt:i4>
      </vt:variant>
      <vt:variant>
        <vt:i4>5</vt:i4>
      </vt:variant>
      <vt:variant>
        <vt:lpwstr/>
      </vt:variant>
      <vt:variant>
        <vt:lpwstr>_Toc413974296</vt:lpwstr>
      </vt:variant>
      <vt:variant>
        <vt:i4>1179698</vt:i4>
      </vt:variant>
      <vt:variant>
        <vt:i4>17</vt:i4>
      </vt:variant>
      <vt:variant>
        <vt:i4>0</vt:i4>
      </vt:variant>
      <vt:variant>
        <vt:i4>5</vt:i4>
      </vt:variant>
      <vt:variant>
        <vt:lpwstr/>
      </vt:variant>
      <vt:variant>
        <vt:lpwstr>_Toc413974295</vt:lpwstr>
      </vt:variant>
      <vt:variant>
        <vt:i4>1179698</vt:i4>
      </vt:variant>
      <vt:variant>
        <vt:i4>14</vt:i4>
      </vt:variant>
      <vt:variant>
        <vt:i4>0</vt:i4>
      </vt:variant>
      <vt:variant>
        <vt:i4>5</vt:i4>
      </vt:variant>
      <vt:variant>
        <vt:lpwstr/>
      </vt:variant>
      <vt:variant>
        <vt:lpwstr>_Toc413974294</vt:lpwstr>
      </vt:variant>
      <vt:variant>
        <vt:i4>1179698</vt:i4>
      </vt:variant>
      <vt:variant>
        <vt:i4>11</vt:i4>
      </vt:variant>
      <vt:variant>
        <vt:i4>0</vt:i4>
      </vt:variant>
      <vt:variant>
        <vt:i4>5</vt:i4>
      </vt:variant>
      <vt:variant>
        <vt:lpwstr/>
      </vt:variant>
      <vt:variant>
        <vt:lpwstr>_Toc413974293</vt:lpwstr>
      </vt:variant>
      <vt:variant>
        <vt:i4>1179698</vt:i4>
      </vt:variant>
      <vt:variant>
        <vt:i4>8</vt:i4>
      </vt:variant>
      <vt:variant>
        <vt:i4>0</vt:i4>
      </vt:variant>
      <vt:variant>
        <vt:i4>5</vt:i4>
      </vt:variant>
      <vt:variant>
        <vt:lpwstr/>
      </vt:variant>
      <vt:variant>
        <vt:lpwstr>_Toc413974292</vt:lpwstr>
      </vt:variant>
      <vt:variant>
        <vt:i4>1179698</vt:i4>
      </vt:variant>
      <vt:variant>
        <vt:i4>5</vt:i4>
      </vt:variant>
      <vt:variant>
        <vt:i4>0</vt:i4>
      </vt:variant>
      <vt:variant>
        <vt:i4>5</vt:i4>
      </vt:variant>
      <vt:variant>
        <vt:lpwstr/>
      </vt:variant>
      <vt:variant>
        <vt:lpwstr>_Toc413974291</vt:lpwstr>
      </vt:variant>
      <vt:variant>
        <vt:i4>1179698</vt:i4>
      </vt:variant>
      <vt:variant>
        <vt:i4>2</vt:i4>
      </vt:variant>
      <vt:variant>
        <vt:i4>0</vt:i4>
      </vt:variant>
      <vt:variant>
        <vt:i4>5</vt:i4>
      </vt:variant>
      <vt:variant>
        <vt:lpwstr/>
      </vt:variant>
      <vt:variant>
        <vt:lpwstr>_Toc413974290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ШК 33</cp:lastModifiedBy>
  <cp:revision>4</cp:revision>
  <cp:lastPrinted>2020-02-19T11:52:00Z</cp:lastPrinted>
  <dcterms:created xsi:type="dcterms:W3CDTF">2020-02-19T12:09:00Z</dcterms:created>
  <dcterms:modified xsi:type="dcterms:W3CDTF">2020-02-20T10:47:00Z</dcterms:modified>
</cp:coreProperties>
</file>